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376" w:rsidRPr="00BA2376" w:rsidRDefault="00BA2376" w:rsidP="00BA2376">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Times-Bold" w:hAnsi="Times-Bold" w:cs="Times-Bold"/>
          <w:b/>
          <w:bCs/>
          <w:color w:val="000000"/>
          <w:spacing w:val="-2"/>
          <w:sz w:val="52"/>
          <w:szCs w:val="52"/>
        </w:rPr>
      </w:pP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bCs/>
          <w:color w:val="000000"/>
          <w:spacing w:val="-2"/>
          <w:w w:val="87"/>
          <w:sz w:val="72"/>
          <w:szCs w:val="72"/>
        </w:rPr>
      </w:pPr>
      <w:bookmarkStart w:id="0" w:name="_GoBack"/>
      <w:bookmarkEnd w:id="0"/>
      <w:r w:rsidRPr="000B692C">
        <w:rPr>
          <w:rFonts w:ascii="Arial" w:hAnsi="Arial" w:cs="Arial"/>
          <w:b/>
          <w:bCs/>
          <w:color w:val="000000"/>
          <w:spacing w:val="-2"/>
          <w:w w:val="87"/>
          <w:sz w:val="72"/>
          <w:szCs w:val="72"/>
        </w:rPr>
        <w:t>LABOR</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bCs/>
          <w:color w:val="000000"/>
          <w:spacing w:val="-2"/>
          <w:w w:val="87"/>
          <w:sz w:val="72"/>
          <w:szCs w:val="72"/>
        </w:rPr>
      </w:pPr>
      <w:r w:rsidRPr="000B692C">
        <w:rPr>
          <w:rFonts w:ascii="Arial" w:hAnsi="Arial" w:cs="Arial"/>
          <w:b/>
          <w:bCs/>
          <w:color w:val="000000"/>
          <w:spacing w:val="-2"/>
          <w:w w:val="87"/>
          <w:sz w:val="72"/>
          <w:szCs w:val="72"/>
        </w:rPr>
        <w:t>AGREEMENT</w:t>
      </w:r>
    </w:p>
    <w:p w:rsidR="00BA2376" w:rsidRPr="000B692C" w:rsidRDefault="003018AD" w:rsidP="00BA2376">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color w:val="000000"/>
          <w:spacing w:val="-2"/>
          <w:w w:val="87"/>
          <w:sz w:val="48"/>
          <w:szCs w:val="48"/>
        </w:rPr>
      </w:pPr>
      <w:r w:rsidRPr="000B692C">
        <w:rPr>
          <w:rFonts w:ascii="Arial" w:hAnsi="Arial" w:cs="Arial"/>
          <w:color w:val="000000"/>
          <w:spacing w:val="-2"/>
          <w:w w:val="87"/>
          <w:sz w:val="48"/>
          <w:szCs w:val="48"/>
        </w:rPr>
        <w:t>Between</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bCs/>
          <w:color w:val="000000"/>
          <w:spacing w:val="-2"/>
          <w:w w:val="87"/>
          <w:sz w:val="48"/>
          <w:szCs w:val="48"/>
        </w:rPr>
      </w:pPr>
      <w:r w:rsidRPr="000B692C">
        <w:rPr>
          <w:rFonts w:ascii="Arial" w:hAnsi="Arial" w:cs="Arial"/>
          <w:b/>
          <w:bCs/>
          <w:color w:val="000000"/>
          <w:spacing w:val="-2"/>
          <w:w w:val="87"/>
          <w:sz w:val="48"/>
          <w:szCs w:val="48"/>
        </w:rPr>
        <w:t>HELENA LABORATORIES</w:t>
      </w:r>
    </w:p>
    <w:p w:rsidR="00BA2376" w:rsidRPr="000B692C" w:rsidRDefault="003018AD" w:rsidP="00BA2376">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bCs/>
          <w:color w:val="000000"/>
          <w:spacing w:val="-2"/>
          <w:w w:val="87"/>
          <w:sz w:val="48"/>
          <w:szCs w:val="48"/>
        </w:rPr>
      </w:pPr>
      <w:r w:rsidRPr="000B692C">
        <w:rPr>
          <w:rFonts w:ascii="Arial" w:hAnsi="Arial" w:cs="Arial"/>
          <w:color w:val="000000"/>
          <w:spacing w:val="-2"/>
          <w:w w:val="87"/>
          <w:sz w:val="48"/>
          <w:szCs w:val="48"/>
        </w:rPr>
        <w:t>And</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bCs/>
          <w:color w:val="000000"/>
          <w:spacing w:val="-2"/>
          <w:w w:val="87"/>
          <w:sz w:val="48"/>
          <w:szCs w:val="48"/>
        </w:rPr>
      </w:pPr>
      <w:r w:rsidRPr="000B692C">
        <w:rPr>
          <w:rFonts w:ascii="Arial" w:hAnsi="Arial" w:cs="Arial"/>
          <w:b/>
          <w:bCs/>
          <w:color w:val="000000"/>
          <w:spacing w:val="-2"/>
          <w:w w:val="87"/>
          <w:sz w:val="48"/>
          <w:szCs w:val="48"/>
        </w:rPr>
        <w:t>COMMUNICATIONS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bCs/>
          <w:color w:val="000000"/>
          <w:spacing w:val="-2"/>
          <w:w w:val="87"/>
          <w:sz w:val="48"/>
          <w:szCs w:val="48"/>
        </w:rPr>
      </w:pPr>
      <w:r w:rsidRPr="000B692C">
        <w:rPr>
          <w:rFonts w:ascii="Arial" w:hAnsi="Arial" w:cs="Arial"/>
          <w:b/>
          <w:bCs/>
          <w:color w:val="000000"/>
          <w:spacing w:val="-2"/>
          <w:w w:val="87"/>
          <w:sz w:val="48"/>
          <w:szCs w:val="48"/>
        </w:rPr>
        <w:t>WORKERS OF AMERICA</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bCs/>
          <w:color w:val="000000"/>
          <w:spacing w:val="-2"/>
          <w:w w:val="87"/>
          <w:sz w:val="48"/>
          <w:szCs w:val="48"/>
        </w:rPr>
      </w:pPr>
      <w:r w:rsidRPr="000B692C">
        <w:rPr>
          <w:rFonts w:ascii="Arial" w:hAnsi="Arial" w:cs="Arial"/>
          <w:b/>
          <w:bCs/>
          <w:color w:val="000000"/>
          <w:spacing w:val="-2"/>
          <w:w w:val="87"/>
          <w:sz w:val="48"/>
          <w:szCs w:val="48"/>
        </w:rPr>
        <w:t>AFL - CIO</w:t>
      </w:r>
    </w:p>
    <w:p w:rsidR="00BA2376" w:rsidRPr="000B692C" w:rsidRDefault="00BA2376" w:rsidP="00BA2376">
      <w:pPr>
        <w:widowControl w:val="0"/>
        <w:tabs>
          <w:tab w:val="left" w:pos="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44" w:line="288" w:lineRule="auto"/>
        <w:jc w:val="center"/>
        <w:textAlignment w:val="center"/>
        <w:rPr>
          <w:rFonts w:ascii="Arial" w:hAnsi="Arial" w:cs="Arial"/>
          <w:color w:val="000000"/>
          <w:spacing w:val="-2"/>
          <w:sz w:val="54"/>
          <w:szCs w:val="54"/>
        </w:rPr>
      </w:pPr>
    </w:p>
    <w:p w:rsidR="00264212" w:rsidRPr="000B692C" w:rsidRDefault="00264212" w:rsidP="00BA2376">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color w:val="000000"/>
          <w:spacing w:val="-2"/>
          <w:sz w:val="36"/>
          <w:szCs w:val="36"/>
        </w:rPr>
      </w:pPr>
      <w:r w:rsidRPr="000B692C">
        <w:rPr>
          <w:rFonts w:ascii="Arial" w:hAnsi="Arial" w:cs="Arial"/>
          <w:color w:val="000000"/>
          <w:spacing w:val="-2"/>
          <w:sz w:val="36"/>
          <w:szCs w:val="36"/>
        </w:rPr>
        <w:t>Effective</w:t>
      </w:r>
    </w:p>
    <w:p w:rsidR="00BA2376" w:rsidRPr="000B692C" w:rsidRDefault="00894758" w:rsidP="00BA2376">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spacing w:val="-2"/>
          <w:sz w:val="36"/>
          <w:szCs w:val="36"/>
        </w:rPr>
      </w:pPr>
      <w:r w:rsidRPr="000B692C">
        <w:rPr>
          <w:rFonts w:ascii="Arial" w:hAnsi="Arial" w:cs="Arial"/>
          <w:spacing w:val="-2"/>
          <w:sz w:val="36"/>
          <w:szCs w:val="36"/>
        </w:rPr>
        <w:t>April 30</w:t>
      </w:r>
      <w:r w:rsidR="008916F4" w:rsidRPr="000B692C">
        <w:rPr>
          <w:rFonts w:ascii="Arial" w:hAnsi="Arial" w:cs="Arial"/>
          <w:spacing w:val="-2"/>
          <w:sz w:val="36"/>
          <w:szCs w:val="36"/>
        </w:rPr>
        <w:t>, 202</w:t>
      </w:r>
      <w:r w:rsidR="00E4705B" w:rsidRPr="000B692C">
        <w:rPr>
          <w:rFonts w:ascii="Arial" w:hAnsi="Arial" w:cs="Arial"/>
          <w:spacing w:val="-2"/>
          <w:sz w:val="36"/>
          <w:szCs w:val="36"/>
        </w:rPr>
        <w:t>5</w:t>
      </w:r>
    </w:p>
    <w:p w:rsidR="00BA2376" w:rsidRPr="000B692C" w:rsidRDefault="00BA2376" w:rsidP="00BA2376">
      <w:pPr>
        <w:pageBreakBefore/>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color w:val="000000"/>
          <w:spacing w:val="-2"/>
          <w:sz w:val="28"/>
          <w:szCs w:val="28"/>
        </w:rPr>
      </w:pPr>
      <w:r w:rsidRPr="000B692C">
        <w:rPr>
          <w:rFonts w:ascii="Arial" w:hAnsi="Arial" w:cs="Arial"/>
          <w:b/>
          <w:bCs/>
          <w:color w:val="000000"/>
          <w:spacing w:val="-2"/>
          <w:sz w:val="28"/>
          <w:szCs w:val="28"/>
        </w:rPr>
        <w:lastRenderedPageBreak/>
        <w:t>T</w:t>
      </w:r>
      <w:r w:rsidR="00CB0265">
        <w:rPr>
          <w:rFonts w:ascii="Arial" w:hAnsi="Arial" w:cs="Arial"/>
          <w:b/>
          <w:bCs/>
          <w:color w:val="000000"/>
          <w:spacing w:val="-2"/>
          <w:sz w:val="28"/>
          <w:szCs w:val="28"/>
        </w:rPr>
        <w:t>able of Contents</w:t>
      </w:r>
    </w:p>
    <w:p w:rsidR="001437B3" w:rsidRPr="000B692C" w:rsidRDefault="00BA2376" w:rsidP="00BA2376">
      <w:pPr>
        <w:widowControl w:val="0"/>
        <w:tabs>
          <w:tab w:val="left" w:pos="436"/>
          <w:tab w:val="right" w:pos="6318"/>
        </w:tabs>
        <w:autoSpaceDE w:val="0"/>
        <w:autoSpaceDN w:val="0"/>
        <w:adjustRightInd w:val="0"/>
        <w:spacing w:line="288" w:lineRule="auto"/>
        <w:jc w:val="both"/>
        <w:textAlignment w:val="center"/>
        <w:rPr>
          <w:rFonts w:ascii="Arial" w:hAnsi="Arial" w:cs="Arial"/>
          <w:color w:val="000000"/>
          <w:spacing w:val="-2"/>
          <w:sz w:val="14"/>
          <w:szCs w:val="14"/>
        </w:rPr>
      </w:pPr>
      <w:r w:rsidRPr="000B692C">
        <w:rPr>
          <w:rFonts w:ascii="Arial" w:hAnsi="Arial" w:cs="Arial"/>
          <w:color w:val="000000"/>
          <w:spacing w:val="-2"/>
          <w:sz w:val="14"/>
          <w:szCs w:val="14"/>
        </w:rPr>
        <w:tab/>
      </w:r>
      <w:r w:rsidRPr="000B692C">
        <w:rPr>
          <w:rFonts w:ascii="Arial" w:hAnsi="Arial" w:cs="Arial"/>
          <w:color w:val="000000"/>
          <w:spacing w:val="-2"/>
          <w:sz w:val="14"/>
          <w:szCs w:val="14"/>
        </w:rPr>
        <w:tab/>
      </w:r>
    </w:p>
    <w:p w:rsidR="00BA2376" w:rsidRPr="000B692C" w:rsidRDefault="001437B3" w:rsidP="00BA2376">
      <w:pPr>
        <w:widowControl w:val="0"/>
        <w:tabs>
          <w:tab w:val="left" w:pos="436"/>
          <w:tab w:val="right" w:pos="6318"/>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14"/>
          <w:szCs w:val="14"/>
        </w:rPr>
        <w:tab/>
      </w:r>
      <w:r w:rsidRPr="000B692C">
        <w:rPr>
          <w:rFonts w:ascii="Arial" w:hAnsi="Arial" w:cs="Arial"/>
          <w:color w:val="000000"/>
          <w:spacing w:val="-2"/>
          <w:sz w:val="14"/>
          <w:szCs w:val="14"/>
        </w:rPr>
        <w:tab/>
      </w:r>
      <w:r w:rsidRPr="000B692C">
        <w:rPr>
          <w:rFonts w:ascii="Arial" w:hAnsi="Arial" w:cs="Arial"/>
          <w:color w:val="000000"/>
          <w:spacing w:val="-2"/>
          <w:sz w:val="14"/>
          <w:szCs w:val="14"/>
        </w:rPr>
        <w:tab/>
      </w:r>
      <w:r w:rsidRPr="000B692C">
        <w:rPr>
          <w:rFonts w:ascii="Arial" w:hAnsi="Arial" w:cs="Arial"/>
          <w:color w:val="000000"/>
          <w:spacing w:val="-2"/>
          <w:sz w:val="14"/>
          <w:szCs w:val="14"/>
        </w:rPr>
        <w:tab/>
      </w:r>
      <w:r w:rsidRPr="000B692C">
        <w:rPr>
          <w:rFonts w:ascii="Arial" w:hAnsi="Arial" w:cs="Arial"/>
          <w:color w:val="000000"/>
          <w:spacing w:val="-2"/>
          <w:sz w:val="14"/>
          <w:szCs w:val="14"/>
        </w:rPr>
        <w:tab/>
        <w:t xml:space="preserve">       </w:t>
      </w:r>
      <w:r w:rsidR="00BA2376" w:rsidRPr="000B692C">
        <w:rPr>
          <w:rFonts w:ascii="Arial" w:hAnsi="Arial" w:cs="Arial"/>
          <w:bCs/>
          <w:color w:val="000000"/>
          <w:spacing w:val="-2"/>
          <w:sz w:val="20"/>
        </w:rPr>
        <w:t>Page #</w:t>
      </w:r>
    </w:p>
    <w:p w:rsidR="00BA2376" w:rsidRPr="000B692C" w:rsidRDefault="00BA2376"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Article 1 - Recognition</w:t>
      </w:r>
      <w:r w:rsidRPr="000B692C">
        <w:rPr>
          <w:rFonts w:ascii="Arial" w:hAnsi="Arial" w:cs="Arial"/>
          <w:color w:val="000000"/>
          <w:spacing w:val="-2"/>
          <w:sz w:val="22"/>
          <w:szCs w:val="22"/>
        </w:rPr>
        <w:tab/>
      </w:r>
      <w:r w:rsidR="00B57F1D" w:rsidRPr="000B692C">
        <w:rPr>
          <w:rFonts w:ascii="Arial" w:hAnsi="Arial" w:cs="Arial"/>
          <w:color w:val="000000"/>
          <w:spacing w:val="-2"/>
          <w:sz w:val="22"/>
          <w:szCs w:val="22"/>
        </w:rPr>
        <w:t>1</w:t>
      </w:r>
    </w:p>
    <w:p w:rsidR="00BA2376" w:rsidRPr="000B692C" w:rsidRDefault="00BA2376"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w:t>
      </w:r>
      <w:r w:rsidR="00B57F1D" w:rsidRPr="000B692C">
        <w:rPr>
          <w:rFonts w:ascii="Arial" w:hAnsi="Arial" w:cs="Arial"/>
          <w:color w:val="000000"/>
          <w:spacing w:val="-2"/>
          <w:sz w:val="22"/>
          <w:szCs w:val="22"/>
        </w:rPr>
        <w:t>rticle 2 - Management’s Rights</w:t>
      </w:r>
      <w:r w:rsidR="00B57F1D" w:rsidRPr="000B692C">
        <w:rPr>
          <w:rFonts w:ascii="Arial" w:hAnsi="Arial" w:cs="Arial"/>
          <w:color w:val="000000"/>
          <w:spacing w:val="-2"/>
          <w:sz w:val="22"/>
          <w:szCs w:val="22"/>
        </w:rPr>
        <w:tab/>
        <w:t>1</w:t>
      </w:r>
    </w:p>
    <w:p w:rsidR="00BA2376" w:rsidRPr="000B692C" w:rsidRDefault="00B57F1D"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Article 3 - Benefits</w:t>
      </w:r>
      <w:r w:rsidRPr="000B692C">
        <w:rPr>
          <w:rFonts w:ascii="Arial" w:hAnsi="Arial" w:cs="Arial"/>
          <w:color w:val="000000"/>
          <w:spacing w:val="-2"/>
          <w:sz w:val="22"/>
          <w:szCs w:val="22"/>
        </w:rPr>
        <w:tab/>
        <w:t>1</w:t>
      </w:r>
    </w:p>
    <w:p w:rsidR="00BA2376" w:rsidRPr="000B692C" w:rsidRDefault="00BA2376"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Article 4 - Hours of Wor</w:t>
      </w:r>
      <w:r w:rsidR="00B57F1D" w:rsidRPr="000B692C">
        <w:rPr>
          <w:rFonts w:ascii="Arial" w:hAnsi="Arial" w:cs="Arial"/>
          <w:color w:val="000000"/>
          <w:spacing w:val="-2"/>
          <w:sz w:val="22"/>
          <w:szCs w:val="22"/>
        </w:rPr>
        <w:t>k and Overtime</w:t>
      </w:r>
      <w:r w:rsidR="00B57F1D" w:rsidRPr="000B692C">
        <w:rPr>
          <w:rFonts w:ascii="Arial" w:hAnsi="Arial" w:cs="Arial"/>
          <w:color w:val="000000"/>
          <w:spacing w:val="-2"/>
          <w:sz w:val="22"/>
          <w:szCs w:val="22"/>
        </w:rPr>
        <w:tab/>
        <w:t>4</w:t>
      </w:r>
    </w:p>
    <w:p w:rsidR="00BA2376" w:rsidRPr="000B692C" w:rsidRDefault="00B57F1D"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Article 5 - Seniority</w:t>
      </w:r>
      <w:r w:rsidRPr="000B692C">
        <w:rPr>
          <w:rFonts w:ascii="Arial" w:hAnsi="Arial" w:cs="Arial"/>
          <w:color w:val="000000"/>
          <w:spacing w:val="-2"/>
          <w:sz w:val="22"/>
          <w:szCs w:val="22"/>
        </w:rPr>
        <w:tab/>
        <w:t>5</w:t>
      </w:r>
    </w:p>
    <w:p w:rsidR="00BA2376" w:rsidRPr="000B692C" w:rsidRDefault="00BA2376"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w:t>
      </w:r>
      <w:r w:rsidR="00B57F1D" w:rsidRPr="000B692C">
        <w:rPr>
          <w:rFonts w:ascii="Arial" w:hAnsi="Arial" w:cs="Arial"/>
          <w:color w:val="000000"/>
          <w:spacing w:val="-2"/>
          <w:sz w:val="22"/>
          <w:szCs w:val="22"/>
        </w:rPr>
        <w:t>rticle 6 - Grievance Procedure</w:t>
      </w:r>
      <w:r w:rsidR="00B57F1D" w:rsidRPr="000B692C">
        <w:rPr>
          <w:rFonts w:ascii="Arial" w:hAnsi="Arial" w:cs="Arial"/>
          <w:color w:val="000000"/>
          <w:spacing w:val="-2"/>
          <w:sz w:val="22"/>
          <w:szCs w:val="22"/>
        </w:rPr>
        <w:tab/>
        <w:t>6</w:t>
      </w:r>
    </w:p>
    <w:p w:rsidR="00BA2376" w:rsidRPr="000B692C" w:rsidRDefault="00BA2376"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Art</w:t>
      </w:r>
      <w:r w:rsidR="00B57F1D" w:rsidRPr="000B692C">
        <w:rPr>
          <w:rFonts w:ascii="Arial" w:hAnsi="Arial" w:cs="Arial"/>
          <w:color w:val="000000"/>
          <w:spacing w:val="-2"/>
          <w:sz w:val="22"/>
          <w:szCs w:val="22"/>
        </w:rPr>
        <w:t>icle 7 - Strikes and Lockouts</w:t>
      </w:r>
      <w:r w:rsidR="00B57F1D" w:rsidRPr="000B692C">
        <w:rPr>
          <w:rFonts w:ascii="Arial" w:hAnsi="Arial" w:cs="Arial"/>
          <w:color w:val="000000"/>
          <w:spacing w:val="-2"/>
          <w:sz w:val="22"/>
          <w:szCs w:val="22"/>
        </w:rPr>
        <w:tab/>
      </w:r>
      <w:r w:rsidR="001130B2">
        <w:rPr>
          <w:rFonts w:ascii="Arial" w:hAnsi="Arial" w:cs="Arial"/>
          <w:color w:val="000000"/>
          <w:spacing w:val="-2"/>
          <w:sz w:val="22"/>
          <w:szCs w:val="22"/>
        </w:rPr>
        <w:t>8</w:t>
      </w:r>
    </w:p>
    <w:p w:rsidR="00BA2376" w:rsidRPr="000B692C" w:rsidRDefault="00BA2376"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Art</w:t>
      </w:r>
      <w:r w:rsidR="00B57F1D" w:rsidRPr="000B692C">
        <w:rPr>
          <w:rFonts w:ascii="Arial" w:hAnsi="Arial" w:cs="Arial"/>
          <w:color w:val="000000"/>
          <w:spacing w:val="-2"/>
          <w:sz w:val="22"/>
          <w:szCs w:val="22"/>
        </w:rPr>
        <w:t>icle 8 - Union Representation</w:t>
      </w:r>
      <w:r w:rsidR="00B57F1D" w:rsidRPr="000B692C">
        <w:rPr>
          <w:rFonts w:ascii="Arial" w:hAnsi="Arial" w:cs="Arial"/>
          <w:color w:val="000000"/>
          <w:spacing w:val="-2"/>
          <w:sz w:val="22"/>
          <w:szCs w:val="22"/>
        </w:rPr>
        <w:tab/>
        <w:t>8</w:t>
      </w:r>
    </w:p>
    <w:p w:rsidR="00BA2376" w:rsidRPr="000B692C" w:rsidRDefault="00BA2376"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Article 9 -</w:t>
      </w:r>
      <w:r w:rsidR="00B57F1D" w:rsidRPr="000B692C">
        <w:rPr>
          <w:rFonts w:ascii="Arial" w:hAnsi="Arial" w:cs="Arial"/>
          <w:color w:val="000000"/>
          <w:spacing w:val="-2"/>
          <w:sz w:val="22"/>
          <w:szCs w:val="22"/>
        </w:rPr>
        <w:t xml:space="preserve"> Authorized Leaves of Absence</w:t>
      </w:r>
      <w:r w:rsidR="00B57F1D" w:rsidRPr="000B692C">
        <w:rPr>
          <w:rFonts w:ascii="Arial" w:hAnsi="Arial" w:cs="Arial"/>
          <w:color w:val="000000"/>
          <w:spacing w:val="-2"/>
          <w:sz w:val="22"/>
          <w:szCs w:val="22"/>
        </w:rPr>
        <w:tab/>
        <w:t>8</w:t>
      </w:r>
    </w:p>
    <w:p w:rsidR="00BA2376" w:rsidRPr="000B692C" w:rsidRDefault="00BA2376"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Art</w:t>
      </w:r>
      <w:r w:rsidR="00B57F1D" w:rsidRPr="000B692C">
        <w:rPr>
          <w:rFonts w:ascii="Arial" w:hAnsi="Arial" w:cs="Arial"/>
          <w:color w:val="000000"/>
          <w:spacing w:val="-2"/>
          <w:sz w:val="22"/>
          <w:szCs w:val="22"/>
        </w:rPr>
        <w:t>icle 10 - Job Classifications</w:t>
      </w:r>
      <w:r w:rsidR="00B57F1D" w:rsidRPr="000B692C">
        <w:rPr>
          <w:rFonts w:ascii="Arial" w:hAnsi="Arial" w:cs="Arial"/>
          <w:color w:val="000000"/>
          <w:spacing w:val="-2"/>
          <w:sz w:val="22"/>
          <w:szCs w:val="22"/>
        </w:rPr>
        <w:tab/>
        <w:t>9</w:t>
      </w:r>
    </w:p>
    <w:p w:rsidR="00BA2376" w:rsidRPr="000B692C" w:rsidRDefault="00BA2376"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Article 11 - Force Adjustment</w:t>
      </w:r>
      <w:r w:rsidR="00B57F1D" w:rsidRPr="000B692C">
        <w:rPr>
          <w:rFonts w:ascii="Arial" w:hAnsi="Arial" w:cs="Arial"/>
          <w:color w:val="000000"/>
          <w:spacing w:val="-2"/>
          <w:sz w:val="22"/>
          <w:szCs w:val="22"/>
        </w:rPr>
        <w:t>s</w:t>
      </w:r>
      <w:r w:rsidR="00B57F1D" w:rsidRPr="000B692C">
        <w:rPr>
          <w:rFonts w:ascii="Arial" w:hAnsi="Arial" w:cs="Arial"/>
          <w:color w:val="000000"/>
          <w:spacing w:val="-2"/>
          <w:sz w:val="22"/>
          <w:szCs w:val="22"/>
        </w:rPr>
        <w:tab/>
        <w:t>10</w:t>
      </w:r>
    </w:p>
    <w:p w:rsidR="00BA2376" w:rsidRPr="000B692C" w:rsidRDefault="00B57F1D"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Article 12 - Safety Practices</w:t>
      </w:r>
      <w:r w:rsidRPr="000B692C">
        <w:rPr>
          <w:rFonts w:ascii="Arial" w:hAnsi="Arial" w:cs="Arial"/>
          <w:color w:val="000000"/>
          <w:spacing w:val="-2"/>
          <w:sz w:val="22"/>
          <w:szCs w:val="22"/>
        </w:rPr>
        <w:tab/>
      </w:r>
      <w:r w:rsidR="001130B2">
        <w:rPr>
          <w:rFonts w:ascii="Arial" w:hAnsi="Arial" w:cs="Arial"/>
          <w:color w:val="000000"/>
          <w:spacing w:val="-2"/>
          <w:sz w:val="22"/>
          <w:szCs w:val="22"/>
        </w:rPr>
        <w:t>12</w:t>
      </w:r>
    </w:p>
    <w:p w:rsidR="00BA2376" w:rsidRPr="000B692C" w:rsidRDefault="00BA2376"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Ar</w:t>
      </w:r>
      <w:r w:rsidR="00B57F1D" w:rsidRPr="000B692C">
        <w:rPr>
          <w:rFonts w:ascii="Arial" w:hAnsi="Arial" w:cs="Arial"/>
          <w:color w:val="000000"/>
          <w:spacing w:val="-2"/>
          <w:sz w:val="22"/>
          <w:szCs w:val="22"/>
        </w:rPr>
        <w:t>ticle 13 - Payroll Deductions</w:t>
      </w:r>
      <w:r w:rsidR="00B57F1D" w:rsidRPr="000B692C">
        <w:rPr>
          <w:rFonts w:ascii="Arial" w:hAnsi="Arial" w:cs="Arial"/>
          <w:color w:val="000000"/>
          <w:spacing w:val="-2"/>
          <w:sz w:val="22"/>
          <w:szCs w:val="22"/>
        </w:rPr>
        <w:tab/>
        <w:t>12</w:t>
      </w:r>
    </w:p>
    <w:p w:rsidR="00BA2376" w:rsidRPr="000B692C" w:rsidRDefault="00BA2376"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Article 14 - Notice of</w:t>
      </w:r>
      <w:r w:rsidR="00B57F1D" w:rsidRPr="000B692C">
        <w:rPr>
          <w:rFonts w:ascii="Arial" w:hAnsi="Arial" w:cs="Arial"/>
          <w:color w:val="000000"/>
          <w:spacing w:val="-2"/>
          <w:sz w:val="22"/>
          <w:szCs w:val="22"/>
        </w:rPr>
        <w:t xml:space="preserve"> Promotions of Union Officers</w:t>
      </w:r>
      <w:r w:rsidR="00B57F1D" w:rsidRPr="000B692C">
        <w:rPr>
          <w:rFonts w:ascii="Arial" w:hAnsi="Arial" w:cs="Arial"/>
          <w:color w:val="000000"/>
          <w:spacing w:val="-2"/>
          <w:sz w:val="22"/>
          <w:szCs w:val="22"/>
        </w:rPr>
        <w:tab/>
        <w:t>13</w:t>
      </w:r>
    </w:p>
    <w:p w:rsidR="00BA2376" w:rsidRPr="000B692C" w:rsidRDefault="00BA2376"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w:t>
      </w:r>
      <w:r w:rsidR="00B57F1D" w:rsidRPr="000B692C">
        <w:rPr>
          <w:rFonts w:ascii="Arial" w:hAnsi="Arial" w:cs="Arial"/>
          <w:color w:val="000000"/>
          <w:spacing w:val="-2"/>
          <w:sz w:val="22"/>
          <w:szCs w:val="22"/>
        </w:rPr>
        <w:t>rticle 15 - Nondiscrimination</w:t>
      </w:r>
      <w:r w:rsidR="00B57F1D" w:rsidRPr="000B692C">
        <w:rPr>
          <w:rFonts w:ascii="Arial" w:hAnsi="Arial" w:cs="Arial"/>
          <w:color w:val="000000"/>
          <w:spacing w:val="-2"/>
          <w:sz w:val="22"/>
          <w:szCs w:val="22"/>
        </w:rPr>
        <w:tab/>
        <w:t>13</w:t>
      </w:r>
    </w:p>
    <w:p w:rsidR="00BA2376" w:rsidRPr="000B692C" w:rsidRDefault="00B57F1D"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Article 16 - Bulletin Boards</w:t>
      </w:r>
      <w:r w:rsidRPr="000B692C">
        <w:rPr>
          <w:rFonts w:ascii="Arial" w:hAnsi="Arial" w:cs="Arial"/>
          <w:color w:val="000000"/>
          <w:spacing w:val="-2"/>
          <w:sz w:val="22"/>
          <w:szCs w:val="22"/>
        </w:rPr>
        <w:tab/>
        <w:t>13</w:t>
      </w:r>
    </w:p>
    <w:p w:rsidR="00BA2376" w:rsidRPr="000B692C" w:rsidRDefault="00B57F1D"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Article 17 - Past Practices</w:t>
      </w:r>
      <w:r w:rsidRPr="000B692C">
        <w:rPr>
          <w:rFonts w:ascii="Arial" w:hAnsi="Arial" w:cs="Arial"/>
          <w:color w:val="000000"/>
          <w:spacing w:val="-2"/>
          <w:sz w:val="22"/>
          <w:szCs w:val="22"/>
        </w:rPr>
        <w:tab/>
        <w:t>13</w:t>
      </w:r>
    </w:p>
    <w:p w:rsidR="00BA2376" w:rsidRPr="000B692C" w:rsidRDefault="00BA2376"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Article 18 - Classification and</w:t>
      </w:r>
      <w:r w:rsidR="00B57F1D" w:rsidRPr="000B692C">
        <w:rPr>
          <w:rFonts w:ascii="Arial" w:hAnsi="Arial" w:cs="Arial"/>
          <w:color w:val="000000"/>
          <w:spacing w:val="-2"/>
          <w:sz w:val="22"/>
          <w:szCs w:val="22"/>
        </w:rPr>
        <w:t xml:space="preserve"> Wages</w:t>
      </w:r>
      <w:r w:rsidR="00B57F1D" w:rsidRPr="000B692C">
        <w:rPr>
          <w:rFonts w:ascii="Arial" w:hAnsi="Arial" w:cs="Arial"/>
          <w:color w:val="000000"/>
          <w:spacing w:val="-2"/>
          <w:sz w:val="22"/>
          <w:szCs w:val="22"/>
        </w:rPr>
        <w:tab/>
        <w:t>14</w:t>
      </w:r>
    </w:p>
    <w:p w:rsidR="00BA2376" w:rsidRPr="000B692C" w:rsidRDefault="00BA2376"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Article 1</w:t>
      </w:r>
      <w:r w:rsidR="00B57F1D" w:rsidRPr="000B692C">
        <w:rPr>
          <w:rFonts w:ascii="Arial" w:hAnsi="Arial" w:cs="Arial"/>
          <w:color w:val="000000"/>
          <w:spacing w:val="-2"/>
          <w:sz w:val="22"/>
          <w:szCs w:val="22"/>
        </w:rPr>
        <w:t>9 - Wage Progression Schedule</w:t>
      </w:r>
      <w:r w:rsidR="00B57F1D" w:rsidRPr="000B692C">
        <w:rPr>
          <w:rFonts w:ascii="Arial" w:hAnsi="Arial" w:cs="Arial"/>
          <w:color w:val="000000"/>
          <w:spacing w:val="-2"/>
          <w:sz w:val="22"/>
          <w:szCs w:val="22"/>
        </w:rPr>
        <w:tab/>
        <w:t>15</w:t>
      </w:r>
    </w:p>
    <w:p w:rsidR="00BA2376" w:rsidRPr="000B692C" w:rsidRDefault="00B57F1D"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Article 20 - Alliance Program</w:t>
      </w:r>
      <w:r w:rsidRPr="000B692C">
        <w:rPr>
          <w:rFonts w:ascii="Arial" w:hAnsi="Arial" w:cs="Arial"/>
          <w:color w:val="000000"/>
          <w:spacing w:val="-2"/>
          <w:sz w:val="22"/>
          <w:szCs w:val="22"/>
        </w:rPr>
        <w:tab/>
        <w:t>2</w:t>
      </w:r>
      <w:r w:rsidR="001130B2">
        <w:rPr>
          <w:rFonts w:ascii="Arial" w:hAnsi="Arial" w:cs="Arial"/>
          <w:color w:val="000000"/>
          <w:spacing w:val="-2"/>
          <w:sz w:val="22"/>
          <w:szCs w:val="22"/>
        </w:rPr>
        <w:t>1</w:t>
      </w:r>
    </w:p>
    <w:p w:rsidR="00BA2376" w:rsidRPr="000B692C" w:rsidRDefault="00BA2376"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Ar</w:t>
      </w:r>
      <w:r w:rsidR="00701AFF" w:rsidRPr="000B692C">
        <w:rPr>
          <w:rFonts w:ascii="Arial" w:hAnsi="Arial" w:cs="Arial"/>
          <w:color w:val="000000"/>
          <w:spacing w:val="-2"/>
          <w:sz w:val="22"/>
          <w:szCs w:val="22"/>
        </w:rPr>
        <w:t>ticle 21 - Terms of Agreement</w:t>
      </w:r>
      <w:r w:rsidR="00701AFF" w:rsidRPr="000B692C">
        <w:rPr>
          <w:rFonts w:ascii="Arial" w:hAnsi="Arial" w:cs="Arial"/>
          <w:color w:val="000000"/>
          <w:spacing w:val="-2"/>
          <w:sz w:val="22"/>
          <w:szCs w:val="22"/>
        </w:rPr>
        <w:tab/>
        <w:t>21</w:t>
      </w:r>
    </w:p>
    <w:p w:rsidR="00BA2376" w:rsidRPr="000B692C" w:rsidRDefault="00701AFF"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r w:rsidRPr="000B692C">
        <w:rPr>
          <w:rFonts w:ascii="Arial" w:hAnsi="Arial" w:cs="Arial"/>
          <w:color w:val="000000"/>
          <w:spacing w:val="-2"/>
          <w:sz w:val="22"/>
          <w:szCs w:val="22"/>
        </w:rPr>
        <w:t>Amendments</w:t>
      </w:r>
      <w:r w:rsidRPr="000B692C">
        <w:rPr>
          <w:rFonts w:ascii="Arial" w:hAnsi="Arial" w:cs="Arial"/>
          <w:color w:val="000000"/>
          <w:spacing w:val="-2"/>
          <w:sz w:val="22"/>
          <w:szCs w:val="22"/>
        </w:rPr>
        <w:tab/>
        <w:t>21</w:t>
      </w:r>
    </w:p>
    <w:p w:rsidR="000A3273" w:rsidRPr="000B692C" w:rsidRDefault="000A3273"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p>
    <w:p w:rsidR="000A3273" w:rsidRPr="000B692C" w:rsidRDefault="000A3273"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p>
    <w:p w:rsidR="000A3273" w:rsidRPr="000B692C" w:rsidRDefault="000A3273"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p>
    <w:p w:rsidR="000A3273" w:rsidRPr="000B692C" w:rsidRDefault="000A3273"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p>
    <w:p w:rsidR="000A3273" w:rsidRPr="000B692C" w:rsidRDefault="000A3273"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p>
    <w:p w:rsidR="000A3273" w:rsidRPr="000B692C" w:rsidRDefault="000A3273" w:rsidP="001437B3">
      <w:pPr>
        <w:widowControl w:val="0"/>
        <w:tabs>
          <w:tab w:val="left" w:pos="561"/>
          <w:tab w:val="right" w:pos="6381"/>
        </w:tabs>
        <w:autoSpaceDE w:val="0"/>
        <w:autoSpaceDN w:val="0"/>
        <w:adjustRightInd w:val="0"/>
        <w:spacing w:before="160" w:line="288" w:lineRule="auto"/>
        <w:jc w:val="center"/>
        <w:textAlignment w:val="center"/>
        <w:rPr>
          <w:rFonts w:ascii="Arial" w:hAnsi="Arial" w:cs="Arial"/>
          <w:color w:val="000000"/>
          <w:spacing w:val="-2"/>
          <w:sz w:val="22"/>
          <w:szCs w:val="22"/>
        </w:rPr>
      </w:pPr>
    </w:p>
    <w:p w:rsidR="00BA2376" w:rsidRPr="000B692C" w:rsidRDefault="00BA2376" w:rsidP="00835B98">
      <w:pPr>
        <w:pageBreakBefore/>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Cs w:val="24"/>
        </w:rPr>
      </w:pPr>
      <w:r w:rsidRPr="000B692C">
        <w:rPr>
          <w:rFonts w:ascii="Arial" w:hAnsi="Arial" w:cs="Arial"/>
          <w:b/>
          <w:bCs/>
          <w:color w:val="000000"/>
          <w:szCs w:val="24"/>
        </w:rPr>
        <w:lastRenderedPageBreak/>
        <w:t>A</w:t>
      </w:r>
      <w:r w:rsidR="00F12ECF" w:rsidRPr="000B692C">
        <w:rPr>
          <w:rFonts w:ascii="Arial" w:hAnsi="Arial" w:cs="Arial"/>
          <w:b/>
          <w:bCs/>
          <w:color w:val="000000"/>
          <w:szCs w:val="24"/>
        </w:rPr>
        <w:t xml:space="preserve">rticle </w:t>
      </w:r>
      <w:r w:rsidRPr="000B692C">
        <w:rPr>
          <w:rFonts w:ascii="Arial" w:hAnsi="Arial" w:cs="Arial"/>
          <w:b/>
          <w:bCs/>
          <w:color w:val="000000"/>
          <w:szCs w:val="24"/>
        </w:rPr>
        <w:t>1</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Cs w:val="24"/>
        </w:rPr>
      </w:pPr>
      <w:r w:rsidRPr="000B692C">
        <w:rPr>
          <w:rFonts w:ascii="Arial" w:hAnsi="Arial" w:cs="Arial"/>
          <w:b/>
          <w:bCs/>
          <w:color w:val="000000"/>
          <w:szCs w:val="24"/>
        </w:rPr>
        <w:t>R</w:t>
      </w:r>
      <w:r w:rsidR="00F12ECF" w:rsidRPr="000B692C">
        <w:rPr>
          <w:rFonts w:ascii="Arial" w:hAnsi="Arial" w:cs="Arial"/>
          <w:b/>
          <w:bCs/>
          <w:color w:val="000000"/>
          <w:szCs w:val="24"/>
        </w:rPr>
        <w:t>ecognition</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Helena Laboratories, herein called the Company, recognizes the Communications Workers of America, AFL-CIO, as the exclusive bargaining agent with respect to wages, hours of employment, or other conditions of employment for all production assembly workers, electronic technicians, shipping employees, clerical and printing employees, in accordance with NLRB certification No. 23RC-4151.</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60" w:lineRule="atLeast"/>
        <w:jc w:val="center"/>
        <w:textAlignment w:val="center"/>
        <w:rPr>
          <w:rFonts w:ascii="Arial" w:hAnsi="Arial" w:cs="Arial"/>
          <w:b/>
          <w:bCs/>
          <w:color w:val="000000"/>
          <w:szCs w:val="24"/>
        </w:rPr>
      </w:pPr>
      <w:r w:rsidRPr="000B692C">
        <w:rPr>
          <w:rFonts w:ascii="Arial" w:hAnsi="Arial" w:cs="Arial"/>
          <w:b/>
          <w:bCs/>
          <w:color w:val="000000"/>
          <w:szCs w:val="24"/>
        </w:rPr>
        <w:t>A</w:t>
      </w:r>
      <w:r w:rsidR="00F12ECF" w:rsidRPr="000B692C">
        <w:rPr>
          <w:rFonts w:ascii="Arial" w:hAnsi="Arial" w:cs="Arial"/>
          <w:b/>
          <w:bCs/>
          <w:color w:val="000000"/>
          <w:szCs w:val="24"/>
        </w:rPr>
        <w:t xml:space="preserve">rticle </w:t>
      </w:r>
      <w:r w:rsidRPr="000B692C">
        <w:rPr>
          <w:rFonts w:ascii="Arial" w:hAnsi="Arial" w:cs="Arial"/>
          <w:b/>
          <w:bCs/>
          <w:color w:val="000000"/>
          <w:szCs w:val="24"/>
        </w:rPr>
        <w:t>2</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Cs w:val="24"/>
        </w:rPr>
      </w:pPr>
      <w:r w:rsidRPr="000B692C">
        <w:rPr>
          <w:rFonts w:ascii="Arial" w:hAnsi="Arial" w:cs="Arial"/>
          <w:b/>
          <w:bCs/>
          <w:color w:val="000000"/>
          <w:szCs w:val="24"/>
        </w:rPr>
        <w:t>M</w:t>
      </w:r>
      <w:r w:rsidR="00F12ECF" w:rsidRPr="000B692C">
        <w:rPr>
          <w:rFonts w:ascii="Arial" w:hAnsi="Arial" w:cs="Arial"/>
          <w:b/>
          <w:bCs/>
          <w:color w:val="000000"/>
          <w:szCs w:val="24"/>
        </w:rPr>
        <w:t>anagement’s Rights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It is understood and agreed that management possesses all rights, powers or authority it had prior to the signing of the agreement except those specifically abridged, delegated, granted, or modified by this agreement. Nothing herein shall conflict with valid labor laws.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2.01 - Suspension/Discharge</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The Company reserves the right to suspend or discharge any employee for just cause.</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Any question or dispute which might arise between an employee and the supervisor shall not justify the employee in disobeying any order or refusing to work as directed, but shall be only a basis for appeal by the method provided in the grievance procedures. If an employee disobeys an order or refuses to work as directed, the employee may be subject to disciplinary action up to and including dismissal.</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2.02 - Solicitation</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No employee should solicit other employees for any reason during working time unless written approval is given in advance by the personnel department.</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60" w:lineRule="atLeast"/>
        <w:jc w:val="center"/>
        <w:textAlignment w:val="center"/>
        <w:rPr>
          <w:rFonts w:ascii="Arial" w:hAnsi="Arial" w:cs="Arial"/>
          <w:b/>
          <w:bCs/>
          <w:color w:val="000000"/>
          <w:szCs w:val="24"/>
        </w:rPr>
      </w:pPr>
      <w:r w:rsidRPr="000B692C">
        <w:rPr>
          <w:rFonts w:ascii="Arial" w:hAnsi="Arial" w:cs="Arial"/>
          <w:b/>
          <w:bCs/>
          <w:color w:val="000000"/>
          <w:szCs w:val="24"/>
        </w:rPr>
        <w:t>A</w:t>
      </w:r>
      <w:r w:rsidR="00F12ECF" w:rsidRPr="000B692C">
        <w:rPr>
          <w:rFonts w:ascii="Arial" w:hAnsi="Arial" w:cs="Arial"/>
          <w:b/>
          <w:bCs/>
          <w:color w:val="000000"/>
          <w:szCs w:val="24"/>
        </w:rPr>
        <w:t xml:space="preserve">rticle </w:t>
      </w:r>
      <w:r w:rsidRPr="000B692C">
        <w:rPr>
          <w:rFonts w:ascii="Arial" w:hAnsi="Arial" w:cs="Arial"/>
          <w:b/>
          <w:bCs/>
          <w:color w:val="000000"/>
          <w:szCs w:val="24"/>
        </w:rPr>
        <w:t>3</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Cs w:val="24"/>
        </w:rPr>
      </w:pPr>
      <w:r w:rsidRPr="000B692C">
        <w:rPr>
          <w:rFonts w:ascii="Arial" w:hAnsi="Arial" w:cs="Arial"/>
          <w:b/>
          <w:bCs/>
          <w:color w:val="000000"/>
          <w:szCs w:val="24"/>
        </w:rPr>
        <w:t>B</w:t>
      </w:r>
      <w:r w:rsidR="00F12ECF" w:rsidRPr="000B692C">
        <w:rPr>
          <w:rFonts w:ascii="Arial" w:hAnsi="Arial" w:cs="Arial"/>
          <w:b/>
          <w:bCs/>
          <w:color w:val="000000"/>
          <w:szCs w:val="24"/>
        </w:rPr>
        <w:t>enefits</w:t>
      </w:r>
    </w:p>
    <w:p w:rsidR="00FC6A2F" w:rsidRPr="000B692C" w:rsidRDefault="00FC6A2F" w:rsidP="00FC6A2F">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The following benefits in existence at the initiation of this agreement will be continued:</w:t>
      </w:r>
    </w:p>
    <w:p w:rsidR="00FC6A2F" w:rsidRPr="000B692C" w:rsidRDefault="00FC6A2F" w:rsidP="00FC6A2F">
      <w:pPr>
        <w:widowControl w:val="0"/>
        <w:tabs>
          <w:tab w:val="left" w:pos="120"/>
          <w:tab w:val="left" w:pos="652"/>
          <w:tab w:val="left" w:pos="1820"/>
          <w:tab w:val="left" w:pos="3680"/>
          <w:tab w:val="left" w:pos="5380"/>
        </w:tabs>
        <w:autoSpaceDE w:val="0"/>
        <w:autoSpaceDN w:val="0"/>
        <w:adjustRightInd w:val="0"/>
        <w:spacing w:line="288" w:lineRule="auto"/>
        <w:ind w:left="431"/>
        <w:jc w:val="both"/>
        <w:textAlignment w:val="center"/>
        <w:rPr>
          <w:rFonts w:ascii="Arial" w:hAnsi="Arial" w:cs="Arial"/>
          <w:color w:val="000000"/>
          <w:spacing w:val="-2"/>
          <w:sz w:val="20"/>
        </w:rPr>
      </w:pPr>
      <w:r w:rsidRPr="000B692C">
        <w:rPr>
          <w:rFonts w:ascii="Arial" w:hAnsi="Arial" w:cs="Arial"/>
          <w:color w:val="000000"/>
          <w:spacing w:val="-2"/>
          <w:sz w:val="20"/>
        </w:rPr>
        <w:t>1.</w:t>
      </w:r>
      <w:r w:rsidRPr="000B692C">
        <w:rPr>
          <w:rFonts w:ascii="Arial" w:hAnsi="Arial" w:cs="Arial"/>
          <w:color w:val="000000"/>
          <w:spacing w:val="-2"/>
          <w:sz w:val="20"/>
        </w:rPr>
        <w:tab/>
        <w:t>Profit Sharing / 401(K) Plan</w:t>
      </w:r>
    </w:p>
    <w:p w:rsidR="00FC6A2F" w:rsidRPr="000B692C" w:rsidRDefault="00FC6A2F" w:rsidP="00FC6A2F">
      <w:pPr>
        <w:widowControl w:val="0"/>
        <w:tabs>
          <w:tab w:val="left" w:pos="120"/>
          <w:tab w:val="left" w:pos="652"/>
          <w:tab w:val="left" w:pos="1820"/>
          <w:tab w:val="left" w:pos="3680"/>
          <w:tab w:val="left" w:pos="5380"/>
        </w:tabs>
        <w:autoSpaceDE w:val="0"/>
        <w:autoSpaceDN w:val="0"/>
        <w:adjustRightInd w:val="0"/>
        <w:spacing w:line="288" w:lineRule="auto"/>
        <w:ind w:left="431"/>
        <w:jc w:val="both"/>
        <w:textAlignment w:val="center"/>
        <w:rPr>
          <w:rFonts w:ascii="Arial" w:hAnsi="Arial" w:cs="Arial"/>
          <w:color w:val="000000"/>
          <w:spacing w:val="-2"/>
          <w:sz w:val="20"/>
        </w:rPr>
      </w:pPr>
      <w:r w:rsidRPr="000B692C">
        <w:rPr>
          <w:rFonts w:ascii="Arial" w:hAnsi="Arial" w:cs="Arial"/>
          <w:color w:val="000000"/>
          <w:spacing w:val="-2"/>
          <w:sz w:val="20"/>
        </w:rPr>
        <w:t>2.</w:t>
      </w:r>
      <w:r w:rsidRPr="000B692C">
        <w:rPr>
          <w:rFonts w:ascii="Arial" w:hAnsi="Arial" w:cs="Arial"/>
          <w:color w:val="000000"/>
          <w:spacing w:val="-2"/>
          <w:sz w:val="20"/>
        </w:rPr>
        <w:tab/>
        <w:t>Vacation</w:t>
      </w:r>
    </w:p>
    <w:p w:rsidR="00FC6A2F" w:rsidRPr="000B692C" w:rsidRDefault="00FC6A2F" w:rsidP="00FC6A2F">
      <w:pPr>
        <w:widowControl w:val="0"/>
        <w:tabs>
          <w:tab w:val="left" w:pos="120"/>
          <w:tab w:val="left" w:pos="652"/>
          <w:tab w:val="left" w:pos="1820"/>
          <w:tab w:val="left" w:pos="3680"/>
          <w:tab w:val="left" w:pos="5380"/>
        </w:tabs>
        <w:autoSpaceDE w:val="0"/>
        <w:autoSpaceDN w:val="0"/>
        <w:adjustRightInd w:val="0"/>
        <w:spacing w:line="288" w:lineRule="auto"/>
        <w:ind w:left="431"/>
        <w:jc w:val="both"/>
        <w:textAlignment w:val="center"/>
        <w:rPr>
          <w:rFonts w:ascii="Arial" w:hAnsi="Arial" w:cs="Arial"/>
          <w:color w:val="000000"/>
          <w:spacing w:val="-2"/>
          <w:sz w:val="20"/>
        </w:rPr>
      </w:pPr>
      <w:r w:rsidRPr="000B692C">
        <w:rPr>
          <w:rFonts w:ascii="Arial" w:hAnsi="Arial" w:cs="Arial"/>
          <w:color w:val="000000"/>
          <w:spacing w:val="-2"/>
          <w:sz w:val="20"/>
        </w:rPr>
        <w:t>3.</w:t>
      </w:r>
      <w:r w:rsidRPr="000B692C">
        <w:rPr>
          <w:rFonts w:ascii="Arial" w:hAnsi="Arial" w:cs="Arial"/>
          <w:color w:val="000000"/>
          <w:spacing w:val="-2"/>
          <w:sz w:val="20"/>
        </w:rPr>
        <w:tab/>
        <w:t xml:space="preserve">Sick Pay </w:t>
      </w:r>
    </w:p>
    <w:p w:rsidR="00FC6A2F" w:rsidRPr="000B692C" w:rsidRDefault="00FC6A2F" w:rsidP="00FC6A2F">
      <w:pPr>
        <w:widowControl w:val="0"/>
        <w:tabs>
          <w:tab w:val="left" w:pos="120"/>
          <w:tab w:val="left" w:pos="652"/>
          <w:tab w:val="left" w:pos="1820"/>
          <w:tab w:val="left" w:pos="3680"/>
          <w:tab w:val="left" w:pos="5380"/>
        </w:tabs>
        <w:autoSpaceDE w:val="0"/>
        <w:autoSpaceDN w:val="0"/>
        <w:adjustRightInd w:val="0"/>
        <w:spacing w:line="288" w:lineRule="auto"/>
        <w:ind w:left="431"/>
        <w:jc w:val="both"/>
        <w:textAlignment w:val="center"/>
        <w:rPr>
          <w:rFonts w:ascii="Arial" w:hAnsi="Arial" w:cs="Arial"/>
          <w:color w:val="000000"/>
          <w:spacing w:val="-2"/>
          <w:sz w:val="20"/>
        </w:rPr>
      </w:pPr>
      <w:r w:rsidRPr="000B692C">
        <w:rPr>
          <w:rFonts w:ascii="Arial" w:hAnsi="Arial" w:cs="Arial"/>
          <w:color w:val="000000"/>
          <w:spacing w:val="-2"/>
          <w:sz w:val="20"/>
        </w:rPr>
        <w:t>4.</w:t>
      </w:r>
      <w:r w:rsidRPr="000B692C">
        <w:rPr>
          <w:rFonts w:ascii="Arial" w:hAnsi="Arial" w:cs="Arial"/>
          <w:color w:val="000000"/>
          <w:spacing w:val="-2"/>
          <w:sz w:val="20"/>
        </w:rPr>
        <w:tab/>
        <w:t xml:space="preserve">Life Insurance </w:t>
      </w:r>
    </w:p>
    <w:p w:rsidR="00FC6A2F" w:rsidRPr="000B692C" w:rsidRDefault="00FC6A2F" w:rsidP="00FC6A2F">
      <w:pPr>
        <w:widowControl w:val="0"/>
        <w:tabs>
          <w:tab w:val="left" w:pos="120"/>
          <w:tab w:val="left" w:pos="652"/>
          <w:tab w:val="left" w:pos="1820"/>
          <w:tab w:val="left" w:pos="3680"/>
          <w:tab w:val="left" w:pos="5380"/>
        </w:tabs>
        <w:autoSpaceDE w:val="0"/>
        <w:autoSpaceDN w:val="0"/>
        <w:adjustRightInd w:val="0"/>
        <w:spacing w:line="288" w:lineRule="auto"/>
        <w:ind w:left="431"/>
        <w:jc w:val="both"/>
        <w:textAlignment w:val="center"/>
        <w:rPr>
          <w:rFonts w:ascii="Arial" w:hAnsi="Arial" w:cs="Arial"/>
          <w:color w:val="000000"/>
          <w:spacing w:val="-2"/>
          <w:sz w:val="20"/>
        </w:rPr>
      </w:pPr>
      <w:r w:rsidRPr="000B692C">
        <w:rPr>
          <w:rFonts w:ascii="Arial" w:hAnsi="Arial" w:cs="Arial"/>
          <w:color w:val="000000"/>
          <w:spacing w:val="-2"/>
          <w:sz w:val="20"/>
        </w:rPr>
        <w:t>5.</w:t>
      </w:r>
      <w:r w:rsidRPr="000B692C">
        <w:rPr>
          <w:rFonts w:ascii="Arial" w:hAnsi="Arial" w:cs="Arial"/>
          <w:color w:val="000000"/>
          <w:spacing w:val="-2"/>
          <w:sz w:val="20"/>
        </w:rPr>
        <w:tab/>
        <w:t>Holidays</w:t>
      </w:r>
    </w:p>
    <w:p w:rsidR="00FC6A2F" w:rsidRPr="000B692C" w:rsidRDefault="00FC6A2F" w:rsidP="00FC6A2F">
      <w:pPr>
        <w:widowControl w:val="0"/>
        <w:tabs>
          <w:tab w:val="left" w:pos="120"/>
          <w:tab w:val="left" w:pos="652"/>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16"/>
          <w:szCs w:val="16"/>
        </w:rPr>
      </w:pPr>
    </w:p>
    <w:p w:rsidR="00FC6A2F" w:rsidRPr="000B692C" w:rsidRDefault="00FC6A2F" w:rsidP="00FC6A2F">
      <w:pPr>
        <w:widowControl w:val="0"/>
        <w:tabs>
          <w:tab w:val="left" w:pos="120"/>
          <w:tab w:val="left" w:pos="652"/>
          <w:tab w:val="left" w:pos="1820"/>
          <w:tab w:val="left" w:pos="3680"/>
          <w:tab w:val="left" w:pos="5380"/>
        </w:tabs>
        <w:autoSpaceDE w:val="0"/>
        <w:autoSpaceDN w:val="0"/>
        <w:adjustRightInd w:val="0"/>
        <w:spacing w:line="288" w:lineRule="auto"/>
        <w:jc w:val="both"/>
        <w:textAlignment w:val="center"/>
        <w:rPr>
          <w:rFonts w:ascii="Arial" w:hAnsi="Arial" w:cs="Arial"/>
          <w:b/>
          <w:bCs/>
          <w:color w:val="000000"/>
          <w:spacing w:val="-2"/>
          <w:sz w:val="20"/>
        </w:rPr>
      </w:pPr>
      <w:r w:rsidRPr="000B692C">
        <w:rPr>
          <w:rFonts w:ascii="Arial" w:hAnsi="Arial" w:cs="Arial"/>
          <w:b/>
          <w:bCs/>
          <w:color w:val="000000"/>
          <w:spacing w:val="-2"/>
          <w:sz w:val="20"/>
        </w:rPr>
        <w:t>3.01 - Group Insurance Benefits</w:t>
      </w:r>
    </w:p>
    <w:p w:rsidR="008E675D" w:rsidRPr="000B692C" w:rsidRDefault="00FC6A2F"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The Company will maintain the basic health insurance plan under Blue Cross Blue Shield (BCBS) group #25386 (Plan), with Group Insurance Benefits defined below, during the term of the Labor Agreement provided: 1) that BCBS continues to make available to the Company a self-insured/ASO (Administration Services Only) product, and 2) third-party stop loss insurance coverage for the Plan continues to be available to the Company at economically sensible rates. In the event a BCBS ASO plan becomes unavailable or the premium for third-party stop loss insurance coverage increases during the term of the Labor Agreement to a level that is not economically sensible then Company retains the right to discontinue the BCBS group #25386 Plan, provided Company gives Union minimum 60 days advance notice or the same advance notice the Company received from BCBS. In the event the Company intends to discontinue the Plan, the Company will first attempt to find a fully insured healthcare plan with benefits comparable to the current BCBS # 25386 Plan and, if such a plan is available, will enroll participants and pay a biweekly bonus equal to 1/26</w:t>
      </w:r>
      <w:r w:rsidRPr="000B692C">
        <w:rPr>
          <w:rFonts w:ascii="Arial" w:hAnsi="Arial" w:cs="Arial"/>
          <w:color w:val="000000"/>
          <w:spacing w:val="-2"/>
          <w:sz w:val="20"/>
          <w:vertAlign w:val="superscript"/>
        </w:rPr>
        <w:t>th</w:t>
      </w:r>
      <w:r w:rsidRPr="000B692C">
        <w:rPr>
          <w:rFonts w:ascii="Arial" w:hAnsi="Arial" w:cs="Arial"/>
          <w:color w:val="000000"/>
          <w:spacing w:val="-2"/>
          <w:sz w:val="20"/>
        </w:rPr>
        <w:t xml:space="preserve"> of the base figure listed below, to be included on participant’s regular paycheck, toward the new plan’s premiums. If the Company is unable to enroll participants in a comparable fully-insured healthcare plan, the participants may elect to find their own healthcare plan and the Company will pay a biweekly bonus equal to 1/26</w:t>
      </w:r>
      <w:r w:rsidRPr="000B692C">
        <w:rPr>
          <w:rFonts w:ascii="Arial" w:hAnsi="Arial" w:cs="Arial"/>
          <w:color w:val="000000"/>
          <w:spacing w:val="-2"/>
          <w:sz w:val="20"/>
          <w:vertAlign w:val="superscript"/>
        </w:rPr>
        <w:t>th</w:t>
      </w:r>
      <w:r w:rsidRPr="000B692C">
        <w:rPr>
          <w:rFonts w:ascii="Arial" w:hAnsi="Arial" w:cs="Arial"/>
          <w:color w:val="000000"/>
          <w:spacing w:val="-2"/>
          <w:sz w:val="20"/>
        </w:rPr>
        <w:t xml:space="preserve"> of the base figure listed below, to be included on participant’s regular paycheck. Whether enrolled in the Company’s fully insured plan or in an individual Affordable Care Act qualifying health plan, in order for participants to receive the 1/26</w:t>
      </w:r>
      <w:r w:rsidRPr="000B692C">
        <w:rPr>
          <w:rFonts w:ascii="Arial" w:hAnsi="Arial" w:cs="Arial"/>
          <w:color w:val="000000"/>
          <w:spacing w:val="-2"/>
          <w:sz w:val="20"/>
          <w:vertAlign w:val="superscript"/>
        </w:rPr>
        <w:t>th</w:t>
      </w:r>
      <w:r w:rsidRPr="000B692C">
        <w:rPr>
          <w:rFonts w:ascii="Arial" w:hAnsi="Arial" w:cs="Arial"/>
          <w:color w:val="000000"/>
          <w:spacing w:val="-2"/>
          <w:sz w:val="20"/>
        </w:rPr>
        <w:t xml:space="preserve"> of </w:t>
      </w:r>
    </w:p>
    <w:p w:rsidR="008E675D" w:rsidRPr="000B692C" w:rsidRDefault="00FC6A2F"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proofErr w:type="gramStart"/>
      <w:r w:rsidRPr="000B692C">
        <w:rPr>
          <w:rFonts w:ascii="Arial" w:hAnsi="Arial" w:cs="Arial"/>
          <w:color w:val="000000"/>
          <w:spacing w:val="-2"/>
          <w:sz w:val="20"/>
        </w:rPr>
        <w:t>base</w:t>
      </w:r>
      <w:proofErr w:type="gramEnd"/>
      <w:r w:rsidRPr="000B692C">
        <w:rPr>
          <w:rFonts w:ascii="Arial" w:hAnsi="Arial" w:cs="Arial"/>
          <w:color w:val="000000"/>
          <w:spacing w:val="-2"/>
          <w:sz w:val="20"/>
        </w:rPr>
        <w:t xml:space="preserve"> figure bonus they must be current on the premiums due their respective health plan carrier.  In the event a fully-insured </w:t>
      </w:r>
    </w:p>
    <w:p w:rsidR="00835B98" w:rsidRPr="000B692C" w:rsidRDefault="00835B98"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p>
    <w:p w:rsidR="00835B98" w:rsidRPr="000B692C" w:rsidRDefault="00835B98" w:rsidP="00835B98">
      <w:pPr>
        <w:widowControl w:val="0"/>
        <w:tabs>
          <w:tab w:val="left" w:pos="120"/>
          <w:tab w:val="left" w:pos="1820"/>
          <w:tab w:val="left" w:pos="3680"/>
          <w:tab w:val="left" w:pos="5380"/>
        </w:tabs>
        <w:autoSpaceDE w:val="0"/>
        <w:autoSpaceDN w:val="0"/>
        <w:adjustRightInd w:val="0"/>
        <w:spacing w:line="288" w:lineRule="auto"/>
        <w:jc w:val="center"/>
        <w:textAlignment w:val="center"/>
        <w:rPr>
          <w:rFonts w:ascii="Arial" w:hAnsi="Arial" w:cs="Arial"/>
          <w:b/>
          <w:color w:val="000000"/>
          <w:spacing w:val="-2"/>
          <w:szCs w:val="24"/>
        </w:rPr>
      </w:pPr>
      <w:r w:rsidRPr="000B692C">
        <w:rPr>
          <w:rFonts w:ascii="Arial" w:hAnsi="Arial" w:cs="Arial"/>
          <w:b/>
          <w:color w:val="000000"/>
          <w:spacing w:val="-2"/>
          <w:szCs w:val="24"/>
        </w:rPr>
        <w:t>1</w:t>
      </w:r>
    </w:p>
    <w:p w:rsidR="004E7578" w:rsidRPr="000B692C" w:rsidRDefault="00AC1460"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proofErr w:type="gramStart"/>
      <w:r w:rsidRPr="000B692C">
        <w:rPr>
          <w:rFonts w:ascii="Arial" w:hAnsi="Arial" w:cs="Arial"/>
          <w:color w:val="000000"/>
          <w:spacing w:val="-2"/>
          <w:sz w:val="20"/>
        </w:rPr>
        <w:lastRenderedPageBreak/>
        <w:t>h</w:t>
      </w:r>
      <w:r w:rsidR="00FC6A2F" w:rsidRPr="000B692C">
        <w:rPr>
          <w:rFonts w:ascii="Arial" w:hAnsi="Arial" w:cs="Arial"/>
          <w:color w:val="000000"/>
          <w:spacing w:val="-2"/>
          <w:sz w:val="20"/>
        </w:rPr>
        <w:t>ealthcare</w:t>
      </w:r>
      <w:proofErr w:type="gramEnd"/>
      <w:r w:rsidR="00FC6A2F" w:rsidRPr="000B692C">
        <w:rPr>
          <w:rFonts w:ascii="Arial" w:hAnsi="Arial" w:cs="Arial"/>
          <w:color w:val="000000"/>
          <w:spacing w:val="-2"/>
          <w:sz w:val="20"/>
        </w:rPr>
        <w:t xml:space="preserve"> plan with comparable benefits is not available,</w:t>
      </w:r>
      <w:r w:rsidR="001F2FBA" w:rsidRPr="000B692C">
        <w:rPr>
          <w:rFonts w:ascii="Arial" w:hAnsi="Arial" w:cs="Arial"/>
          <w:color w:val="000000"/>
          <w:spacing w:val="-2"/>
          <w:sz w:val="20"/>
        </w:rPr>
        <w:t xml:space="preserve"> the </w:t>
      </w:r>
      <w:r w:rsidR="00FC6A2F" w:rsidRPr="000B692C">
        <w:rPr>
          <w:rFonts w:ascii="Arial" w:hAnsi="Arial" w:cs="Arial"/>
          <w:color w:val="000000"/>
          <w:spacing w:val="-2"/>
          <w:sz w:val="20"/>
        </w:rPr>
        <w:t>Company and the Union agree that the Labor Agreement can</w:t>
      </w:r>
    </w:p>
    <w:p w:rsidR="000753CD" w:rsidRPr="000B692C" w:rsidRDefault="00FC6A2F" w:rsidP="008041E1">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proofErr w:type="gramStart"/>
      <w:r w:rsidRPr="000B692C">
        <w:rPr>
          <w:rFonts w:ascii="Arial" w:hAnsi="Arial" w:cs="Arial"/>
          <w:color w:val="000000"/>
          <w:spacing w:val="-2"/>
          <w:sz w:val="20"/>
        </w:rPr>
        <w:t>be</w:t>
      </w:r>
      <w:proofErr w:type="gramEnd"/>
      <w:r w:rsidRPr="000B692C">
        <w:rPr>
          <w:rFonts w:ascii="Arial" w:hAnsi="Arial" w:cs="Arial"/>
          <w:color w:val="000000"/>
          <w:spacing w:val="-2"/>
          <w:sz w:val="20"/>
        </w:rPr>
        <w:t xml:space="preserve"> reopened for negotiations strictly limited to healthcare benefits. </w:t>
      </w:r>
    </w:p>
    <w:p w:rsidR="000753CD" w:rsidRPr="000B692C" w:rsidRDefault="000753CD" w:rsidP="008041E1">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8"/>
          <w:szCs w:val="8"/>
        </w:rPr>
      </w:pPr>
    </w:p>
    <w:p w:rsidR="00FC6A2F" w:rsidRPr="000B692C" w:rsidRDefault="00FC6A2F" w:rsidP="008041E1">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For purposes of clarification the following definitions apply:</w:t>
      </w:r>
    </w:p>
    <w:p w:rsidR="00FC6A2F" w:rsidRPr="000B692C" w:rsidRDefault="00FC6A2F" w:rsidP="00FC6A2F">
      <w:pPr>
        <w:widowControl w:val="0"/>
        <w:tabs>
          <w:tab w:val="left" w:pos="240"/>
          <w:tab w:val="left" w:pos="1820"/>
          <w:tab w:val="left" w:pos="3240"/>
          <w:tab w:val="left" w:pos="5380"/>
        </w:tabs>
        <w:autoSpaceDE w:val="0"/>
        <w:autoSpaceDN w:val="0"/>
        <w:adjustRightInd w:val="0"/>
        <w:spacing w:before="120" w:line="288" w:lineRule="auto"/>
        <w:jc w:val="both"/>
        <w:textAlignment w:val="center"/>
        <w:rPr>
          <w:rFonts w:ascii="Arial" w:hAnsi="Arial" w:cs="Arial"/>
          <w:spacing w:val="-2"/>
          <w:sz w:val="20"/>
        </w:rPr>
      </w:pPr>
      <w:r w:rsidRPr="000B692C">
        <w:rPr>
          <w:rFonts w:ascii="Arial" w:hAnsi="Arial" w:cs="Arial"/>
          <w:color w:val="000000"/>
          <w:spacing w:val="-2"/>
          <w:sz w:val="20"/>
        </w:rPr>
        <w:t xml:space="preserve">“third-party stop loss insurance coverage” – means insurance from a third party provider that fully insures and protects the Company from and against all liability above $100,000.00 (one-hundred thousand) per plan year per individual and $2,636,000.00 (two-million six-hundred thirty-six thousand) in the aggregate per plan year that may arise up to and including the maximum benefits payable to all covered individuals mandated from time to time by applicable law; and  “economically sensible rates” – means premium rates not to exceed 150% of the Company’s premium expense for stop loss coverage at the start of the term of the Labor </w:t>
      </w:r>
      <w:r w:rsidRPr="000B692C">
        <w:rPr>
          <w:rFonts w:ascii="Arial" w:hAnsi="Arial" w:cs="Arial"/>
          <w:spacing w:val="-2"/>
          <w:sz w:val="20"/>
        </w:rPr>
        <w:t>Agreement.</w:t>
      </w:r>
    </w:p>
    <w:p w:rsidR="00B13264" w:rsidRPr="000B692C" w:rsidRDefault="00B13264" w:rsidP="00B13264">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8"/>
          <w:szCs w:val="8"/>
        </w:rPr>
      </w:pPr>
    </w:p>
    <w:p w:rsidR="004478E9" w:rsidRPr="000B692C" w:rsidRDefault="004478E9" w:rsidP="004478E9">
      <w:pPr>
        <w:widowControl w:val="0"/>
        <w:pBdr>
          <w:top w:val="single" w:sz="4" w:space="1" w:color="auto"/>
          <w:left w:val="single" w:sz="4" w:space="4" w:color="auto"/>
          <w:bottom w:val="single" w:sz="4" w:space="1" w:color="auto"/>
          <w:right w:val="single" w:sz="4" w:space="4" w:color="auto"/>
        </w:pBdr>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p>
    <w:p w:rsidR="00B13264" w:rsidRPr="000B692C" w:rsidRDefault="00B13264" w:rsidP="004478E9">
      <w:pPr>
        <w:widowControl w:val="0"/>
        <w:pBdr>
          <w:top w:val="single" w:sz="4" w:space="1" w:color="auto"/>
          <w:left w:val="single" w:sz="4" w:space="4" w:color="auto"/>
          <w:bottom w:val="single" w:sz="4" w:space="1" w:color="auto"/>
          <w:right w:val="single" w:sz="4" w:space="4" w:color="auto"/>
        </w:pBdr>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ab/>
      </w:r>
      <w:r w:rsidRPr="000B692C">
        <w:rPr>
          <w:rFonts w:ascii="Arial" w:hAnsi="Arial" w:cs="Arial"/>
          <w:bCs/>
          <w:color w:val="000000"/>
          <w:sz w:val="20"/>
        </w:rPr>
        <w:tab/>
      </w:r>
      <w:r w:rsidR="004478E9" w:rsidRPr="000B692C">
        <w:rPr>
          <w:rFonts w:ascii="Arial" w:hAnsi="Arial" w:cs="Arial"/>
          <w:bCs/>
          <w:color w:val="000000"/>
          <w:sz w:val="20"/>
        </w:rPr>
        <w:t xml:space="preserve">        </w:t>
      </w:r>
      <w:r w:rsidRPr="000B692C">
        <w:rPr>
          <w:rFonts w:ascii="Arial" w:hAnsi="Arial" w:cs="Arial"/>
          <w:bCs/>
          <w:color w:val="000000"/>
          <w:sz w:val="20"/>
        </w:rPr>
        <w:t xml:space="preserve">                     </w:t>
      </w:r>
      <w:r w:rsidR="004478E9" w:rsidRPr="000B692C">
        <w:rPr>
          <w:rFonts w:ascii="Arial" w:hAnsi="Arial" w:cs="Arial"/>
          <w:bCs/>
          <w:color w:val="000000"/>
          <w:sz w:val="20"/>
        </w:rPr>
        <w:t xml:space="preserve"> </w:t>
      </w:r>
      <w:r w:rsidRPr="000B692C">
        <w:rPr>
          <w:rFonts w:ascii="Arial" w:hAnsi="Arial" w:cs="Arial"/>
          <w:bCs/>
          <w:color w:val="000000"/>
          <w:sz w:val="20"/>
        </w:rPr>
        <w:t>Office</w:t>
      </w:r>
      <w:r w:rsidR="004478E9" w:rsidRPr="000B692C">
        <w:rPr>
          <w:rFonts w:ascii="Arial" w:hAnsi="Arial" w:cs="Arial"/>
          <w:bCs/>
          <w:color w:val="000000"/>
          <w:sz w:val="20"/>
        </w:rPr>
        <w:t xml:space="preserve">      Out of </w:t>
      </w:r>
      <w:r w:rsidR="004478E9" w:rsidRPr="000B692C">
        <w:rPr>
          <w:rFonts w:ascii="Arial" w:hAnsi="Arial" w:cs="Arial"/>
          <w:bCs/>
          <w:color w:val="000000"/>
          <w:sz w:val="20"/>
        </w:rPr>
        <w:tab/>
      </w:r>
      <w:r w:rsidR="004478E9" w:rsidRPr="000B692C">
        <w:rPr>
          <w:rFonts w:ascii="Arial" w:hAnsi="Arial" w:cs="Arial"/>
          <w:bCs/>
          <w:color w:val="000000"/>
          <w:sz w:val="20"/>
        </w:rPr>
        <w:tab/>
      </w:r>
      <w:r w:rsidR="004478E9" w:rsidRPr="000B692C">
        <w:rPr>
          <w:rFonts w:ascii="Arial" w:hAnsi="Arial" w:cs="Arial"/>
          <w:bCs/>
          <w:color w:val="000000"/>
          <w:sz w:val="20"/>
        </w:rPr>
        <w:tab/>
        <w:t xml:space="preserve">  Urgent </w:t>
      </w:r>
      <w:r w:rsidRPr="000B692C">
        <w:rPr>
          <w:rFonts w:ascii="Arial" w:hAnsi="Arial" w:cs="Arial"/>
          <w:bCs/>
          <w:color w:val="000000"/>
          <w:sz w:val="20"/>
        </w:rPr>
        <w:t xml:space="preserve"> </w:t>
      </w:r>
      <w:r w:rsidRPr="000B692C">
        <w:rPr>
          <w:rFonts w:ascii="Arial" w:hAnsi="Arial" w:cs="Arial"/>
          <w:bCs/>
          <w:color w:val="000000"/>
          <w:sz w:val="20"/>
        </w:rPr>
        <w:tab/>
      </w:r>
    </w:p>
    <w:p w:rsidR="00B13264" w:rsidRPr="000B692C" w:rsidRDefault="00B13264" w:rsidP="004478E9">
      <w:pPr>
        <w:widowControl w:val="0"/>
        <w:pBdr>
          <w:top w:val="single" w:sz="4" w:space="1" w:color="auto"/>
          <w:left w:val="single" w:sz="4" w:space="4" w:color="auto"/>
          <w:bottom w:val="single" w:sz="4" w:space="1" w:color="auto"/>
          <w:right w:val="single" w:sz="4" w:space="4" w:color="auto"/>
        </w:pBdr>
        <w:tabs>
          <w:tab w:val="left" w:pos="120"/>
          <w:tab w:val="left" w:pos="1820"/>
          <w:tab w:val="left" w:pos="1890"/>
          <w:tab w:val="left" w:pos="333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ab/>
      </w:r>
      <w:r w:rsidRPr="000B692C">
        <w:rPr>
          <w:rFonts w:ascii="Arial" w:hAnsi="Arial" w:cs="Arial"/>
          <w:bCs/>
          <w:color w:val="000000"/>
          <w:sz w:val="20"/>
        </w:rPr>
        <w:tab/>
      </w:r>
      <w:r w:rsidRPr="000B692C">
        <w:rPr>
          <w:rFonts w:ascii="Arial" w:hAnsi="Arial" w:cs="Arial"/>
          <w:bCs/>
          <w:color w:val="000000"/>
          <w:sz w:val="20"/>
        </w:rPr>
        <w:tab/>
        <w:t xml:space="preserve">Major Medical    </w:t>
      </w:r>
      <w:r w:rsidR="004478E9" w:rsidRPr="000B692C">
        <w:rPr>
          <w:rFonts w:ascii="Arial" w:hAnsi="Arial" w:cs="Arial"/>
          <w:bCs/>
          <w:color w:val="000000"/>
          <w:sz w:val="20"/>
        </w:rPr>
        <w:t xml:space="preserve">   </w:t>
      </w:r>
      <w:r w:rsidRPr="000B692C">
        <w:rPr>
          <w:rFonts w:ascii="Arial" w:hAnsi="Arial" w:cs="Arial"/>
          <w:bCs/>
          <w:color w:val="000000"/>
          <w:sz w:val="20"/>
        </w:rPr>
        <w:t>Visit</w:t>
      </w:r>
      <w:r w:rsidRPr="000B692C">
        <w:rPr>
          <w:rFonts w:ascii="Arial" w:hAnsi="Arial" w:cs="Arial"/>
          <w:bCs/>
          <w:color w:val="000000"/>
          <w:sz w:val="20"/>
        </w:rPr>
        <w:tab/>
        <w:t>Pocket</w:t>
      </w:r>
      <w:r w:rsidRPr="000B692C">
        <w:rPr>
          <w:rFonts w:ascii="Arial" w:hAnsi="Arial" w:cs="Arial"/>
          <w:bCs/>
          <w:color w:val="000000"/>
          <w:sz w:val="20"/>
        </w:rPr>
        <w:tab/>
      </w:r>
      <w:r w:rsidR="004478E9" w:rsidRPr="000B692C">
        <w:rPr>
          <w:rFonts w:ascii="Arial" w:hAnsi="Arial" w:cs="Arial"/>
          <w:bCs/>
          <w:color w:val="000000"/>
          <w:sz w:val="20"/>
        </w:rPr>
        <w:t xml:space="preserve">      </w:t>
      </w:r>
      <w:r w:rsidRPr="000B692C">
        <w:rPr>
          <w:rFonts w:ascii="Arial" w:hAnsi="Arial" w:cs="Arial"/>
          <w:bCs/>
          <w:color w:val="000000"/>
          <w:sz w:val="20"/>
        </w:rPr>
        <w:t>RX</w:t>
      </w:r>
      <w:r w:rsidRPr="000B692C">
        <w:rPr>
          <w:rFonts w:ascii="Arial" w:hAnsi="Arial" w:cs="Arial"/>
          <w:bCs/>
          <w:color w:val="000000"/>
          <w:sz w:val="20"/>
        </w:rPr>
        <w:tab/>
        <w:t xml:space="preserve">       </w:t>
      </w:r>
      <w:r w:rsidR="004478E9" w:rsidRPr="000B692C">
        <w:rPr>
          <w:rFonts w:ascii="Arial" w:hAnsi="Arial" w:cs="Arial"/>
          <w:bCs/>
          <w:color w:val="000000"/>
          <w:sz w:val="20"/>
        </w:rPr>
        <w:tab/>
        <w:t xml:space="preserve">  </w:t>
      </w:r>
      <w:r w:rsidRPr="000B692C">
        <w:rPr>
          <w:rFonts w:ascii="Arial" w:hAnsi="Arial" w:cs="Arial"/>
          <w:bCs/>
          <w:color w:val="000000"/>
          <w:sz w:val="20"/>
        </w:rPr>
        <w:t>Care</w:t>
      </w:r>
      <w:r w:rsidRPr="000B692C">
        <w:rPr>
          <w:rFonts w:ascii="Arial" w:hAnsi="Arial" w:cs="Arial"/>
          <w:bCs/>
          <w:color w:val="000000"/>
          <w:sz w:val="20"/>
        </w:rPr>
        <w:tab/>
      </w:r>
      <w:r w:rsidR="004478E9" w:rsidRPr="000B692C">
        <w:rPr>
          <w:rFonts w:ascii="Arial" w:hAnsi="Arial" w:cs="Arial"/>
          <w:bCs/>
          <w:color w:val="000000"/>
          <w:sz w:val="20"/>
        </w:rPr>
        <w:tab/>
      </w:r>
      <w:r w:rsidRPr="000B692C">
        <w:rPr>
          <w:rFonts w:ascii="Arial" w:hAnsi="Arial" w:cs="Arial"/>
          <w:bCs/>
          <w:color w:val="000000"/>
          <w:sz w:val="20"/>
        </w:rPr>
        <w:t>ER</w:t>
      </w:r>
      <w:r w:rsidRPr="000B692C">
        <w:rPr>
          <w:rFonts w:ascii="Arial" w:hAnsi="Arial" w:cs="Arial"/>
          <w:bCs/>
          <w:color w:val="000000"/>
          <w:sz w:val="20"/>
        </w:rPr>
        <w:tab/>
      </w:r>
    </w:p>
    <w:p w:rsidR="00B13264" w:rsidRPr="000B692C" w:rsidRDefault="00B13264" w:rsidP="004478E9">
      <w:pPr>
        <w:widowControl w:val="0"/>
        <w:pBdr>
          <w:top w:val="single" w:sz="4" w:space="1" w:color="auto"/>
          <w:left w:val="single" w:sz="4" w:space="4" w:color="auto"/>
          <w:bottom w:val="single" w:sz="4" w:space="1" w:color="auto"/>
          <w:right w:val="single" w:sz="4" w:space="4" w:color="auto"/>
        </w:pBdr>
        <w:tabs>
          <w:tab w:val="left" w:pos="120"/>
          <w:tab w:val="left" w:pos="1820"/>
          <w:tab w:val="left" w:pos="1890"/>
          <w:tab w:val="left" w:pos="3330"/>
        </w:tabs>
        <w:autoSpaceDE w:val="0"/>
        <w:autoSpaceDN w:val="0"/>
        <w:adjustRightInd w:val="0"/>
        <w:spacing w:line="288" w:lineRule="auto"/>
        <w:textAlignment w:val="center"/>
        <w:rPr>
          <w:rFonts w:ascii="Arial" w:hAnsi="Arial" w:cs="Arial"/>
          <w:bCs/>
          <w:color w:val="000000"/>
          <w:sz w:val="20"/>
          <w:u w:val="single"/>
        </w:rPr>
      </w:pPr>
      <w:r w:rsidRPr="000B692C">
        <w:rPr>
          <w:rFonts w:ascii="Arial" w:hAnsi="Arial" w:cs="Arial"/>
          <w:bCs/>
          <w:color w:val="000000"/>
          <w:sz w:val="20"/>
        </w:rPr>
        <w:tab/>
      </w:r>
      <w:r w:rsidRPr="000B692C">
        <w:rPr>
          <w:rFonts w:ascii="Arial" w:hAnsi="Arial" w:cs="Arial"/>
          <w:bCs/>
          <w:color w:val="000000"/>
          <w:sz w:val="20"/>
        </w:rPr>
        <w:tab/>
      </w:r>
      <w:r w:rsidRPr="000B692C">
        <w:rPr>
          <w:rFonts w:ascii="Arial" w:hAnsi="Arial" w:cs="Arial"/>
          <w:bCs/>
          <w:color w:val="000000"/>
          <w:sz w:val="20"/>
        </w:rPr>
        <w:tab/>
      </w:r>
      <w:r w:rsidRPr="000B692C">
        <w:rPr>
          <w:rFonts w:ascii="Arial" w:hAnsi="Arial" w:cs="Arial"/>
          <w:bCs/>
          <w:color w:val="000000"/>
          <w:sz w:val="20"/>
          <w:u w:val="single"/>
        </w:rPr>
        <w:t>Deductible</w:t>
      </w:r>
      <w:r w:rsidRPr="000B692C">
        <w:rPr>
          <w:rFonts w:ascii="Arial" w:hAnsi="Arial" w:cs="Arial"/>
          <w:bCs/>
          <w:color w:val="000000"/>
          <w:sz w:val="20"/>
          <w:u w:val="single"/>
        </w:rPr>
        <w:tab/>
        <w:t xml:space="preserve"> </w:t>
      </w:r>
      <w:r w:rsidR="004478E9" w:rsidRPr="000B692C">
        <w:rPr>
          <w:rFonts w:ascii="Arial" w:hAnsi="Arial" w:cs="Arial"/>
          <w:bCs/>
          <w:color w:val="000000"/>
          <w:sz w:val="20"/>
          <w:u w:val="single"/>
        </w:rPr>
        <w:t xml:space="preserve">  </w:t>
      </w:r>
      <w:r w:rsidRPr="000B692C">
        <w:rPr>
          <w:rFonts w:ascii="Arial" w:hAnsi="Arial" w:cs="Arial"/>
          <w:bCs/>
          <w:color w:val="000000"/>
          <w:sz w:val="20"/>
          <w:u w:val="single"/>
        </w:rPr>
        <w:t>Co</w:t>
      </w:r>
      <w:r w:rsidR="003E3BA2" w:rsidRPr="000B692C">
        <w:rPr>
          <w:rFonts w:ascii="Arial" w:hAnsi="Arial" w:cs="Arial"/>
          <w:bCs/>
          <w:color w:val="000000"/>
          <w:sz w:val="20"/>
          <w:u w:val="single"/>
        </w:rPr>
        <w:t>-</w:t>
      </w:r>
      <w:r w:rsidRPr="000B692C">
        <w:rPr>
          <w:rFonts w:ascii="Arial" w:hAnsi="Arial" w:cs="Arial"/>
          <w:bCs/>
          <w:color w:val="000000"/>
          <w:sz w:val="20"/>
          <w:u w:val="single"/>
        </w:rPr>
        <w:t>pay</w:t>
      </w:r>
      <w:r w:rsidRPr="000B692C">
        <w:rPr>
          <w:rFonts w:ascii="Arial" w:hAnsi="Arial" w:cs="Arial"/>
          <w:bCs/>
          <w:color w:val="000000"/>
          <w:sz w:val="20"/>
          <w:u w:val="single"/>
        </w:rPr>
        <w:tab/>
        <w:t>Max</w:t>
      </w:r>
      <w:r w:rsidRPr="000B692C">
        <w:rPr>
          <w:rFonts w:ascii="Arial" w:hAnsi="Arial" w:cs="Arial"/>
          <w:bCs/>
          <w:color w:val="000000"/>
          <w:sz w:val="20"/>
          <w:u w:val="single"/>
        </w:rPr>
        <w:tab/>
      </w:r>
      <w:r w:rsidR="004478E9" w:rsidRPr="000B692C">
        <w:rPr>
          <w:rFonts w:ascii="Arial" w:hAnsi="Arial" w:cs="Arial"/>
          <w:bCs/>
          <w:color w:val="000000"/>
          <w:sz w:val="20"/>
          <w:u w:val="single"/>
        </w:rPr>
        <w:t xml:space="preserve">      C</w:t>
      </w:r>
      <w:r w:rsidRPr="000B692C">
        <w:rPr>
          <w:rFonts w:ascii="Arial" w:hAnsi="Arial" w:cs="Arial"/>
          <w:bCs/>
          <w:color w:val="000000"/>
          <w:sz w:val="20"/>
          <w:u w:val="single"/>
        </w:rPr>
        <w:t>opay</w:t>
      </w:r>
      <w:r w:rsidRPr="000B692C">
        <w:rPr>
          <w:rFonts w:ascii="Arial" w:hAnsi="Arial" w:cs="Arial"/>
          <w:bCs/>
          <w:color w:val="000000"/>
          <w:sz w:val="20"/>
          <w:u w:val="single"/>
        </w:rPr>
        <w:tab/>
      </w:r>
      <w:r w:rsidR="004478E9" w:rsidRPr="000B692C">
        <w:rPr>
          <w:rFonts w:ascii="Arial" w:hAnsi="Arial" w:cs="Arial"/>
          <w:bCs/>
          <w:color w:val="000000"/>
          <w:sz w:val="20"/>
          <w:u w:val="single"/>
        </w:rPr>
        <w:t xml:space="preserve">  </w:t>
      </w:r>
      <w:r w:rsidRPr="000B692C">
        <w:rPr>
          <w:rFonts w:ascii="Arial" w:hAnsi="Arial" w:cs="Arial"/>
          <w:bCs/>
          <w:color w:val="000000"/>
          <w:sz w:val="20"/>
          <w:u w:val="single"/>
        </w:rPr>
        <w:t>Co</w:t>
      </w:r>
      <w:r w:rsidR="003E3BA2" w:rsidRPr="000B692C">
        <w:rPr>
          <w:rFonts w:ascii="Arial" w:hAnsi="Arial" w:cs="Arial"/>
          <w:bCs/>
          <w:color w:val="000000"/>
          <w:sz w:val="20"/>
          <w:u w:val="single"/>
        </w:rPr>
        <w:t>-</w:t>
      </w:r>
      <w:r w:rsidRPr="000B692C">
        <w:rPr>
          <w:rFonts w:ascii="Arial" w:hAnsi="Arial" w:cs="Arial"/>
          <w:bCs/>
          <w:color w:val="000000"/>
          <w:sz w:val="20"/>
          <w:u w:val="single"/>
        </w:rPr>
        <w:t xml:space="preserve">pay        </w:t>
      </w:r>
      <w:r w:rsidR="004478E9" w:rsidRPr="000B692C">
        <w:rPr>
          <w:rFonts w:ascii="Arial" w:hAnsi="Arial" w:cs="Arial"/>
          <w:bCs/>
          <w:color w:val="000000"/>
          <w:sz w:val="20"/>
          <w:u w:val="single"/>
        </w:rPr>
        <w:tab/>
        <w:t>Copay</w:t>
      </w:r>
    </w:p>
    <w:p w:rsidR="00B13264" w:rsidRPr="000B692C" w:rsidRDefault="00B13264" w:rsidP="004478E9">
      <w:pPr>
        <w:widowControl w:val="0"/>
        <w:pBdr>
          <w:top w:val="single" w:sz="4" w:space="1" w:color="auto"/>
          <w:left w:val="single" w:sz="4" w:space="4" w:color="auto"/>
          <w:bottom w:val="single" w:sz="4" w:space="1" w:color="auto"/>
          <w:right w:val="single" w:sz="4" w:space="4" w:color="auto"/>
        </w:pBdr>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p>
    <w:p w:rsidR="00B13264" w:rsidRPr="000B692C" w:rsidRDefault="00B13264" w:rsidP="004478E9">
      <w:pPr>
        <w:widowControl w:val="0"/>
        <w:pBdr>
          <w:top w:val="single" w:sz="4" w:space="1" w:color="auto"/>
          <w:left w:val="single" w:sz="4" w:space="4" w:color="auto"/>
          <w:bottom w:val="single" w:sz="4" w:space="1" w:color="auto"/>
          <w:right w:val="single" w:sz="4" w:space="4" w:color="auto"/>
        </w:pBdr>
        <w:tabs>
          <w:tab w:val="left" w:pos="120"/>
          <w:tab w:val="left" w:pos="108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ab/>
        <w:t>Current</w:t>
      </w:r>
      <w:r w:rsidRPr="000B692C">
        <w:rPr>
          <w:rFonts w:ascii="Arial" w:hAnsi="Arial" w:cs="Arial"/>
          <w:bCs/>
          <w:color w:val="000000"/>
          <w:sz w:val="20"/>
        </w:rPr>
        <w:tab/>
        <w:t xml:space="preserve">2025      </w:t>
      </w:r>
      <w:r w:rsidR="004478E9" w:rsidRPr="000B692C">
        <w:rPr>
          <w:rFonts w:ascii="Arial" w:hAnsi="Arial" w:cs="Arial"/>
          <w:bCs/>
          <w:color w:val="000000"/>
          <w:sz w:val="20"/>
        </w:rPr>
        <w:t xml:space="preserve"> </w:t>
      </w:r>
      <w:r w:rsidRPr="000B692C">
        <w:rPr>
          <w:rFonts w:ascii="Arial" w:hAnsi="Arial" w:cs="Arial"/>
          <w:bCs/>
          <w:color w:val="000000"/>
          <w:sz w:val="20"/>
        </w:rPr>
        <w:t>2,750 / 6,300        50/70</w:t>
      </w:r>
      <w:r w:rsidR="004478E9" w:rsidRPr="000B692C">
        <w:rPr>
          <w:rFonts w:ascii="Arial" w:hAnsi="Arial" w:cs="Arial"/>
          <w:bCs/>
          <w:color w:val="000000"/>
          <w:sz w:val="20"/>
        </w:rPr>
        <w:t xml:space="preserve">     </w:t>
      </w:r>
      <w:r w:rsidRPr="000B692C">
        <w:rPr>
          <w:rFonts w:ascii="Arial" w:hAnsi="Arial" w:cs="Arial"/>
          <w:bCs/>
          <w:color w:val="000000"/>
          <w:sz w:val="20"/>
        </w:rPr>
        <w:t>ACA Max</w:t>
      </w:r>
      <w:r w:rsidRPr="000B692C">
        <w:rPr>
          <w:rFonts w:ascii="Arial" w:hAnsi="Arial" w:cs="Arial"/>
          <w:bCs/>
          <w:color w:val="000000"/>
          <w:sz w:val="20"/>
        </w:rPr>
        <w:tab/>
        <w:t xml:space="preserve">15/65/85      </w:t>
      </w:r>
      <w:r w:rsidR="004478E9" w:rsidRPr="000B692C">
        <w:rPr>
          <w:rFonts w:ascii="Arial" w:hAnsi="Arial" w:cs="Arial"/>
          <w:bCs/>
          <w:color w:val="000000"/>
          <w:sz w:val="20"/>
        </w:rPr>
        <w:t xml:space="preserve">  </w:t>
      </w:r>
      <w:r w:rsidRPr="000B692C">
        <w:rPr>
          <w:rFonts w:ascii="Arial" w:hAnsi="Arial" w:cs="Arial"/>
          <w:bCs/>
          <w:color w:val="000000"/>
          <w:sz w:val="20"/>
        </w:rPr>
        <w:t>30</w:t>
      </w:r>
      <w:r w:rsidRPr="000B692C">
        <w:rPr>
          <w:rFonts w:ascii="Arial" w:hAnsi="Arial" w:cs="Arial"/>
          <w:bCs/>
          <w:color w:val="000000"/>
          <w:sz w:val="20"/>
        </w:rPr>
        <w:tab/>
        <w:t xml:space="preserve">    </w:t>
      </w:r>
      <w:r w:rsidRPr="000B692C">
        <w:rPr>
          <w:rFonts w:ascii="Arial" w:hAnsi="Arial" w:cs="Arial"/>
          <w:bCs/>
          <w:color w:val="000000"/>
          <w:sz w:val="20"/>
        </w:rPr>
        <w:tab/>
        <w:t>170</w:t>
      </w:r>
    </w:p>
    <w:p w:rsidR="00B13264" w:rsidRPr="000B692C" w:rsidRDefault="00B13264" w:rsidP="001C09D1">
      <w:pPr>
        <w:widowControl w:val="0"/>
        <w:pBdr>
          <w:top w:val="single" w:sz="4" w:space="1" w:color="auto"/>
          <w:left w:val="single" w:sz="4" w:space="4" w:color="auto"/>
          <w:bottom w:val="single" w:sz="4" w:space="1" w:color="auto"/>
          <w:right w:val="single" w:sz="4" w:space="4" w:color="auto"/>
        </w:pBdr>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ab/>
      </w:r>
      <w:r w:rsidR="001C09D1" w:rsidRPr="000B692C">
        <w:rPr>
          <w:rFonts w:ascii="Arial" w:hAnsi="Arial" w:cs="Arial"/>
          <w:bCs/>
          <w:color w:val="000000"/>
          <w:sz w:val="20"/>
        </w:rPr>
        <w:t xml:space="preserve">Year 1      </w:t>
      </w:r>
      <w:r w:rsidR="008A2F4B" w:rsidRPr="000B692C">
        <w:rPr>
          <w:rFonts w:ascii="Arial" w:hAnsi="Arial" w:cs="Arial"/>
          <w:bCs/>
          <w:color w:val="000000"/>
          <w:sz w:val="20"/>
        </w:rPr>
        <w:t xml:space="preserve"> </w:t>
      </w:r>
      <w:r w:rsidRPr="000B692C">
        <w:rPr>
          <w:rFonts w:ascii="Arial" w:hAnsi="Arial" w:cs="Arial"/>
          <w:bCs/>
          <w:color w:val="000000"/>
          <w:sz w:val="20"/>
        </w:rPr>
        <w:t xml:space="preserve">2026       2,750 / 6,300       </w:t>
      </w:r>
      <w:r w:rsidR="008A2F4B" w:rsidRPr="000B692C">
        <w:rPr>
          <w:rFonts w:ascii="Arial" w:hAnsi="Arial" w:cs="Arial"/>
          <w:bCs/>
          <w:color w:val="000000"/>
          <w:sz w:val="20"/>
        </w:rPr>
        <w:t xml:space="preserve"> </w:t>
      </w:r>
      <w:r w:rsidRPr="000B692C">
        <w:rPr>
          <w:rFonts w:ascii="Arial" w:hAnsi="Arial" w:cs="Arial"/>
          <w:bCs/>
          <w:color w:val="000000"/>
          <w:sz w:val="20"/>
        </w:rPr>
        <w:t>45/65</w:t>
      </w:r>
      <w:r w:rsidR="004478E9" w:rsidRPr="000B692C">
        <w:rPr>
          <w:rFonts w:ascii="Arial" w:hAnsi="Arial" w:cs="Arial"/>
          <w:bCs/>
          <w:color w:val="000000"/>
          <w:sz w:val="20"/>
        </w:rPr>
        <w:t xml:space="preserve">     </w:t>
      </w:r>
      <w:r w:rsidRPr="000B692C">
        <w:rPr>
          <w:rFonts w:ascii="Arial" w:hAnsi="Arial" w:cs="Arial"/>
          <w:bCs/>
          <w:color w:val="000000"/>
          <w:sz w:val="20"/>
        </w:rPr>
        <w:t>ACA Max</w:t>
      </w:r>
      <w:r w:rsidRPr="000B692C">
        <w:rPr>
          <w:rFonts w:ascii="Arial" w:hAnsi="Arial" w:cs="Arial"/>
          <w:bCs/>
          <w:color w:val="000000"/>
          <w:sz w:val="20"/>
        </w:rPr>
        <w:tab/>
        <w:t xml:space="preserve">15/65/85      </w:t>
      </w:r>
      <w:r w:rsidR="004478E9" w:rsidRPr="000B692C">
        <w:rPr>
          <w:rFonts w:ascii="Arial" w:hAnsi="Arial" w:cs="Arial"/>
          <w:bCs/>
          <w:color w:val="000000"/>
          <w:sz w:val="20"/>
        </w:rPr>
        <w:t xml:space="preserve">  </w:t>
      </w:r>
      <w:r w:rsidRPr="000B692C">
        <w:rPr>
          <w:rFonts w:ascii="Arial" w:hAnsi="Arial" w:cs="Arial"/>
          <w:bCs/>
          <w:color w:val="000000"/>
          <w:sz w:val="20"/>
        </w:rPr>
        <w:t>40</w:t>
      </w:r>
      <w:r w:rsidRPr="000B692C">
        <w:rPr>
          <w:rFonts w:ascii="Arial" w:hAnsi="Arial" w:cs="Arial"/>
          <w:bCs/>
          <w:color w:val="000000"/>
          <w:sz w:val="20"/>
        </w:rPr>
        <w:tab/>
        <w:t xml:space="preserve">   </w:t>
      </w:r>
      <w:r w:rsidRPr="000B692C">
        <w:rPr>
          <w:rFonts w:ascii="Arial" w:hAnsi="Arial" w:cs="Arial"/>
          <w:bCs/>
          <w:color w:val="000000"/>
          <w:sz w:val="20"/>
        </w:rPr>
        <w:tab/>
        <w:t>275</w:t>
      </w:r>
    </w:p>
    <w:p w:rsidR="00B13264" w:rsidRPr="000B692C" w:rsidRDefault="00B13264" w:rsidP="004478E9">
      <w:pPr>
        <w:widowControl w:val="0"/>
        <w:pBdr>
          <w:top w:val="single" w:sz="4" w:space="1" w:color="auto"/>
          <w:left w:val="single" w:sz="4" w:space="4" w:color="auto"/>
          <w:bottom w:val="single" w:sz="4" w:space="1" w:color="auto"/>
          <w:right w:val="single" w:sz="4" w:space="4" w:color="auto"/>
        </w:pBdr>
        <w:tabs>
          <w:tab w:val="left" w:pos="120"/>
          <w:tab w:val="left" w:pos="108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ab/>
        <w:t>Year 2</w:t>
      </w:r>
      <w:r w:rsidRPr="000B692C">
        <w:rPr>
          <w:rFonts w:ascii="Arial" w:hAnsi="Arial" w:cs="Arial"/>
          <w:bCs/>
          <w:color w:val="000000"/>
          <w:sz w:val="20"/>
        </w:rPr>
        <w:tab/>
        <w:t>2027       2,800 / 6,800        50/70</w:t>
      </w:r>
      <w:r w:rsidR="004478E9" w:rsidRPr="000B692C">
        <w:rPr>
          <w:rFonts w:ascii="Arial" w:hAnsi="Arial" w:cs="Arial"/>
          <w:bCs/>
          <w:color w:val="000000"/>
          <w:sz w:val="20"/>
        </w:rPr>
        <w:t xml:space="preserve">     </w:t>
      </w:r>
      <w:r w:rsidRPr="000B692C">
        <w:rPr>
          <w:rFonts w:ascii="Arial" w:hAnsi="Arial" w:cs="Arial"/>
          <w:bCs/>
          <w:color w:val="000000"/>
          <w:sz w:val="20"/>
        </w:rPr>
        <w:t>ACA max</w:t>
      </w:r>
      <w:r w:rsidRPr="000B692C">
        <w:rPr>
          <w:rFonts w:ascii="Arial" w:hAnsi="Arial" w:cs="Arial"/>
          <w:bCs/>
          <w:color w:val="000000"/>
          <w:sz w:val="20"/>
        </w:rPr>
        <w:tab/>
        <w:t xml:space="preserve">15/65/110    </w:t>
      </w:r>
      <w:r w:rsidR="004478E9" w:rsidRPr="000B692C">
        <w:rPr>
          <w:rFonts w:ascii="Arial" w:hAnsi="Arial" w:cs="Arial"/>
          <w:bCs/>
          <w:color w:val="000000"/>
          <w:sz w:val="20"/>
        </w:rPr>
        <w:t xml:space="preserve">  </w:t>
      </w:r>
      <w:r w:rsidRPr="000B692C">
        <w:rPr>
          <w:rFonts w:ascii="Arial" w:hAnsi="Arial" w:cs="Arial"/>
          <w:bCs/>
          <w:color w:val="000000"/>
          <w:sz w:val="20"/>
        </w:rPr>
        <w:t>50</w:t>
      </w:r>
      <w:r w:rsidRPr="000B692C">
        <w:rPr>
          <w:rFonts w:ascii="Arial" w:hAnsi="Arial" w:cs="Arial"/>
          <w:bCs/>
          <w:color w:val="000000"/>
          <w:sz w:val="20"/>
        </w:rPr>
        <w:tab/>
        <w:t xml:space="preserve">    </w:t>
      </w:r>
      <w:r w:rsidRPr="000B692C">
        <w:rPr>
          <w:rFonts w:ascii="Arial" w:hAnsi="Arial" w:cs="Arial"/>
          <w:bCs/>
          <w:color w:val="000000"/>
          <w:sz w:val="20"/>
        </w:rPr>
        <w:tab/>
        <w:t>325</w:t>
      </w:r>
    </w:p>
    <w:p w:rsidR="00B13264" w:rsidRPr="000B692C" w:rsidRDefault="00B13264" w:rsidP="004478E9">
      <w:pPr>
        <w:widowControl w:val="0"/>
        <w:pBdr>
          <w:top w:val="single" w:sz="4" w:space="1" w:color="auto"/>
          <w:left w:val="single" w:sz="4" w:space="4" w:color="auto"/>
          <w:bottom w:val="single" w:sz="4" w:space="1" w:color="auto"/>
          <w:right w:val="single" w:sz="4" w:space="4" w:color="auto"/>
        </w:pBdr>
        <w:tabs>
          <w:tab w:val="left" w:pos="120"/>
          <w:tab w:val="left" w:pos="108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ab/>
        <w:t>Year 3</w:t>
      </w:r>
      <w:r w:rsidRPr="000B692C">
        <w:rPr>
          <w:rFonts w:ascii="Arial" w:hAnsi="Arial" w:cs="Arial"/>
          <w:bCs/>
          <w:color w:val="000000"/>
          <w:sz w:val="20"/>
        </w:rPr>
        <w:tab/>
        <w:t>2028       2,900 / 7,000        50/70</w:t>
      </w:r>
      <w:r w:rsidR="004478E9" w:rsidRPr="000B692C">
        <w:rPr>
          <w:rFonts w:ascii="Arial" w:hAnsi="Arial" w:cs="Arial"/>
          <w:bCs/>
          <w:color w:val="000000"/>
          <w:sz w:val="20"/>
        </w:rPr>
        <w:t xml:space="preserve">     </w:t>
      </w:r>
      <w:r w:rsidRPr="000B692C">
        <w:rPr>
          <w:rFonts w:ascii="Arial" w:hAnsi="Arial" w:cs="Arial"/>
          <w:bCs/>
          <w:color w:val="000000"/>
          <w:sz w:val="20"/>
        </w:rPr>
        <w:t>ACA Max</w:t>
      </w:r>
      <w:r w:rsidRPr="000B692C">
        <w:rPr>
          <w:rFonts w:ascii="Arial" w:hAnsi="Arial" w:cs="Arial"/>
          <w:bCs/>
          <w:color w:val="000000"/>
          <w:sz w:val="20"/>
        </w:rPr>
        <w:tab/>
        <w:t xml:space="preserve">17/70/120    </w:t>
      </w:r>
      <w:r w:rsidR="004478E9" w:rsidRPr="000B692C">
        <w:rPr>
          <w:rFonts w:ascii="Arial" w:hAnsi="Arial" w:cs="Arial"/>
          <w:bCs/>
          <w:color w:val="000000"/>
          <w:sz w:val="20"/>
        </w:rPr>
        <w:t xml:space="preserve">  </w:t>
      </w:r>
      <w:r w:rsidRPr="000B692C">
        <w:rPr>
          <w:rFonts w:ascii="Arial" w:hAnsi="Arial" w:cs="Arial"/>
          <w:bCs/>
          <w:color w:val="000000"/>
          <w:sz w:val="20"/>
        </w:rPr>
        <w:t>60</w:t>
      </w:r>
      <w:r w:rsidRPr="000B692C">
        <w:rPr>
          <w:rFonts w:ascii="Arial" w:hAnsi="Arial" w:cs="Arial"/>
          <w:bCs/>
          <w:color w:val="000000"/>
          <w:sz w:val="20"/>
        </w:rPr>
        <w:tab/>
        <w:t xml:space="preserve">    </w:t>
      </w:r>
      <w:r w:rsidRPr="000B692C">
        <w:rPr>
          <w:rFonts w:ascii="Arial" w:hAnsi="Arial" w:cs="Arial"/>
          <w:bCs/>
          <w:color w:val="000000"/>
          <w:sz w:val="20"/>
        </w:rPr>
        <w:tab/>
        <w:t>350</w:t>
      </w:r>
    </w:p>
    <w:p w:rsidR="00B13264" w:rsidRPr="000B692C" w:rsidRDefault="00B13264" w:rsidP="004478E9">
      <w:pPr>
        <w:widowControl w:val="0"/>
        <w:pBdr>
          <w:top w:val="single" w:sz="4" w:space="1" w:color="auto"/>
          <w:left w:val="single" w:sz="4" w:space="4" w:color="auto"/>
          <w:bottom w:val="single" w:sz="4" w:space="1" w:color="auto"/>
          <w:right w:val="single" w:sz="4" w:space="4" w:color="auto"/>
        </w:pBdr>
        <w:tabs>
          <w:tab w:val="left" w:pos="120"/>
          <w:tab w:val="left" w:pos="108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ab/>
        <w:t>Year 4</w:t>
      </w:r>
      <w:r w:rsidRPr="000B692C">
        <w:rPr>
          <w:rFonts w:ascii="Arial" w:hAnsi="Arial" w:cs="Arial"/>
          <w:bCs/>
          <w:color w:val="000000"/>
          <w:sz w:val="20"/>
        </w:rPr>
        <w:tab/>
        <w:t>2029       3,000 / 7,100        50/75</w:t>
      </w:r>
      <w:r w:rsidR="004478E9" w:rsidRPr="000B692C">
        <w:rPr>
          <w:rFonts w:ascii="Arial" w:hAnsi="Arial" w:cs="Arial"/>
          <w:bCs/>
          <w:color w:val="000000"/>
          <w:sz w:val="20"/>
        </w:rPr>
        <w:t xml:space="preserve">     </w:t>
      </w:r>
      <w:r w:rsidRPr="000B692C">
        <w:rPr>
          <w:rFonts w:ascii="Arial" w:hAnsi="Arial" w:cs="Arial"/>
          <w:bCs/>
          <w:color w:val="000000"/>
          <w:sz w:val="20"/>
        </w:rPr>
        <w:t>ACA Max</w:t>
      </w:r>
      <w:r w:rsidRPr="000B692C">
        <w:rPr>
          <w:rFonts w:ascii="Arial" w:hAnsi="Arial" w:cs="Arial"/>
          <w:bCs/>
          <w:color w:val="000000"/>
          <w:sz w:val="20"/>
        </w:rPr>
        <w:tab/>
        <w:t xml:space="preserve">17/70/120    </w:t>
      </w:r>
      <w:r w:rsidR="004478E9" w:rsidRPr="000B692C">
        <w:rPr>
          <w:rFonts w:ascii="Arial" w:hAnsi="Arial" w:cs="Arial"/>
          <w:bCs/>
          <w:color w:val="000000"/>
          <w:sz w:val="20"/>
        </w:rPr>
        <w:t xml:space="preserve">  </w:t>
      </w:r>
      <w:r w:rsidRPr="000B692C">
        <w:rPr>
          <w:rFonts w:ascii="Arial" w:hAnsi="Arial" w:cs="Arial"/>
          <w:bCs/>
          <w:color w:val="000000"/>
          <w:sz w:val="20"/>
        </w:rPr>
        <w:t>70</w:t>
      </w:r>
      <w:r w:rsidRPr="000B692C">
        <w:rPr>
          <w:rFonts w:ascii="Arial" w:hAnsi="Arial" w:cs="Arial"/>
          <w:bCs/>
          <w:color w:val="000000"/>
          <w:sz w:val="20"/>
        </w:rPr>
        <w:tab/>
        <w:t xml:space="preserve">    </w:t>
      </w:r>
      <w:r w:rsidRPr="000B692C">
        <w:rPr>
          <w:rFonts w:ascii="Arial" w:hAnsi="Arial" w:cs="Arial"/>
          <w:bCs/>
          <w:color w:val="000000"/>
          <w:sz w:val="20"/>
        </w:rPr>
        <w:tab/>
        <w:t>400</w:t>
      </w:r>
    </w:p>
    <w:p w:rsidR="00B13264" w:rsidRPr="000B692C" w:rsidRDefault="00B13264" w:rsidP="004478E9">
      <w:pPr>
        <w:widowControl w:val="0"/>
        <w:pBdr>
          <w:top w:val="single" w:sz="4" w:space="1" w:color="auto"/>
          <w:left w:val="single" w:sz="4" w:space="4" w:color="auto"/>
          <w:bottom w:val="single" w:sz="4" w:space="1" w:color="auto"/>
          <w:right w:val="single" w:sz="4" w:space="4" w:color="auto"/>
        </w:pBdr>
        <w:tabs>
          <w:tab w:val="left" w:pos="120"/>
          <w:tab w:val="left" w:pos="108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ab/>
        <w:t>Year 5</w:t>
      </w:r>
      <w:r w:rsidRPr="000B692C">
        <w:rPr>
          <w:rFonts w:ascii="Arial" w:hAnsi="Arial" w:cs="Arial"/>
          <w:bCs/>
          <w:color w:val="000000"/>
          <w:sz w:val="20"/>
        </w:rPr>
        <w:tab/>
        <w:t>2030       3,000 / 7,100        50/75</w:t>
      </w:r>
      <w:r w:rsidR="004478E9" w:rsidRPr="000B692C">
        <w:rPr>
          <w:rFonts w:ascii="Arial" w:hAnsi="Arial" w:cs="Arial"/>
          <w:bCs/>
          <w:color w:val="000000"/>
          <w:sz w:val="20"/>
        </w:rPr>
        <w:t xml:space="preserve">     </w:t>
      </w:r>
      <w:r w:rsidRPr="000B692C">
        <w:rPr>
          <w:rFonts w:ascii="Arial" w:hAnsi="Arial" w:cs="Arial"/>
          <w:bCs/>
          <w:color w:val="000000"/>
          <w:sz w:val="20"/>
        </w:rPr>
        <w:t>ACA Max</w:t>
      </w:r>
      <w:r w:rsidRPr="000B692C">
        <w:rPr>
          <w:rFonts w:ascii="Arial" w:hAnsi="Arial" w:cs="Arial"/>
          <w:bCs/>
          <w:color w:val="000000"/>
          <w:sz w:val="20"/>
        </w:rPr>
        <w:tab/>
        <w:t xml:space="preserve">17/75/130    </w:t>
      </w:r>
      <w:r w:rsidR="004478E9" w:rsidRPr="000B692C">
        <w:rPr>
          <w:rFonts w:ascii="Arial" w:hAnsi="Arial" w:cs="Arial"/>
          <w:bCs/>
          <w:color w:val="000000"/>
          <w:sz w:val="20"/>
        </w:rPr>
        <w:t xml:space="preserve">  </w:t>
      </w:r>
      <w:r w:rsidRPr="000B692C">
        <w:rPr>
          <w:rFonts w:ascii="Arial" w:hAnsi="Arial" w:cs="Arial"/>
          <w:bCs/>
          <w:color w:val="000000"/>
          <w:sz w:val="20"/>
        </w:rPr>
        <w:t>70</w:t>
      </w:r>
      <w:r w:rsidRPr="000B692C">
        <w:rPr>
          <w:rFonts w:ascii="Arial" w:hAnsi="Arial" w:cs="Arial"/>
          <w:bCs/>
          <w:color w:val="000000"/>
          <w:sz w:val="20"/>
        </w:rPr>
        <w:tab/>
        <w:t xml:space="preserve">    </w:t>
      </w:r>
      <w:r w:rsidRPr="000B692C">
        <w:rPr>
          <w:rFonts w:ascii="Arial" w:hAnsi="Arial" w:cs="Arial"/>
          <w:bCs/>
          <w:color w:val="000000"/>
          <w:sz w:val="20"/>
        </w:rPr>
        <w:tab/>
        <w:t>500</w:t>
      </w:r>
    </w:p>
    <w:p w:rsidR="001C09D1" w:rsidRPr="000B692C" w:rsidRDefault="001C09D1" w:rsidP="001C09D1">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2"/>
          <w:sz w:val="8"/>
          <w:szCs w:val="8"/>
        </w:rPr>
      </w:pPr>
    </w:p>
    <w:p w:rsidR="00FC6A2F" w:rsidRPr="000B692C" w:rsidRDefault="00FC6A2F" w:rsidP="001C09D1">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2"/>
          <w:sz w:val="20"/>
        </w:rPr>
      </w:pPr>
      <w:r w:rsidRPr="000B692C">
        <w:rPr>
          <w:rFonts w:ascii="Arial" w:hAnsi="Arial" w:cs="Arial"/>
          <w:spacing w:val="-2"/>
          <w:sz w:val="20"/>
        </w:rPr>
        <w:t>The contribution per participant by Company will be as follows:</w:t>
      </w:r>
    </w:p>
    <w:p w:rsidR="00FC6A2F" w:rsidRPr="000B692C" w:rsidRDefault="00EC4FE8"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5"/>
          <w:sz w:val="20"/>
        </w:rPr>
      </w:pPr>
      <w:r w:rsidRPr="000B692C">
        <w:rPr>
          <w:rFonts w:ascii="Arial" w:hAnsi="Arial" w:cs="Arial"/>
          <w:spacing w:val="-5"/>
          <w:sz w:val="20"/>
        </w:rPr>
        <w:t>A base figure of $3,</w:t>
      </w:r>
      <w:r w:rsidR="00813F7C" w:rsidRPr="000B692C">
        <w:rPr>
          <w:rFonts w:ascii="Arial" w:hAnsi="Arial" w:cs="Arial"/>
          <w:spacing w:val="-5"/>
          <w:sz w:val="20"/>
        </w:rPr>
        <w:t>7</w:t>
      </w:r>
      <w:r w:rsidRPr="000B692C">
        <w:rPr>
          <w:rFonts w:ascii="Arial" w:hAnsi="Arial" w:cs="Arial"/>
          <w:spacing w:val="-5"/>
          <w:sz w:val="20"/>
        </w:rPr>
        <w:t>00</w:t>
      </w:r>
      <w:r w:rsidR="00FC6A2F" w:rsidRPr="000B692C">
        <w:rPr>
          <w:rFonts w:ascii="Arial" w:hAnsi="Arial" w:cs="Arial"/>
          <w:spacing w:val="-5"/>
          <w:sz w:val="20"/>
        </w:rPr>
        <w:t xml:space="preserve"> per participant will be used for Year 1, effective at ratification</w:t>
      </w:r>
    </w:p>
    <w:p w:rsidR="00FC6A2F" w:rsidRPr="000B692C" w:rsidRDefault="00813F7C"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5"/>
          <w:sz w:val="20"/>
        </w:rPr>
      </w:pPr>
      <w:r w:rsidRPr="000B692C">
        <w:rPr>
          <w:rFonts w:ascii="Arial" w:hAnsi="Arial" w:cs="Arial"/>
          <w:spacing w:val="-5"/>
          <w:sz w:val="20"/>
        </w:rPr>
        <w:t>A base figure of $3,8</w:t>
      </w:r>
      <w:r w:rsidR="00EC4FE8" w:rsidRPr="000B692C">
        <w:rPr>
          <w:rFonts w:ascii="Arial" w:hAnsi="Arial" w:cs="Arial"/>
          <w:spacing w:val="-5"/>
          <w:sz w:val="20"/>
        </w:rPr>
        <w:t>50</w:t>
      </w:r>
      <w:r w:rsidR="00FC6A2F" w:rsidRPr="000B692C">
        <w:rPr>
          <w:rFonts w:ascii="Arial" w:hAnsi="Arial" w:cs="Arial"/>
          <w:spacing w:val="-5"/>
          <w:sz w:val="20"/>
        </w:rPr>
        <w:t xml:space="preserve"> per participant will be used for</w:t>
      </w:r>
      <w:r w:rsidRPr="000B692C">
        <w:rPr>
          <w:rFonts w:ascii="Arial" w:hAnsi="Arial" w:cs="Arial"/>
          <w:spacing w:val="-5"/>
          <w:sz w:val="20"/>
        </w:rPr>
        <w:t xml:space="preserve"> Year 2, effective February 2026</w:t>
      </w:r>
    </w:p>
    <w:p w:rsidR="00FC6A2F" w:rsidRPr="000B692C" w:rsidRDefault="00EC4FE8"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5"/>
          <w:sz w:val="20"/>
        </w:rPr>
      </w:pPr>
      <w:r w:rsidRPr="000B692C">
        <w:rPr>
          <w:rFonts w:ascii="Arial" w:hAnsi="Arial" w:cs="Arial"/>
          <w:spacing w:val="-5"/>
          <w:sz w:val="20"/>
        </w:rPr>
        <w:t>A base figure of $</w:t>
      </w:r>
      <w:r w:rsidR="00813F7C" w:rsidRPr="000B692C">
        <w:rPr>
          <w:rFonts w:ascii="Arial" w:hAnsi="Arial" w:cs="Arial"/>
          <w:spacing w:val="-5"/>
          <w:sz w:val="20"/>
        </w:rPr>
        <w:t>4,0</w:t>
      </w:r>
      <w:r w:rsidRPr="000B692C">
        <w:rPr>
          <w:rFonts w:ascii="Arial" w:hAnsi="Arial" w:cs="Arial"/>
          <w:spacing w:val="-5"/>
          <w:sz w:val="20"/>
        </w:rPr>
        <w:t>00</w:t>
      </w:r>
      <w:r w:rsidR="00FC6A2F" w:rsidRPr="000B692C">
        <w:rPr>
          <w:rFonts w:ascii="Arial" w:hAnsi="Arial" w:cs="Arial"/>
          <w:spacing w:val="-5"/>
          <w:sz w:val="20"/>
        </w:rPr>
        <w:t xml:space="preserve"> per participant will be used for</w:t>
      </w:r>
      <w:r w:rsidR="008916F4" w:rsidRPr="000B692C">
        <w:rPr>
          <w:rFonts w:ascii="Arial" w:hAnsi="Arial" w:cs="Arial"/>
          <w:spacing w:val="-5"/>
          <w:sz w:val="20"/>
        </w:rPr>
        <w:t xml:space="preserve"> Year 3, effective February 202</w:t>
      </w:r>
      <w:r w:rsidR="00813F7C" w:rsidRPr="000B692C">
        <w:rPr>
          <w:rFonts w:ascii="Arial" w:hAnsi="Arial" w:cs="Arial"/>
          <w:spacing w:val="-5"/>
          <w:sz w:val="20"/>
        </w:rPr>
        <w:t>7</w:t>
      </w:r>
    </w:p>
    <w:p w:rsidR="00FC6A2F" w:rsidRPr="000B692C" w:rsidRDefault="008916F4"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5"/>
          <w:sz w:val="20"/>
        </w:rPr>
      </w:pPr>
      <w:r w:rsidRPr="000B692C">
        <w:rPr>
          <w:rFonts w:ascii="Arial" w:hAnsi="Arial" w:cs="Arial"/>
          <w:spacing w:val="-5"/>
          <w:sz w:val="20"/>
        </w:rPr>
        <w:t>A base fig</w:t>
      </w:r>
      <w:r w:rsidR="00813F7C" w:rsidRPr="000B692C">
        <w:rPr>
          <w:rFonts w:ascii="Arial" w:hAnsi="Arial" w:cs="Arial"/>
          <w:spacing w:val="-5"/>
          <w:sz w:val="20"/>
        </w:rPr>
        <w:t>ure of $4,1</w:t>
      </w:r>
      <w:r w:rsidR="00EC4FE8" w:rsidRPr="000B692C">
        <w:rPr>
          <w:rFonts w:ascii="Arial" w:hAnsi="Arial" w:cs="Arial"/>
          <w:spacing w:val="-5"/>
          <w:sz w:val="20"/>
        </w:rPr>
        <w:t>00</w:t>
      </w:r>
      <w:r w:rsidR="00FC6A2F" w:rsidRPr="000B692C">
        <w:rPr>
          <w:rFonts w:ascii="Arial" w:hAnsi="Arial" w:cs="Arial"/>
          <w:spacing w:val="-5"/>
          <w:sz w:val="20"/>
        </w:rPr>
        <w:t xml:space="preserve"> per participant will be used for Year </w:t>
      </w:r>
      <w:r w:rsidR="00813F7C" w:rsidRPr="000B692C">
        <w:rPr>
          <w:rFonts w:ascii="Arial" w:hAnsi="Arial" w:cs="Arial"/>
          <w:spacing w:val="-5"/>
          <w:sz w:val="20"/>
        </w:rPr>
        <w:t>4, effective February 2028</w:t>
      </w:r>
    </w:p>
    <w:p w:rsidR="002076CC" w:rsidRPr="000B692C" w:rsidRDefault="00813F7C"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5"/>
          <w:sz w:val="20"/>
        </w:rPr>
      </w:pPr>
      <w:r w:rsidRPr="000B692C">
        <w:rPr>
          <w:rFonts w:ascii="Arial" w:hAnsi="Arial" w:cs="Arial"/>
          <w:spacing w:val="-5"/>
          <w:sz w:val="20"/>
        </w:rPr>
        <w:t>A base figure of $4,2</w:t>
      </w:r>
      <w:r w:rsidR="004D2E0D" w:rsidRPr="000B692C">
        <w:rPr>
          <w:rFonts w:ascii="Arial" w:hAnsi="Arial" w:cs="Arial"/>
          <w:spacing w:val="-5"/>
          <w:sz w:val="20"/>
        </w:rPr>
        <w:t>00</w:t>
      </w:r>
      <w:r w:rsidR="00FC6A2F" w:rsidRPr="000B692C">
        <w:rPr>
          <w:rFonts w:ascii="Arial" w:hAnsi="Arial" w:cs="Arial"/>
          <w:spacing w:val="-5"/>
          <w:sz w:val="20"/>
        </w:rPr>
        <w:t xml:space="preserve"> per participant will be used for</w:t>
      </w:r>
      <w:r w:rsidRPr="000B692C">
        <w:rPr>
          <w:rFonts w:ascii="Arial" w:hAnsi="Arial" w:cs="Arial"/>
          <w:spacing w:val="-5"/>
          <w:sz w:val="20"/>
        </w:rPr>
        <w:t xml:space="preserve"> Year 5, effective February 2029</w:t>
      </w:r>
    </w:p>
    <w:p w:rsidR="001C09D1" w:rsidRPr="000B692C" w:rsidRDefault="00FC6A2F" w:rsidP="001C09D1">
      <w:pPr>
        <w:widowControl w:val="0"/>
        <w:tabs>
          <w:tab w:val="left" w:pos="120"/>
          <w:tab w:val="left" w:pos="1820"/>
          <w:tab w:val="left" w:pos="3680"/>
          <w:tab w:val="left" w:pos="5380"/>
        </w:tabs>
        <w:autoSpaceDE w:val="0"/>
        <w:autoSpaceDN w:val="0"/>
        <w:adjustRightInd w:val="0"/>
        <w:spacing w:before="120"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The net savings realized from the Section 125 Plan will be contributed in its entirety toward all employees’ payroll deductions for health insurance. The Company will meet with the Union prior to February 1 of each year to provide documentation pertaining to Section 125 Plan savings and employee payroll deductions. If this base figure is surpassed, it is understood and agreed that the Company reserves the right to increase payroll deductions. Increases, should they become necessary, will become effective February 1st of each year through the term of this agreement.</w:t>
      </w:r>
      <w:r w:rsidR="001C09D1" w:rsidRPr="000B692C">
        <w:rPr>
          <w:rFonts w:ascii="Arial" w:hAnsi="Arial" w:cs="Arial"/>
          <w:color w:val="000000"/>
          <w:spacing w:val="-2"/>
          <w:sz w:val="20"/>
        </w:rPr>
        <w:t xml:space="preserve"> </w:t>
      </w:r>
    </w:p>
    <w:p w:rsidR="001C09D1" w:rsidRPr="000B692C" w:rsidRDefault="00FC6A2F" w:rsidP="001C09D1">
      <w:pPr>
        <w:widowControl w:val="0"/>
        <w:tabs>
          <w:tab w:val="left" w:pos="120"/>
          <w:tab w:val="left" w:pos="1820"/>
          <w:tab w:val="left" w:pos="3680"/>
          <w:tab w:val="left" w:pos="5380"/>
        </w:tabs>
        <w:autoSpaceDE w:val="0"/>
        <w:autoSpaceDN w:val="0"/>
        <w:adjustRightInd w:val="0"/>
        <w:spacing w:before="120"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If it becomes cost effective to change insurance carriers, the change will be made with mutual understanding between the Company and the Union.</w:t>
      </w:r>
      <w:r w:rsidR="001C09D1" w:rsidRPr="000B692C">
        <w:rPr>
          <w:rFonts w:ascii="Arial" w:hAnsi="Arial" w:cs="Arial"/>
          <w:color w:val="000000"/>
          <w:spacing w:val="-2"/>
          <w:sz w:val="20"/>
        </w:rPr>
        <w:t xml:space="preserve"> </w:t>
      </w:r>
    </w:p>
    <w:p w:rsidR="00FC6A2F" w:rsidRPr="000B692C" w:rsidRDefault="00FC6A2F" w:rsidP="001C09D1">
      <w:pPr>
        <w:widowControl w:val="0"/>
        <w:tabs>
          <w:tab w:val="left" w:pos="120"/>
          <w:tab w:val="left" w:pos="1820"/>
          <w:tab w:val="left" w:pos="3680"/>
          <w:tab w:val="left" w:pos="5380"/>
        </w:tabs>
        <w:autoSpaceDE w:val="0"/>
        <w:autoSpaceDN w:val="0"/>
        <w:adjustRightInd w:val="0"/>
        <w:spacing w:before="120"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The Company and the Union will establish a Joint Committee on Health Care Cost Containment. The Committee of two (2) from the Company and two (2) from the Union, will study total health care costs and make recommendations to try and reduce the costs of health care. The Company retains the sole right to administer these programs as best fits the needs of both Company and employees.</w:t>
      </w:r>
    </w:p>
    <w:p w:rsidR="001C09D1" w:rsidRPr="000B692C" w:rsidRDefault="001C09D1"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16"/>
          <w:szCs w:val="16"/>
        </w:rPr>
      </w:pPr>
    </w:p>
    <w:p w:rsidR="00FC6A2F" w:rsidRPr="000B692C" w:rsidRDefault="00FC6A2F"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To participate in the group health insurance plan, an employee must authorize payroll deduction for his or her portion of the applicable premiums.</w:t>
      </w:r>
    </w:p>
    <w:p w:rsidR="001C09D1" w:rsidRPr="000B692C" w:rsidRDefault="001C09D1"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16"/>
          <w:szCs w:val="16"/>
        </w:rPr>
      </w:pPr>
    </w:p>
    <w:p w:rsidR="00AB0F6C" w:rsidRPr="000B692C" w:rsidRDefault="00FC6A2F"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 xml:space="preserve">An employee on leave of absence is responsible for the employee’s portion of all premiums necessary to keep the employee’s group health insurance in effect during the leave of absence. During the leave of absence, the employee’s first payment is due on or before the last day of the month following the commencement of the leave of absence. </w:t>
      </w:r>
    </w:p>
    <w:p w:rsidR="0077711B" w:rsidRPr="000B692C" w:rsidRDefault="0077711B" w:rsidP="00AB0F6C">
      <w:pPr>
        <w:widowControl w:val="0"/>
        <w:tabs>
          <w:tab w:val="left" w:pos="120"/>
          <w:tab w:val="left" w:pos="1820"/>
          <w:tab w:val="left" w:pos="3680"/>
          <w:tab w:val="left" w:pos="5380"/>
        </w:tabs>
        <w:autoSpaceDE w:val="0"/>
        <w:autoSpaceDN w:val="0"/>
        <w:adjustRightInd w:val="0"/>
        <w:spacing w:line="288" w:lineRule="auto"/>
        <w:jc w:val="center"/>
        <w:textAlignment w:val="center"/>
        <w:rPr>
          <w:rFonts w:ascii="Arial" w:hAnsi="Arial" w:cs="Arial"/>
          <w:color w:val="000000"/>
          <w:spacing w:val="-2"/>
          <w:sz w:val="20"/>
        </w:rPr>
      </w:pPr>
    </w:p>
    <w:p w:rsidR="00A42826" w:rsidRPr="000B692C" w:rsidRDefault="00A42826" w:rsidP="00A42826">
      <w:pPr>
        <w:widowControl w:val="0"/>
        <w:tabs>
          <w:tab w:val="left" w:pos="120"/>
          <w:tab w:val="left" w:pos="1820"/>
          <w:tab w:val="left" w:pos="3680"/>
          <w:tab w:val="left" w:pos="5380"/>
        </w:tabs>
        <w:autoSpaceDE w:val="0"/>
        <w:autoSpaceDN w:val="0"/>
        <w:adjustRightInd w:val="0"/>
        <w:spacing w:line="288" w:lineRule="auto"/>
        <w:jc w:val="center"/>
        <w:textAlignment w:val="center"/>
        <w:rPr>
          <w:rFonts w:ascii="Arial" w:hAnsi="Arial" w:cs="Arial"/>
          <w:b/>
          <w:color w:val="000000"/>
          <w:spacing w:val="-2"/>
          <w:szCs w:val="24"/>
        </w:rPr>
      </w:pPr>
    </w:p>
    <w:p w:rsidR="00A42826" w:rsidRPr="000B692C" w:rsidRDefault="00A42826" w:rsidP="00A42826">
      <w:pPr>
        <w:widowControl w:val="0"/>
        <w:tabs>
          <w:tab w:val="left" w:pos="120"/>
          <w:tab w:val="left" w:pos="1820"/>
          <w:tab w:val="left" w:pos="3680"/>
          <w:tab w:val="left" w:pos="5380"/>
        </w:tabs>
        <w:autoSpaceDE w:val="0"/>
        <w:autoSpaceDN w:val="0"/>
        <w:adjustRightInd w:val="0"/>
        <w:spacing w:line="288" w:lineRule="auto"/>
        <w:jc w:val="center"/>
        <w:textAlignment w:val="center"/>
        <w:rPr>
          <w:rFonts w:ascii="Arial" w:hAnsi="Arial" w:cs="Arial"/>
          <w:b/>
          <w:color w:val="000000"/>
          <w:spacing w:val="-2"/>
          <w:szCs w:val="24"/>
        </w:rPr>
      </w:pPr>
      <w:r w:rsidRPr="000B692C">
        <w:rPr>
          <w:rFonts w:ascii="Arial" w:hAnsi="Arial" w:cs="Arial"/>
          <w:b/>
          <w:color w:val="000000"/>
          <w:spacing w:val="-2"/>
          <w:szCs w:val="24"/>
        </w:rPr>
        <w:t>2</w:t>
      </w:r>
    </w:p>
    <w:p w:rsidR="007865A3" w:rsidRPr="000B692C" w:rsidRDefault="007865A3"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p>
    <w:p w:rsidR="00AB0F6C" w:rsidRPr="000B692C" w:rsidRDefault="00FC6A2F"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lastRenderedPageBreak/>
        <w:t xml:space="preserve">Subsequent payments during the leave of absence will be paid monthly and </w:t>
      </w:r>
      <w:r w:rsidR="008D4006" w:rsidRPr="000B692C">
        <w:rPr>
          <w:rFonts w:ascii="Arial" w:hAnsi="Arial" w:cs="Arial"/>
          <w:color w:val="000000"/>
          <w:spacing w:val="-2"/>
          <w:sz w:val="20"/>
        </w:rPr>
        <w:t xml:space="preserve">are </w:t>
      </w:r>
      <w:r w:rsidRPr="000B692C">
        <w:rPr>
          <w:rFonts w:ascii="Arial" w:hAnsi="Arial" w:cs="Arial"/>
          <w:color w:val="000000"/>
          <w:spacing w:val="-2"/>
          <w:sz w:val="20"/>
        </w:rPr>
        <w:t xml:space="preserve">due on or before the last day of each month. </w:t>
      </w:r>
    </w:p>
    <w:p w:rsidR="003851CE" w:rsidRPr="000B692C" w:rsidRDefault="00FC6A2F"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 xml:space="preserve">Employees’ on leave of absence who fails to make the required payment on or before the due date will cease to be covered </w:t>
      </w:r>
    </w:p>
    <w:p w:rsidR="00FC6A2F" w:rsidRPr="000B692C" w:rsidRDefault="00FC6A2F"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proofErr w:type="gramStart"/>
      <w:r w:rsidRPr="000B692C">
        <w:rPr>
          <w:rFonts w:ascii="Arial" w:hAnsi="Arial" w:cs="Arial"/>
          <w:color w:val="000000"/>
          <w:spacing w:val="-2"/>
          <w:sz w:val="20"/>
        </w:rPr>
        <w:t>by</w:t>
      </w:r>
      <w:proofErr w:type="gramEnd"/>
      <w:r w:rsidRPr="000B692C">
        <w:rPr>
          <w:rFonts w:ascii="Arial" w:hAnsi="Arial" w:cs="Arial"/>
          <w:color w:val="000000"/>
          <w:spacing w:val="-2"/>
          <w:sz w:val="20"/>
        </w:rPr>
        <w:t xml:space="preserve"> the group health insurance. Upon failure to pay the premium due, the loss of coverage will be treated as a qualifying event for all purposes under COBRA.</w:t>
      </w:r>
    </w:p>
    <w:p w:rsidR="00AB0F6C" w:rsidRPr="000B692C" w:rsidRDefault="000A3273" w:rsidP="000A3273">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ab/>
      </w:r>
      <w:r w:rsidRPr="000B692C">
        <w:rPr>
          <w:rFonts w:ascii="Arial" w:hAnsi="Arial" w:cs="Arial"/>
          <w:color w:val="000000"/>
          <w:spacing w:val="-2"/>
          <w:sz w:val="20"/>
        </w:rPr>
        <w:tab/>
      </w:r>
      <w:r w:rsidRPr="000B692C">
        <w:rPr>
          <w:rFonts w:ascii="Arial" w:hAnsi="Arial" w:cs="Arial"/>
          <w:color w:val="000000"/>
          <w:spacing w:val="-2"/>
          <w:sz w:val="20"/>
        </w:rPr>
        <w:tab/>
      </w:r>
    </w:p>
    <w:p w:rsidR="00FC6A2F" w:rsidRPr="000B692C" w:rsidRDefault="00FC6A2F" w:rsidP="000A3273">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b/>
          <w:bCs/>
          <w:color w:val="000000"/>
          <w:spacing w:val="-2"/>
          <w:sz w:val="20"/>
        </w:rPr>
      </w:pPr>
      <w:r w:rsidRPr="000B692C">
        <w:rPr>
          <w:rFonts w:ascii="Arial" w:hAnsi="Arial" w:cs="Arial"/>
          <w:b/>
          <w:bCs/>
          <w:color w:val="000000"/>
          <w:spacing w:val="-2"/>
          <w:sz w:val="20"/>
        </w:rPr>
        <w:t>3.02 - Holidays</w:t>
      </w:r>
    </w:p>
    <w:p w:rsidR="00FC6A2F" w:rsidRPr="000B692C" w:rsidRDefault="00FC6A2F"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The Following days shall be considered holidays:</w:t>
      </w:r>
    </w:p>
    <w:p w:rsidR="00FC6A2F" w:rsidRPr="000B692C" w:rsidRDefault="00FC6A2F" w:rsidP="00FC6A2F">
      <w:pPr>
        <w:widowControl w:val="0"/>
        <w:tabs>
          <w:tab w:val="left" w:pos="120"/>
          <w:tab w:val="left" w:pos="888"/>
          <w:tab w:val="left" w:pos="3680"/>
          <w:tab w:val="left" w:pos="5380"/>
        </w:tabs>
        <w:autoSpaceDE w:val="0"/>
        <w:autoSpaceDN w:val="0"/>
        <w:adjustRightInd w:val="0"/>
        <w:spacing w:before="144" w:line="288" w:lineRule="auto"/>
        <w:ind w:left="673"/>
        <w:jc w:val="both"/>
        <w:textAlignment w:val="center"/>
        <w:rPr>
          <w:rFonts w:ascii="Arial" w:hAnsi="Arial" w:cs="Arial"/>
          <w:color w:val="000000"/>
          <w:spacing w:val="-2"/>
          <w:sz w:val="20"/>
        </w:rPr>
      </w:pPr>
      <w:r w:rsidRPr="000B692C">
        <w:rPr>
          <w:rFonts w:ascii="Arial" w:hAnsi="Arial" w:cs="Arial"/>
          <w:color w:val="000000"/>
          <w:spacing w:val="-2"/>
          <w:sz w:val="20"/>
        </w:rPr>
        <w:t>1.</w:t>
      </w:r>
      <w:r w:rsidRPr="000B692C">
        <w:rPr>
          <w:rFonts w:ascii="Arial" w:hAnsi="Arial" w:cs="Arial"/>
          <w:color w:val="000000"/>
          <w:spacing w:val="-2"/>
          <w:sz w:val="20"/>
        </w:rPr>
        <w:tab/>
        <w:t>New Year’s Day</w:t>
      </w:r>
    </w:p>
    <w:p w:rsidR="00FC6A2F" w:rsidRPr="000B692C" w:rsidRDefault="00FC6A2F" w:rsidP="00FC6A2F">
      <w:pPr>
        <w:widowControl w:val="0"/>
        <w:tabs>
          <w:tab w:val="left" w:pos="120"/>
          <w:tab w:val="left" w:pos="888"/>
          <w:tab w:val="left" w:pos="3680"/>
          <w:tab w:val="left" w:pos="5380"/>
        </w:tabs>
        <w:autoSpaceDE w:val="0"/>
        <w:autoSpaceDN w:val="0"/>
        <w:adjustRightInd w:val="0"/>
        <w:spacing w:line="288" w:lineRule="auto"/>
        <w:ind w:left="673"/>
        <w:jc w:val="both"/>
        <w:textAlignment w:val="center"/>
        <w:rPr>
          <w:rFonts w:ascii="Arial" w:hAnsi="Arial" w:cs="Arial"/>
          <w:color w:val="000000"/>
          <w:spacing w:val="-2"/>
          <w:sz w:val="20"/>
        </w:rPr>
      </w:pPr>
      <w:r w:rsidRPr="000B692C">
        <w:rPr>
          <w:rFonts w:ascii="Arial" w:hAnsi="Arial" w:cs="Arial"/>
          <w:color w:val="000000"/>
          <w:spacing w:val="-2"/>
          <w:sz w:val="20"/>
        </w:rPr>
        <w:t>2.</w:t>
      </w:r>
      <w:r w:rsidRPr="000B692C">
        <w:rPr>
          <w:rFonts w:ascii="Arial" w:hAnsi="Arial" w:cs="Arial"/>
          <w:color w:val="000000"/>
          <w:spacing w:val="-2"/>
          <w:sz w:val="20"/>
        </w:rPr>
        <w:tab/>
        <w:t>Memorial Day</w:t>
      </w:r>
    </w:p>
    <w:p w:rsidR="00FC6A2F" w:rsidRPr="000B692C" w:rsidRDefault="00FC6A2F" w:rsidP="00FC6A2F">
      <w:pPr>
        <w:widowControl w:val="0"/>
        <w:tabs>
          <w:tab w:val="left" w:pos="120"/>
          <w:tab w:val="left" w:pos="888"/>
          <w:tab w:val="left" w:pos="3680"/>
          <w:tab w:val="left" w:pos="5380"/>
        </w:tabs>
        <w:autoSpaceDE w:val="0"/>
        <w:autoSpaceDN w:val="0"/>
        <w:adjustRightInd w:val="0"/>
        <w:spacing w:line="288" w:lineRule="auto"/>
        <w:ind w:left="673"/>
        <w:jc w:val="both"/>
        <w:textAlignment w:val="center"/>
        <w:rPr>
          <w:rFonts w:ascii="Arial" w:hAnsi="Arial" w:cs="Arial"/>
          <w:color w:val="000000"/>
          <w:spacing w:val="-2"/>
          <w:sz w:val="20"/>
        </w:rPr>
      </w:pPr>
      <w:r w:rsidRPr="000B692C">
        <w:rPr>
          <w:rFonts w:ascii="Arial" w:hAnsi="Arial" w:cs="Arial"/>
          <w:color w:val="000000"/>
          <w:spacing w:val="-2"/>
          <w:sz w:val="20"/>
        </w:rPr>
        <w:t>3.</w:t>
      </w:r>
      <w:r w:rsidRPr="000B692C">
        <w:rPr>
          <w:rFonts w:ascii="Arial" w:hAnsi="Arial" w:cs="Arial"/>
          <w:color w:val="000000"/>
          <w:spacing w:val="-2"/>
          <w:sz w:val="20"/>
        </w:rPr>
        <w:tab/>
        <w:t>Fourth of July</w:t>
      </w:r>
    </w:p>
    <w:p w:rsidR="00FC6A2F" w:rsidRPr="000B692C" w:rsidRDefault="00FC6A2F" w:rsidP="00FC6A2F">
      <w:pPr>
        <w:widowControl w:val="0"/>
        <w:tabs>
          <w:tab w:val="left" w:pos="120"/>
          <w:tab w:val="left" w:pos="888"/>
          <w:tab w:val="left" w:pos="3680"/>
          <w:tab w:val="left" w:pos="5380"/>
        </w:tabs>
        <w:autoSpaceDE w:val="0"/>
        <w:autoSpaceDN w:val="0"/>
        <w:adjustRightInd w:val="0"/>
        <w:spacing w:line="288" w:lineRule="auto"/>
        <w:ind w:left="673"/>
        <w:jc w:val="both"/>
        <w:textAlignment w:val="center"/>
        <w:rPr>
          <w:rFonts w:ascii="Arial" w:hAnsi="Arial" w:cs="Arial"/>
          <w:color w:val="000000"/>
          <w:spacing w:val="-2"/>
          <w:sz w:val="20"/>
        </w:rPr>
      </w:pPr>
      <w:r w:rsidRPr="000B692C">
        <w:rPr>
          <w:rFonts w:ascii="Arial" w:hAnsi="Arial" w:cs="Arial"/>
          <w:color w:val="000000"/>
          <w:spacing w:val="-2"/>
          <w:sz w:val="20"/>
        </w:rPr>
        <w:t>4.</w:t>
      </w:r>
      <w:r w:rsidRPr="000B692C">
        <w:rPr>
          <w:rFonts w:ascii="Arial" w:hAnsi="Arial" w:cs="Arial"/>
          <w:color w:val="000000"/>
          <w:spacing w:val="-2"/>
          <w:sz w:val="20"/>
        </w:rPr>
        <w:tab/>
        <w:t>Labor Day</w:t>
      </w:r>
    </w:p>
    <w:p w:rsidR="00FC6A2F" w:rsidRPr="000B692C" w:rsidRDefault="00FC6A2F" w:rsidP="00FC6A2F">
      <w:pPr>
        <w:widowControl w:val="0"/>
        <w:tabs>
          <w:tab w:val="left" w:pos="120"/>
          <w:tab w:val="left" w:pos="888"/>
          <w:tab w:val="left" w:pos="3680"/>
          <w:tab w:val="left" w:pos="5380"/>
        </w:tabs>
        <w:autoSpaceDE w:val="0"/>
        <w:autoSpaceDN w:val="0"/>
        <w:adjustRightInd w:val="0"/>
        <w:spacing w:line="288" w:lineRule="auto"/>
        <w:ind w:left="673"/>
        <w:jc w:val="both"/>
        <w:textAlignment w:val="center"/>
        <w:rPr>
          <w:rFonts w:ascii="Arial" w:hAnsi="Arial" w:cs="Arial"/>
          <w:color w:val="000000"/>
          <w:spacing w:val="-2"/>
          <w:sz w:val="20"/>
        </w:rPr>
      </w:pPr>
      <w:r w:rsidRPr="000B692C">
        <w:rPr>
          <w:rFonts w:ascii="Arial" w:hAnsi="Arial" w:cs="Arial"/>
          <w:color w:val="000000"/>
          <w:spacing w:val="-2"/>
          <w:sz w:val="20"/>
        </w:rPr>
        <w:t>5.</w:t>
      </w:r>
      <w:r w:rsidRPr="000B692C">
        <w:rPr>
          <w:rFonts w:ascii="Arial" w:hAnsi="Arial" w:cs="Arial"/>
          <w:color w:val="000000"/>
          <w:spacing w:val="-2"/>
          <w:sz w:val="20"/>
        </w:rPr>
        <w:tab/>
        <w:t>Thanksgiving Day</w:t>
      </w:r>
    </w:p>
    <w:p w:rsidR="00FC6A2F" w:rsidRPr="000B692C" w:rsidRDefault="00FC6A2F" w:rsidP="00FC6A2F">
      <w:pPr>
        <w:widowControl w:val="0"/>
        <w:tabs>
          <w:tab w:val="left" w:pos="120"/>
          <w:tab w:val="left" w:pos="888"/>
          <w:tab w:val="left" w:pos="3680"/>
          <w:tab w:val="left" w:pos="5380"/>
        </w:tabs>
        <w:autoSpaceDE w:val="0"/>
        <w:autoSpaceDN w:val="0"/>
        <w:adjustRightInd w:val="0"/>
        <w:spacing w:line="288" w:lineRule="auto"/>
        <w:ind w:left="673"/>
        <w:jc w:val="both"/>
        <w:textAlignment w:val="center"/>
        <w:rPr>
          <w:rFonts w:ascii="Arial" w:hAnsi="Arial" w:cs="Arial"/>
          <w:color w:val="000000"/>
          <w:spacing w:val="-2"/>
          <w:sz w:val="20"/>
        </w:rPr>
      </w:pPr>
      <w:r w:rsidRPr="000B692C">
        <w:rPr>
          <w:rFonts w:ascii="Arial" w:hAnsi="Arial" w:cs="Arial"/>
          <w:color w:val="000000"/>
          <w:spacing w:val="-2"/>
          <w:sz w:val="20"/>
        </w:rPr>
        <w:t>6.</w:t>
      </w:r>
      <w:r w:rsidRPr="000B692C">
        <w:rPr>
          <w:rFonts w:ascii="Arial" w:hAnsi="Arial" w:cs="Arial"/>
          <w:color w:val="000000"/>
          <w:spacing w:val="-2"/>
          <w:sz w:val="20"/>
        </w:rPr>
        <w:tab/>
        <w:t>Day following Thanksgiving</w:t>
      </w:r>
    </w:p>
    <w:p w:rsidR="00FC6A2F" w:rsidRPr="000B692C" w:rsidRDefault="00FC6A2F" w:rsidP="00FC6A2F">
      <w:pPr>
        <w:widowControl w:val="0"/>
        <w:tabs>
          <w:tab w:val="left" w:pos="120"/>
          <w:tab w:val="left" w:pos="888"/>
          <w:tab w:val="left" w:pos="3680"/>
          <w:tab w:val="left" w:pos="5380"/>
        </w:tabs>
        <w:autoSpaceDE w:val="0"/>
        <w:autoSpaceDN w:val="0"/>
        <w:adjustRightInd w:val="0"/>
        <w:spacing w:line="288" w:lineRule="auto"/>
        <w:ind w:left="673"/>
        <w:jc w:val="both"/>
        <w:textAlignment w:val="center"/>
        <w:rPr>
          <w:rFonts w:ascii="Arial" w:hAnsi="Arial" w:cs="Arial"/>
          <w:color w:val="000000"/>
          <w:spacing w:val="-2"/>
          <w:sz w:val="20"/>
        </w:rPr>
      </w:pPr>
      <w:r w:rsidRPr="000B692C">
        <w:rPr>
          <w:rFonts w:ascii="Arial" w:hAnsi="Arial" w:cs="Arial"/>
          <w:color w:val="000000"/>
          <w:spacing w:val="-2"/>
          <w:sz w:val="20"/>
        </w:rPr>
        <w:t>7.</w:t>
      </w:r>
      <w:r w:rsidRPr="000B692C">
        <w:rPr>
          <w:rFonts w:ascii="Arial" w:hAnsi="Arial" w:cs="Arial"/>
          <w:color w:val="000000"/>
          <w:spacing w:val="-2"/>
          <w:sz w:val="20"/>
        </w:rPr>
        <w:tab/>
        <w:t>Christmas Eve</w:t>
      </w:r>
    </w:p>
    <w:p w:rsidR="00FC6A2F" w:rsidRPr="000B692C" w:rsidRDefault="00FC6A2F" w:rsidP="00FC6A2F">
      <w:pPr>
        <w:widowControl w:val="0"/>
        <w:tabs>
          <w:tab w:val="left" w:pos="120"/>
          <w:tab w:val="left" w:pos="888"/>
          <w:tab w:val="left" w:pos="3680"/>
          <w:tab w:val="left" w:pos="5380"/>
        </w:tabs>
        <w:autoSpaceDE w:val="0"/>
        <w:autoSpaceDN w:val="0"/>
        <w:adjustRightInd w:val="0"/>
        <w:spacing w:line="288" w:lineRule="auto"/>
        <w:ind w:left="673"/>
        <w:jc w:val="both"/>
        <w:textAlignment w:val="center"/>
        <w:rPr>
          <w:rFonts w:ascii="Arial" w:hAnsi="Arial" w:cs="Arial"/>
          <w:color w:val="000000"/>
          <w:spacing w:val="-2"/>
          <w:sz w:val="20"/>
        </w:rPr>
      </w:pPr>
      <w:r w:rsidRPr="000B692C">
        <w:rPr>
          <w:rFonts w:ascii="Arial" w:hAnsi="Arial" w:cs="Arial"/>
          <w:color w:val="000000"/>
          <w:spacing w:val="-2"/>
          <w:sz w:val="20"/>
        </w:rPr>
        <w:t>8.</w:t>
      </w:r>
      <w:r w:rsidRPr="000B692C">
        <w:rPr>
          <w:rFonts w:ascii="Arial" w:hAnsi="Arial" w:cs="Arial"/>
          <w:color w:val="000000"/>
          <w:spacing w:val="-2"/>
          <w:sz w:val="20"/>
        </w:rPr>
        <w:tab/>
        <w:t>Christmas Day</w:t>
      </w:r>
    </w:p>
    <w:p w:rsidR="00CC58C5" w:rsidRPr="000B692C" w:rsidRDefault="00CC58C5" w:rsidP="002140B7">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b/>
          <w:bCs/>
          <w:color w:val="000000"/>
          <w:sz w:val="20"/>
        </w:rPr>
      </w:pPr>
    </w:p>
    <w:p w:rsidR="00FC6A2F" w:rsidRPr="000B692C" w:rsidRDefault="00FC6A2F" w:rsidP="002140B7">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b/>
          <w:bCs/>
          <w:color w:val="000000"/>
          <w:sz w:val="20"/>
        </w:rPr>
      </w:pPr>
      <w:r w:rsidRPr="000B692C">
        <w:rPr>
          <w:rFonts w:ascii="Arial" w:hAnsi="Arial" w:cs="Arial"/>
          <w:b/>
          <w:bCs/>
          <w:color w:val="000000"/>
          <w:sz w:val="20"/>
        </w:rPr>
        <w:t>A. Eligibility</w:t>
      </w:r>
    </w:p>
    <w:p w:rsidR="002140B7" w:rsidRPr="000B692C" w:rsidRDefault="002140B7" w:rsidP="002140B7">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b/>
          <w:bCs/>
          <w:color w:val="000000"/>
          <w:sz w:val="8"/>
          <w:szCs w:val="8"/>
        </w:rPr>
      </w:pPr>
    </w:p>
    <w:p w:rsidR="00FC6A2F" w:rsidRPr="000B692C" w:rsidRDefault="00FC6A2F" w:rsidP="002140B7">
      <w:pPr>
        <w:rPr>
          <w:rFonts w:ascii="Arial" w:hAnsi="Arial" w:cs="Arial"/>
          <w:sz w:val="20"/>
        </w:rPr>
      </w:pPr>
      <w:r w:rsidRPr="000B692C">
        <w:rPr>
          <w:rFonts w:ascii="Arial" w:hAnsi="Arial" w:cs="Arial"/>
          <w:sz w:val="20"/>
        </w:rPr>
        <w:t>To be eligible for holiday pay, an employee must:</w:t>
      </w:r>
    </w:p>
    <w:p w:rsidR="00FC6A2F" w:rsidRPr="000B692C" w:rsidRDefault="00FC6A2F" w:rsidP="002140B7">
      <w:pPr>
        <w:numPr>
          <w:ilvl w:val="0"/>
          <w:numId w:val="1"/>
        </w:numPr>
        <w:spacing w:line="259" w:lineRule="auto"/>
        <w:ind w:left="900" w:hanging="180"/>
        <w:rPr>
          <w:rFonts w:ascii="Arial" w:hAnsi="Arial" w:cs="Arial"/>
          <w:sz w:val="20"/>
        </w:rPr>
      </w:pPr>
      <w:r w:rsidRPr="000B692C">
        <w:rPr>
          <w:rFonts w:ascii="Arial" w:hAnsi="Arial" w:cs="Arial"/>
          <w:sz w:val="20"/>
        </w:rPr>
        <w:t>Be classified as a regular full-time employee</w:t>
      </w:r>
    </w:p>
    <w:p w:rsidR="00FC6A2F" w:rsidRPr="000B692C" w:rsidRDefault="00FC6A2F" w:rsidP="002140B7">
      <w:pPr>
        <w:numPr>
          <w:ilvl w:val="0"/>
          <w:numId w:val="1"/>
        </w:numPr>
        <w:spacing w:line="259" w:lineRule="auto"/>
        <w:ind w:left="900" w:hanging="180"/>
        <w:rPr>
          <w:rFonts w:ascii="Arial" w:hAnsi="Arial" w:cs="Arial"/>
          <w:sz w:val="20"/>
        </w:rPr>
      </w:pPr>
      <w:r w:rsidRPr="000B692C">
        <w:rPr>
          <w:rFonts w:ascii="Arial" w:hAnsi="Arial" w:cs="Arial"/>
          <w:sz w:val="20"/>
        </w:rPr>
        <w:t xml:space="preserve">Have worked the full scheduled day before and the full scheduled day after unless </w:t>
      </w:r>
      <w:r w:rsidR="004F2CD6" w:rsidRPr="000B692C">
        <w:rPr>
          <w:rFonts w:ascii="Arial" w:hAnsi="Arial" w:cs="Arial"/>
          <w:sz w:val="20"/>
        </w:rPr>
        <w:t xml:space="preserve">the </w:t>
      </w:r>
      <w:r w:rsidRPr="000B692C">
        <w:rPr>
          <w:rFonts w:ascii="Arial" w:hAnsi="Arial" w:cs="Arial"/>
          <w:sz w:val="20"/>
        </w:rPr>
        <w:t>employee has a prior approved scheduled vacation day.</w:t>
      </w:r>
    </w:p>
    <w:p w:rsidR="00FC6A2F" w:rsidRPr="000B692C" w:rsidRDefault="00FC6A2F" w:rsidP="008A2F4B">
      <w:pPr>
        <w:numPr>
          <w:ilvl w:val="0"/>
          <w:numId w:val="1"/>
        </w:numPr>
        <w:spacing w:line="259" w:lineRule="auto"/>
        <w:ind w:left="900" w:hanging="180"/>
        <w:rPr>
          <w:rFonts w:ascii="Arial" w:hAnsi="Arial" w:cs="Arial"/>
          <w:sz w:val="20"/>
        </w:rPr>
      </w:pPr>
      <w:r w:rsidRPr="000B692C">
        <w:rPr>
          <w:rFonts w:ascii="Arial" w:hAnsi="Arial" w:cs="Arial"/>
          <w:sz w:val="20"/>
        </w:rPr>
        <w:t xml:space="preserve">One emergency sick day or one bereavement day per year may be used to qualify for holiday pay.  </w:t>
      </w:r>
    </w:p>
    <w:p w:rsidR="00FC6A2F" w:rsidRPr="000B692C" w:rsidRDefault="00FC6A2F" w:rsidP="008A2F4B">
      <w:pPr>
        <w:numPr>
          <w:ilvl w:val="0"/>
          <w:numId w:val="1"/>
        </w:numPr>
        <w:spacing w:line="259" w:lineRule="auto"/>
        <w:ind w:left="900" w:hanging="180"/>
        <w:rPr>
          <w:rFonts w:ascii="Arial" w:hAnsi="Arial" w:cs="Arial"/>
          <w:sz w:val="20"/>
        </w:rPr>
      </w:pPr>
      <w:r w:rsidRPr="000B692C">
        <w:rPr>
          <w:rFonts w:ascii="Arial" w:hAnsi="Arial" w:cs="Arial"/>
          <w:sz w:val="20"/>
        </w:rPr>
        <w:t>Have successfully completed his/her probation period with the exception of Christmas Eve and Christmas Day.</w:t>
      </w:r>
    </w:p>
    <w:p w:rsidR="00FC6A2F" w:rsidRPr="000B692C" w:rsidRDefault="00FC6A2F" w:rsidP="00FC6A2F">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B. Holiday Pay</w:t>
      </w:r>
    </w:p>
    <w:p w:rsidR="00FC6A2F" w:rsidRPr="000B692C" w:rsidRDefault="00FC6A2F"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 xml:space="preserve">Eligible employees working 8 hour shifts not required to work on the Holiday will be paid 8 hours at their base rate for each holiday. </w:t>
      </w:r>
    </w:p>
    <w:p w:rsidR="00FC6A2F" w:rsidRPr="000B692C" w:rsidRDefault="00FC6A2F" w:rsidP="00FC6A2F">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Employees working 10 hours shifts will be given the option of choosing Holiday Pay in 8 hour or 10 hour increments. Eligible 10 hour shift employees choosing the 8 hour option who are not required to work on the Holiday will be paid 8 hours at their base rate. Eligible 10 hour shift employees choosing the 10 hour option who are not required to work on the Holiday will be paid 10 hours at their base rate, provided the Holiday occurs on a regularly scheduled work day. Employees choosing the 10 hour Holiday Pay option will receive no Holiday Pay for Holiday(s) occurring on the employee’s scheduled day(s) off.</w:t>
      </w:r>
    </w:p>
    <w:p w:rsidR="00FC6A2F" w:rsidRPr="000B692C" w:rsidRDefault="00FC6A2F" w:rsidP="00FC6A2F">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 xml:space="preserve">Employees must elect their 8 or </w:t>
      </w:r>
      <w:r w:rsidR="006D40BC" w:rsidRPr="000B692C">
        <w:rPr>
          <w:rFonts w:ascii="Arial" w:hAnsi="Arial" w:cs="Arial"/>
          <w:color w:val="000000"/>
          <w:spacing w:val="-2"/>
          <w:sz w:val="20"/>
        </w:rPr>
        <w:t>10-hour</w:t>
      </w:r>
      <w:r w:rsidRPr="000B692C">
        <w:rPr>
          <w:rFonts w:ascii="Arial" w:hAnsi="Arial" w:cs="Arial"/>
          <w:color w:val="000000"/>
          <w:spacing w:val="-2"/>
          <w:sz w:val="20"/>
        </w:rPr>
        <w:t xml:space="preserve"> Holiday Pay option by December 1, 20</w:t>
      </w:r>
      <w:r w:rsidR="00F939AD" w:rsidRPr="000B692C">
        <w:rPr>
          <w:rFonts w:ascii="Arial" w:hAnsi="Arial" w:cs="Arial"/>
          <w:color w:val="000000"/>
          <w:spacing w:val="-2"/>
          <w:sz w:val="20"/>
        </w:rPr>
        <w:t>2</w:t>
      </w:r>
      <w:r w:rsidR="002140B7" w:rsidRPr="000B692C">
        <w:rPr>
          <w:rFonts w:ascii="Arial" w:hAnsi="Arial" w:cs="Arial"/>
          <w:color w:val="000000"/>
          <w:spacing w:val="-2"/>
          <w:sz w:val="20"/>
        </w:rPr>
        <w:t>5</w:t>
      </w:r>
      <w:r w:rsidRPr="000B692C">
        <w:rPr>
          <w:rFonts w:ascii="Arial" w:hAnsi="Arial" w:cs="Arial"/>
          <w:color w:val="000000"/>
          <w:spacing w:val="-2"/>
          <w:sz w:val="20"/>
        </w:rPr>
        <w:t>, for the term of the Labor Agreement. Holiday Pay option will become effective on January 1, 20</w:t>
      </w:r>
      <w:r w:rsidR="00AF3F5F" w:rsidRPr="000B692C">
        <w:rPr>
          <w:rFonts w:ascii="Arial" w:hAnsi="Arial" w:cs="Arial"/>
          <w:color w:val="000000"/>
          <w:spacing w:val="-2"/>
          <w:sz w:val="20"/>
        </w:rPr>
        <w:t>2</w:t>
      </w:r>
      <w:r w:rsidR="002140B7" w:rsidRPr="000B692C">
        <w:rPr>
          <w:rFonts w:ascii="Arial" w:hAnsi="Arial" w:cs="Arial"/>
          <w:color w:val="000000"/>
          <w:spacing w:val="-2"/>
          <w:sz w:val="20"/>
        </w:rPr>
        <w:t>6</w:t>
      </w:r>
      <w:r w:rsidRPr="000B692C">
        <w:rPr>
          <w:rFonts w:ascii="Arial" w:hAnsi="Arial" w:cs="Arial"/>
          <w:color w:val="000000"/>
          <w:spacing w:val="-2"/>
          <w:sz w:val="20"/>
        </w:rPr>
        <w:t>, and cannot be changed until December 31</w:t>
      </w:r>
      <w:r w:rsidR="002140B7" w:rsidRPr="000B692C">
        <w:rPr>
          <w:rFonts w:ascii="Arial" w:hAnsi="Arial" w:cs="Arial"/>
          <w:color w:val="000000"/>
          <w:spacing w:val="-2"/>
          <w:sz w:val="20"/>
        </w:rPr>
        <w:t>st</w:t>
      </w:r>
      <w:r w:rsidRPr="000B692C">
        <w:rPr>
          <w:rFonts w:ascii="Arial" w:hAnsi="Arial" w:cs="Arial"/>
          <w:color w:val="000000"/>
          <w:spacing w:val="-2"/>
          <w:sz w:val="20"/>
        </w:rPr>
        <w:t xml:space="preserve"> of the year of the contract’s expiration.</w:t>
      </w:r>
    </w:p>
    <w:p w:rsidR="00FC6A2F" w:rsidRPr="000B692C" w:rsidRDefault="00FC6A2F" w:rsidP="00FC6A2F">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Any employee who is required to work on a Holiday will be paid 1-1/2 times their base rate or may receive another day off in lieu of Holiday Pay. Holiday Pay will be considered as time worked in computing the work week of an employee.</w:t>
      </w:r>
    </w:p>
    <w:p w:rsidR="00FC6A2F" w:rsidRPr="000B692C" w:rsidRDefault="00FC6A2F" w:rsidP="00FC6A2F">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C. Other</w:t>
      </w:r>
    </w:p>
    <w:p w:rsidR="00FC6A2F" w:rsidRPr="000B692C" w:rsidRDefault="00FC6A2F"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 xml:space="preserve">When a holiday falls on a weekend, a decision by the Company will be published as to the disposition of the holiday. When a holiday falls within an employee’s vacation, he/she will be paid for an extra day. </w:t>
      </w:r>
    </w:p>
    <w:p w:rsidR="00FC6A2F" w:rsidRPr="000B692C" w:rsidRDefault="00FC6A2F"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When Christmas Day falls on Thursday, the Company agrees to change the Wednesday Christmas Eve holiday to Friday.</w:t>
      </w:r>
    </w:p>
    <w:p w:rsidR="001076EF" w:rsidRPr="000B692C" w:rsidRDefault="001076EF"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8"/>
          <w:szCs w:val="8"/>
        </w:rPr>
      </w:pPr>
    </w:p>
    <w:p w:rsidR="00FC6A2F" w:rsidRPr="000B692C" w:rsidRDefault="00FC6A2F"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b/>
          <w:bCs/>
          <w:color w:val="000000"/>
          <w:spacing w:val="-2"/>
          <w:sz w:val="20"/>
        </w:rPr>
      </w:pPr>
      <w:r w:rsidRPr="000B692C">
        <w:rPr>
          <w:rFonts w:ascii="Arial" w:hAnsi="Arial" w:cs="Arial"/>
          <w:b/>
          <w:bCs/>
          <w:color w:val="000000"/>
          <w:spacing w:val="-2"/>
          <w:sz w:val="20"/>
        </w:rPr>
        <w:t>3.03 - Vacations</w:t>
      </w:r>
    </w:p>
    <w:p w:rsidR="00AB0F6C" w:rsidRPr="000B692C" w:rsidRDefault="00FC6A2F"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 xml:space="preserve">All regular full-time employees are eligible for </w:t>
      </w:r>
      <w:r w:rsidR="003F5D1D" w:rsidRPr="000B692C">
        <w:rPr>
          <w:rFonts w:ascii="Arial" w:hAnsi="Arial" w:cs="Arial"/>
          <w:color w:val="000000"/>
          <w:spacing w:val="-2"/>
          <w:sz w:val="20"/>
        </w:rPr>
        <w:t>forty (</w:t>
      </w:r>
      <w:r w:rsidRPr="000B692C">
        <w:rPr>
          <w:rFonts w:ascii="Arial" w:hAnsi="Arial" w:cs="Arial"/>
          <w:color w:val="000000"/>
          <w:spacing w:val="-2"/>
          <w:sz w:val="20"/>
        </w:rPr>
        <w:t>40</w:t>
      </w:r>
      <w:r w:rsidR="003F5D1D" w:rsidRPr="000B692C">
        <w:rPr>
          <w:rFonts w:ascii="Arial" w:hAnsi="Arial" w:cs="Arial"/>
          <w:color w:val="000000"/>
          <w:spacing w:val="-2"/>
          <w:sz w:val="20"/>
        </w:rPr>
        <w:t>)</w:t>
      </w:r>
      <w:r w:rsidRPr="000B692C">
        <w:rPr>
          <w:rFonts w:ascii="Arial" w:hAnsi="Arial" w:cs="Arial"/>
          <w:color w:val="000000"/>
          <w:spacing w:val="-2"/>
          <w:sz w:val="20"/>
        </w:rPr>
        <w:t xml:space="preserve"> hours paid vacation upon their first year hire anniversary, providing they have worked </w:t>
      </w:r>
      <w:r w:rsidR="003F5D1D" w:rsidRPr="000B692C">
        <w:rPr>
          <w:rFonts w:ascii="Arial" w:hAnsi="Arial" w:cs="Arial"/>
          <w:color w:val="000000"/>
          <w:spacing w:val="-2"/>
          <w:sz w:val="20"/>
        </w:rPr>
        <w:t>eighty (</w:t>
      </w:r>
      <w:r w:rsidRPr="000B692C">
        <w:rPr>
          <w:rFonts w:ascii="Arial" w:hAnsi="Arial" w:cs="Arial"/>
          <w:color w:val="000000"/>
          <w:spacing w:val="-2"/>
          <w:sz w:val="20"/>
        </w:rPr>
        <w:t>80</w:t>
      </w:r>
      <w:r w:rsidR="003F5D1D" w:rsidRPr="000B692C">
        <w:rPr>
          <w:rFonts w:ascii="Arial" w:hAnsi="Arial" w:cs="Arial"/>
          <w:color w:val="000000"/>
          <w:spacing w:val="-2"/>
          <w:sz w:val="20"/>
        </w:rPr>
        <w:t>)</w:t>
      </w:r>
      <w:r w:rsidRPr="000B692C">
        <w:rPr>
          <w:rFonts w:ascii="Arial" w:hAnsi="Arial" w:cs="Arial"/>
          <w:color w:val="000000"/>
          <w:spacing w:val="-2"/>
          <w:sz w:val="20"/>
        </w:rPr>
        <w:t xml:space="preserve"> hours the previous 12-month period. On January 1, following the employees first year hire anniversary, the employee will be eligible for </w:t>
      </w:r>
      <w:r w:rsidR="003F5D1D" w:rsidRPr="000B692C">
        <w:rPr>
          <w:rFonts w:ascii="Arial" w:hAnsi="Arial" w:cs="Arial"/>
          <w:color w:val="000000"/>
          <w:spacing w:val="-2"/>
          <w:sz w:val="20"/>
        </w:rPr>
        <w:t>forty (</w:t>
      </w:r>
      <w:r w:rsidRPr="000B692C">
        <w:rPr>
          <w:rFonts w:ascii="Arial" w:hAnsi="Arial" w:cs="Arial"/>
          <w:color w:val="000000"/>
          <w:spacing w:val="-2"/>
          <w:sz w:val="20"/>
        </w:rPr>
        <w:t>40</w:t>
      </w:r>
      <w:r w:rsidR="003F5D1D" w:rsidRPr="000B692C">
        <w:rPr>
          <w:rFonts w:ascii="Arial" w:hAnsi="Arial" w:cs="Arial"/>
          <w:color w:val="000000"/>
          <w:spacing w:val="-2"/>
          <w:sz w:val="20"/>
        </w:rPr>
        <w:t>)</w:t>
      </w:r>
      <w:r w:rsidRPr="000B692C">
        <w:rPr>
          <w:rFonts w:ascii="Arial" w:hAnsi="Arial" w:cs="Arial"/>
          <w:color w:val="000000"/>
          <w:spacing w:val="-2"/>
          <w:sz w:val="20"/>
        </w:rPr>
        <w:t xml:space="preserve"> hours paid vacation provided they have worked </w:t>
      </w:r>
      <w:r w:rsidR="003F5D1D" w:rsidRPr="000B692C">
        <w:rPr>
          <w:rFonts w:ascii="Arial" w:hAnsi="Arial" w:cs="Arial"/>
          <w:color w:val="000000"/>
          <w:spacing w:val="-2"/>
          <w:sz w:val="20"/>
        </w:rPr>
        <w:t>eighty (</w:t>
      </w:r>
      <w:r w:rsidRPr="000B692C">
        <w:rPr>
          <w:rFonts w:ascii="Arial" w:hAnsi="Arial" w:cs="Arial"/>
          <w:color w:val="000000"/>
          <w:spacing w:val="-2"/>
          <w:sz w:val="20"/>
        </w:rPr>
        <w:t>80</w:t>
      </w:r>
      <w:r w:rsidR="003F5D1D" w:rsidRPr="000B692C">
        <w:rPr>
          <w:rFonts w:ascii="Arial" w:hAnsi="Arial" w:cs="Arial"/>
          <w:color w:val="000000"/>
          <w:spacing w:val="-2"/>
          <w:sz w:val="20"/>
        </w:rPr>
        <w:t>)</w:t>
      </w:r>
      <w:r w:rsidRPr="000B692C">
        <w:rPr>
          <w:rFonts w:ascii="Arial" w:hAnsi="Arial" w:cs="Arial"/>
          <w:color w:val="000000"/>
          <w:spacing w:val="-2"/>
          <w:sz w:val="20"/>
        </w:rPr>
        <w:t xml:space="preserve"> hours during the previous 12-month period.  </w:t>
      </w:r>
      <w:r w:rsidR="003F5D1D" w:rsidRPr="000B692C">
        <w:rPr>
          <w:rFonts w:ascii="Arial" w:hAnsi="Arial" w:cs="Arial"/>
          <w:color w:val="000000"/>
          <w:spacing w:val="-2"/>
          <w:sz w:val="20"/>
        </w:rPr>
        <w:t xml:space="preserve">On each subsequent January 1, employees with two (2) years’ service will receive eighty (80) hours paid vacation </w:t>
      </w:r>
      <w:r w:rsidR="002704B0" w:rsidRPr="000B692C">
        <w:rPr>
          <w:rFonts w:ascii="Arial" w:hAnsi="Arial" w:cs="Arial"/>
          <w:color w:val="000000"/>
          <w:spacing w:val="-2"/>
          <w:sz w:val="20"/>
        </w:rPr>
        <w:t>provided they have worked eighty (80)</w:t>
      </w:r>
      <w:r w:rsidR="0017662A" w:rsidRPr="000B692C">
        <w:rPr>
          <w:rFonts w:ascii="Arial" w:hAnsi="Arial" w:cs="Arial"/>
          <w:color w:val="000000"/>
          <w:spacing w:val="-2"/>
          <w:sz w:val="20"/>
        </w:rPr>
        <w:t xml:space="preserve"> hours during the previous 12-month period.</w:t>
      </w:r>
      <w:r w:rsidRPr="000B692C">
        <w:rPr>
          <w:rFonts w:ascii="Arial" w:hAnsi="Arial" w:cs="Arial"/>
          <w:color w:val="000000"/>
          <w:spacing w:val="-2"/>
          <w:sz w:val="20"/>
        </w:rPr>
        <w:t xml:space="preserve"> </w:t>
      </w:r>
    </w:p>
    <w:p w:rsidR="00162F70" w:rsidRPr="000B692C" w:rsidRDefault="00162F70" w:rsidP="00162F70">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spacing w:val="-2"/>
          <w:szCs w:val="24"/>
        </w:rPr>
      </w:pPr>
      <w:r w:rsidRPr="000B692C">
        <w:rPr>
          <w:rFonts w:ascii="Arial" w:hAnsi="Arial" w:cs="Arial"/>
          <w:b/>
          <w:spacing w:val="-2"/>
          <w:szCs w:val="24"/>
        </w:rPr>
        <w:t>3</w:t>
      </w:r>
    </w:p>
    <w:p w:rsidR="00FC6A2F" w:rsidRPr="000B692C" w:rsidRDefault="00FC6A2F" w:rsidP="00FC6A2F">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color w:val="000000"/>
          <w:spacing w:val="-2"/>
          <w:sz w:val="20"/>
        </w:rPr>
        <w:lastRenderedPageBreak/>
        <w:t>Vacations are based on length of service as follows:</w:t>
      </w:r>
    </w:p>
    <w:p w:rsidR="00FC6A2F" w:rsidRPr="000B692C" w:rsidRDefault="00FC6A2F"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 </w:t>
      </w:r>
      <w:r w:rsidRPr="000B692C">
        <w:rPr>
          <w:rFonts w:ascii="Arial" w:hAnsi="Arial" w:cs="Arial"/>
          <w:color w:val="000000"/>
          <w:spacing w:val="-2"/>
          <w:sz w:val="20"/>
        </w:rPr>
        <w:t> </w:t>
      </w:r>
      <w:r w:rsidRPr="000B692C">
        <w:rPr>
          <w:rFonts w:ascii="Arial" w:hAnsi="Arial" w:cs="Arial"/>
          <w:color w:val="000000"/>
          <w:spacing w:val="-2"/>
          <w:sz w:val="20"/>
        </w:rPr>
        <w:t> </w:t>
      </w:r>
      <w:r w:rsidRPr="000B692C">
        <w:rPr>
          <w:rFonts w:ascii="Arial" w:hAnsi="Arial" w:cs="Arial"/>
          <w:color w:val="000000"/>
          <w:spacing w:val="-2"/>
          <w:sz w:val="20"/>
        </w:rPr>
        <w:t> </w:t>
      </w:r>
      <w:r w:rsidRPr="000B692C">
        <w:rPr>
          <w:rFonts w:ascii="Arial" w:hAnsi="Arial" w:cs="Arial"/>
          <w:color w:val="000000"/>
          <w:spacing w:val="-2"/>
          <w:sz w:val="20"/>
        </w:rPr>
        <w:t> </w:t>
      </w:r>
      <w:r w:rsidRPr="000B692C">
        <w:rPr>
          <w:rFonts w:ascii="Arial" w:hAnsi="Arial" w:cs="Arial"/>
          <w:color w:val="000000"/>
          <w:spacing w:val="-2"/>
          <w:sz w:val="20"/>
        </w:rPr>
        <w:t> </w:t>
      </w:r>
      <w:r w:rsidRPr="000B692C">
        <w:rPr>
          <w:rFonts w:ascii="Arial" w:hAnsi="Arial" w:cs="Arial"/>
          <w:color w:val="000000"/>
          <w:spacing w:val="-2"/>
          <w:sz w:val="20"/>
        </w:rPr>
        <w:t> </w:t>
      </w:r>
      <w:r w:rsidRPr="000B692C">
        <w:rPr>
          <w:rFonts w:ascii="Arial" w:hAnsi="Arial" w:cs="Arial"/>
          <w:color w:val="000000"/>
          <w:spacing w:val="-2"/>
          <w:sz w:val="20"/>
        </w:rPr>
        <w:t> </w:t>
      </w:r>
      <w:r w:rsidR="0017662A" w:rsidRPr="000B692C">
        <w:rPr>
          <w:rFonts w:ascii="Arial" w:hAnsi="Arial" w:cs="Arial"/>
          <w:color w:val="000000"/>
          <w:spacing w:val="-2"/>
          <w:sz w:val="20"/>
        </w:rPr>
        <w:t xml:space="preserve">One (1) </w:t>
      </w:r>
      <w:r w:rsidRPr="000B692C">
        <w:rPr>
          <w:rFonts w:ascii="Arial" w:hAnsi="Arial" w:cs="Arial"/>
          <w:color w:val="000000"/>
          <w:spacing w:val="-2"/>
          <w:sz w:val="20"/>
        </w:rPr>
        <w:t>year -</w:t>
      </w:r>
      <w:r w:rsidRPr="000B692C">
        <w:rPr>
          <w:rFonts w:ascii="Arial" w:hAnsi="Arial" w:cs="Arial"/>
          <w:color w:val="000000"/>
          <w:spacing w:val="-2"/>
          <w:sz w:val="20"/>
        </w:rPr>
        <w:t> </w:t>
      </w:r>
      <w:r w:rsidR="0017662A" w:rsidRPr="000B692C">
        <w:rPr>
          <w:rFonts w:ascii="Arial" w:hAnsi="Arial" w:cs="Arial"/>
          <w:color w:val="000000"/>
          <w:spacing w:val="-2"/>
          <w:sz w:val="20"/>
        </w:rPr>
        <w:t>forty (</w:t>
      </w:r>
      <w:r w:rsidRPr="000B692C">
        <w:rPr>
          <w:rFonts w:ascii="Arial" w:hAnsi="Arial" w:cs="Arial"/>
          <w:color w:val="000000"/>
          <w:spacing w:val="-2"/>
          <w:sz w:val="20"/>
        </w:rPr>
        <w:t>40</w:t>
      </w:r>
      <w:r w:rsidR="0017662A" w:rsidRPr="000B692C">
        <w:rPr>
          <w:rFonts w:ascii="Arial" w:hAnsi="Arial" w:cs="Arial"/>
          <w:color w:val="000000"/>
          <w:spacing w:val="-2"/>
          <w:sz w:val="20"/>
        </w:rPr>
        <w:t>)</w:t>
      </w:r>
      <w:r w:rsidRPr="000B692C">
        <w:rPr>
          <w:rFonts w:ascii="Arial" w:hAnsi="Arial" w:cs="Arial"/>
          <w:color w:val="000000"/>
          <w:spacing w:val="-2"/>
          <w:sz w:val="20"/>
        </w:rPr>
        <w:t xml:space="preserve"> hours</w:t>
      </w:r>
    </w:p>
    <w:p w:rsidR="00FC6A2F" w:rsidRPr="000B692C" w:rsidRDefault="00FC6A2F" w:rsidP="00FC6A2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2"/>
          <w:sz w:val="20"/>
        </w:rPr>
      </w:pPr>
      <w:r w:rsidRPr="000B692C">
        <w:rPr>
          <w:rFonts w:ascii="Arial" w:hAnsi="Arial" w:cs="Arial"/>
          <w:spacing w:val="-2"/>
          <w:sz w:val="20"/>
        </w:rPr>
        <w:t> </w:t>
      </w:r>
      <w:r w:rsidRPr="000B692C">
        <w:rPr>
          <w:rFonts w:ascii="Arial" w:hAnsi="Arial" w:cs="Arial"/>
          <w:spacing w:val="-2"/>
          <w:sz w:val="20"/>
        </w:rPr>
        <w:t> </w:t>
      </w:r>
      <w:r w:rsidRPr="000B692C">
        <w:rPr>
          <w:rFonts w:ascii="Arial" w:hAnsi="Arial" w:cs="Arial"/>
          <w:spacing w:val="-2"/>
          <w:sz w:val="20"/>
        </w:rPr>
        <w:t> </w:t>
      </w:r>
      <w:r w:rsidRPr="000B692C">
        <w:rPr>
          <w:rFonts w:ascii="Arial" w:hAnsi="Arial" w:cs="Arial"/>
          <w:spacing w:val="-2"/>
          <w:sz w:val="20"/>
        </w:rPr>
        <w:t> </w:t>
      </w:r>
      <w:r w:rsidRPr="000B692C">
        <w:rPr>
          <w:rFonts w:ascii="Arial" w:hAnsi="Arial" w:cs="Arial"/>
          <w:spacing w:val="-2"/>
          <w:sz w:val="20"/>
        </w:rPr>
        <w:t> </w:t>
      </w:r>
      <w:r w:rsidRPr="000B692C">
        <w:rPr>
          <w:rFonts w:ascii="Arial" w:hAnsi="Arial" w:cs="Arial"/>
          <w:spacing w:val="-2"/>
          <w:sz w:val="20"/>
        </w:rPr>
        <w:t> </w:t>
      </w:r>
      <w:r w:rsidRPr="000B692C">
        <w:rPr>
          <w:rFonts w:ascii="Arial" w:hAnsi="Arial" w:cs="Arial"/>
          <w:spacing w:val="-2"/>
          <w:sz w:val="20"/>
        </w:rPr>
        <w:t> </w:t>
      </w:r>
      <w:r w:rsidRPr="000B692C">
        <w:rPr>
          <w:rFonts w:ascii="Arial" w:hAnsi="Arial" w:cs="Arial"/>
          <w:spacing w:val="-2"/>
          <w:sz w:val="20"/>
        </w:rPr>
        <w:t> </w:t>
      </w:r>
      <w:r w:rsidRPr="000B692C">
        <w:rPr>
          <w:rFonts w:ascii="Arial" w:hAnsi="Arial" w:cs="Arial"/>
          <w:spacing w:val="-2"/>
          <w:sz w:val="20"/>
        </w:rPr>
        <w:t>Two</w:t>
      </w:r>
      <w:r w:rsidR="0017662A" w:rsidRPr="000B692C">
        <w:rPr>
          <w:rFonts w:ascii="Arial" w:hAnsi="Arial" w:cs="Arial"/>
          <w:spacing w:val="-2"/>
          <w:sz w:val="20"/>
        </w:rPr>
        <w:t xml:space="preserve"> (2) </w:t>
      </w:r>
      <w:r w:rsidRPr="000B692C">
        <w:rPr>
          <w:rFonts w:ascii="Arial" w:hAnsi="Arial" w:cs="Arial"/>
          <w:spacing w:val="-2"/>
          <w:sz w:val="20"/>
        </w:rPr>
        <w:t>years -</w:t>
      </w:r>
      <w:r w:rsidRPr="000B692C">
        <w:rPr>
          <w:rFonts w:ascii="Arial" w:hAnsi="Arial" w:cs="Arial"/>
          <w:spacing w:val="-2"/>
          <w:sz w:val="20"/>
        </w:rPr>
        <w:t> </w:t>
      </w:r>
      <w:r w:rsidR="0017662A" w:rsidRPr="000B692C">
        <w:rPr>
          <w:rFonts w:ascii="Arial" w:hAnsi="Arial" w:cs="Arial"/>
          <w:spacing w:val="-2"/>
          <w:sz w:val="20"/>
        </w:rPr>
        <w:t>eighty (</w:t>
      </w:r>
      <w:r w:rsidRPr="000B692C">
        <w:rPr>
          <w:rFonts w:ascii="Arial" w:hAnsi="Arial" w:cs="Arial"/>
          <w:spacing w:val="-2"/>
          <w:sz w:val="20"/>
        </w:rPr>
        <w:t>80</w:t>
      </w:r>
      <w:r w:rsidR="0017662A" w:rsidRPr="000B692C">
        <w:rPr>
          <w:rFonts w:ascii="Arial" w:hAnsi="Arial" w:cs="Arial"/>
          <w:spacing w:val="-2"/>
          <w:sz w:val="20"/>
        </w:rPr>
        <w:t>)</w:t>
      </w:r>
      <w:r w:rsidRPr="000B692C">
        <w:rPr>
          <w:rFonts w:ascii="Arial" w:hAnsi="Arial" w:cs="Arial"/>
          <w:spacing w:val="-2"/>
          <w:sz w:val="20"/>
        </w:rPr>
        <w:t xml:space="preserve"> hours</w:t>
      </w:r>
    </w:p>
    <w:p w:rsidR="00EE23A0" w:rsidRPr="000B692C" w:rsidRDefault="00FC6A2F" w:rsidP="00FC6A2F">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spacing w:val="-2"/>
          <w:sz w:val="20"/>
        </w:rPr>
      </w:pPr>
      <w:r w:rsidRPr="000B692C">
        <w:rPr>
          <w:rFonts w:ascii="Arial" w:hAnsi="Arial" w:cs="Arial"/>
          <w:spacing w:val="-2"/>
          <w:sz w:val="20"/>
        </w:rPr>
        <w:t xml:space="preserve">Vacation </w:t>
      </w:r>
      <w:r w:rsidR="00576CDE" w:rsidRPr="000B692C">
        <w:rPr>
          <w:rFonts w:ascii="Arial" w:hAnsi="Arial" w:cs="Arial"/>
          <w:spacing w:val="-2"/>
          <w:sz w:val="20"/>
        </w:rPr>
        <w:t xml:space="preserve">time </w:t>
      </w:r>
      <w:r w:rsidRPr="000B692C">
        <w:rPr>
          <w:rFonts w:ascii="Arial" w:hAnsi="Arial" w:cs="Arial"/>
          <w:spacing w:val="-2"/>
          <w:sz w:val="20"/>
        </w:rPr>
        <w:t xml:space="preserve">must be </w:t>
      </w:r>
      <w:r w:rsidR="00576CDE" w:rsidRPr="000B692C">
        <w:rPr>
          <w:rFonts w:ascii="Arial" w:hAnsi="Arial" w:cs="Arial"/>
          <w:spacing w:val="-2"/>
          <w:sz w:val="20"/>
        </w:rPr>
        <w:t>used</w:t>
      </w:r>
      <w:r w:rsidRPr="000B692C">
        <w:rPr>
          <w:rFonts w:ascii="Arial" w:hAnsi="Arial" w:cs="Arial"/>
          <w:spacing w:val="-2"/>
          <w:sz w:val="20"/>
        </w:rPr>
        <w:t xml:space="preserve"> in the year </w:t>
      </w:r>
      <w:r w:rsidR="00576CDE" w:rsidRPr="000B692C">
        <w:rPr>
          <w:rFonts w:ascii="Arial" w:hAnsi="Arial" w:cs="Arial"/>
          <w:spacing w:val="-2"/>
          <w:sz w:val="20"/>
        </w:rPr>
        <w:t xml:space="preserve">it is </w:t>
      </w:r>
      <w:r w:rsidRPr="000B692C">
        <w:rPr>
          <w:rFonts w:ascii="Arial" w:hAnsi="Arial" w:cs="Arial"/>
          <w:spacing w:val="-2"/>
          <w:sz w:val="20"/>
        </w:rPr>
        <w:t xml:space="preserve">earned. </w:t>
      </w:r>
      <w:r w:rsidR="000746C6" w:rsidRPr="000B692C">
        <w:rPr>
          <w:rFonts w:ascii="Arial" w:hAnsi="Arial" w:cs="Arial"/>
          <w:spacing w:val="-2"/>
          <w:sz w:val="20"/>
        </w:rPr>
        <w:t xml:space="preserve">Vacation time cannot be </w:t>
      </w:r>
      <w:r w:rsidR="00205748" w:rsidRPr="000B692C">
        <w:rPr>
          <w:rFonts w:ascii="Arial" w:hAnsi="Arial" w:cs="Arial"/>
          <w:spacing w:val="-2"/>
          <w:sz w:val="20"/>
        </w:rPr>
        <w:t>carried</w:t>
      </w:r>
      <w:r w:rsidRPr="000B692C">
        <w:rPr>
          <w:rFonts w:ascii="Arial" w:hAnsi="Arial" w:cs="Arial"/>
          <w:spacing w:val="-2"/>
          <w:sz w:val="20"/>
        </w:rPr>
        <w:t xml:space="preserve"> over into the following year</w:t>
      </w:r>
      <w:r w:rsidR="00205748" w:rsidRPr="000B692C">
        <w:rPr>
          <w:rFonts w:ascii="Arial" w:hAnsi="Arial" w:cs="Arial"/>
          <w:spacing w:val="-2"/>
          <w:sz w:val="20"/>
        </w:rPr>
        <w:t xml:space="preserve"> except for employees</w:t>
      </w:r>
      <w:r w:rsidR="00EE23A0" w:rsidRPr="000B692C">
        <w:rPr>
          <w:rFonts w:ascii="Arial" w:hAnsi="Arial" w:cs="Arial"/>
          <w:spacing w:val="-2"/>
          <w:sz w:val="20"/>
        </w:rPr>
        <w:t xml:space="preserve"> who become eligible for a vacation after October 1</w:t>
      </w:r>
      <w:r w:rsidR="00EE23A0" w:rsidRPr="000B692C">
        <w:rPr>
          <w:rFonts w:ascii="Arial" w:hAnsi="Arial" w:cs="Arial"/>
          <w:spacing w:val="-2"/>
          <w:sz w:val="20"/>
          <w:vertAlign w:val="superscript"/>
        </w:rPr>
        <w:t>st</w:t>
      </w:r>
      <w:r w:rsidR="00EE23A0" w:rsidRPr="000B692C">
        <w:rPr>
          <w:rFonts w:ascii="Arial" w:hAnsi="Arial" w:cs="Arial"/>
          <w:spacing w:val="-2"/>
          <w:sz w:val="20"/>
        </w:rPr>
        <w:t>. In this case, the vacation may be carried over, but must</w:t>
      </w:r>
      <w:r w:rsidR="00FE7E15" w:rsidRPr="000B692C">
        <w:rPr>
          <w:rFonts w:ascii="Arial" w:hAnsi="Arial" w:cs="Arial"/>
          <w:spacing w:val="-2"/>
          <w:sz w:val="20"/>
        </w:rPr>
        <w:t xml:space="preserve"> be used no later than October 1</w:t>
      </w:r>
      <w:r w:rsidR="00FE7E15" w:rsidRPr="000B692C">
        <w:rPr>
          <w:rFonts w:ascii="Arial" w:hAnsi="Arial" w:cs="Arial"/>
          <w:spacing w:val="-2"/>
          <w:sz w:val="20"/>
          <w:vertAlign w:val="superscript"/>
        </w:rPr>
        <w:t>st</w:t>
      </w:r>
      <w:r w:rsidR="00FE7E15" w:rsidRPr="000B692C">
        <w:rPr>
          <w:rFonts w:ascii="Arial" w:hAnsi="Arial" w:cs="Arial"/>
          <w:spacing w:val="-2"/>
          <w:sz w:val="20"/>
        </w:rPr>
        <w:t xml:space="preserve"> </w:t>
      </w:r>
      <w:r w:rsidR="00EE23A0" w:rsidRPr="000B692C">
        <w:rPr>
          <w:rFonts w:ascii="Arial" w:hAnsi="Arial" w:cs="Arial"/>
          <w:spacing w:val="-2"/>
          <w:sz w:val="20"/>
        </w:rPr>
        <w:t>of the following year.</w:t>
      </w:r>
    </w:p>
    <w:p w:rsidR="00FC6A2F" w:rsidRPr="000B692C" w:rsidRDefault="00FC6A2F" w:rsidP="00FC6A2F">
      <w:pPr>
        <w:rPr>
          <w:sz w:val="20"/>
        </w:rPr>
      </w:pPr>
      <w:r w:rsidRPr="000B692C">
        <w:rPr>
          <w:rFonts w:ascii="Arial" w:hAnsi="Arial" w:cs="Arial"/>
          <w:spacing w:val="-2"/>
          <w:sz w:val="20"/>
        </w:rPr>
        <w:t xml:space="preserve">Vacation </w:t>
      </w:r>
      <w:r w:rsidR="00EE23A0" w:rsidRPr="000B692C">
        <w:rPr>
          <w:rFonts w:ascii="Arial" w:hAnsi="Arial" w:cs="Arial"/>
          <w:spacing w:val="-2"/>
          <w:sz w:val="20"/>
        </w:rPr>
        <w:t xml:space="preserve">time </w:t>
      </w:r>
      <w:r w:rsidRPr="000B692C">
        <w:rPr>
          <w:rFonts w:ascii="Arial" w:hAnsi="Arial" w:cs="Arial"/>
          <w:spacing w:val="-2"/>
          <w:sz w:val="20"/>
        </w:rPr>
        <w:t xml:space="preserve">may be taken on a single day basis or up to </w:t>
      </w:r>
      <w:r w:rsidR="00EE23A0" w:rsidRPr="000B692C">
        <w:rPr>
          <w:rFonts w:ascii="Arial" w:hAnsi="Arial" w:cs="Arial"/>
          <w:spacing w:val="-2"/>
          <w:sz w:val="20"/>
        </w:rPr>
        <w:t>eighty (</w:t>
      </w:r>
      <w:r w:rsidRPr="000B692C">
        <w:rPr>
          <w:rFonts w:ascii="Arial" w:hAnsi="Arial" w:cs="Arial"/>
          <w:spacing w:val="-2"/>
          <w:sz w:val="20"/>
        </w:rPr>
        <w:t>80</w:t>
      </w:r>
      <w:r w:rsidR="00EE23A0" w:rsidRPr="000B692C">
        <w:rPr>
          <w:rFonts w:ascii="Arial" w:hAnsi="Arial" w:cs="Arial"/>
          <w:spacing w:val="-2"/>
          <w:sz w:val="20"/>
        </w:rPr>
        <w:t>)</w:t>
      </w:r>
      <w:r w:rsidRPr="000B692C">
        <w:rPr>
          <w:rFonts w:ascii="Arial" w:hAnsi="Arial" w:cs="Arial"/>
          <w:spacing w:val="-2"/>
          <w:sz w:val="20"/>
        </w:rPr>
        <w:t xml:space="preserve"> consecutive hours</w:t>
      </w:r>
      <w:r w:rsidR="00EE23A0" w:rsidRPr="000B692C">
        <w:rPr>
          <w:rFonts w:ascii="Arial" w:hAnsi="Arial" w:cs="Arial"/>
          <w:spacing w:val="-2"/>
          <w:sz w:val="20"/>
        </w:rPr>
        <w:t xml:space="preserve"> provided </w:t>
      </w:r>
      <w:r w:rsidRPr="000B692C">
        <w:rPr>
          <w:rFonts w:ascii="Arial" w:hAnsi="Arial" w:cs="Arial"/>
          <w:spacing w:val="-2"/>
          <w:sz w:val="20"/>
        </w:rPr>
        <w:t>the employee has the hours available</w:t>
      </w:r>
      <w:r w:rsidR="00EE23A0" w:rsidRPr="000B692C">
        <w:rPr>
          <w:rFonts w:ascii="Arial" w:hAnsi="Arial" w:cs="Arial"/>
          <w:spacing w:val="-2"/>
          <w:sz w:val="20"/>
        </w:rPr>
        <w:t xml:space="preserve"> </w:t>
      </w:r>
      <w:r w:rsidRPr="000B692C">
        <w:rPr>
          <w:rFonts w:ascii="Arial" w:hAnsi="Arial" w:cs="Arial"/>
          <w:spacing w:val="-2"/>
          <w:sz w:val="20"/>
        </w:rPr>
        <w:t xml:space="preserve">and if the work schedule permits. Employees </w:t>
      </w:r>
      <w:r w:rsidR="00EE23A0" w:rsidRPr="000B692C">
        <w:rPr>
          <w:rFonts w:ascii="Arial" w:hAnsi="Arial" w:cs="Arial"/>
          <w:spacing w:val="-2"/>
          <w:sz w:val="20"/>
        </w:rPr>
        <w:t xml:space="preserve">may </w:t>
      </w:r>
      <w:r w:rsidRPr="000B692C">
        <w:rPr>
          <w:rFonts w:ascii="Arial" w:hAnsi="Arial" w:cs="Arial"/>
          <w:spacing w:val="-2"/>
          <w:sz w:val="20"/>
        </w:rPr>
        <w:t xml:space="preserve">take </w:t>
      </w:r>
      <w:r w:rsidR="00113752" w:rsidRPr="000B692C">
        <w:rPr>
          <w:rFonts w:ascii="Arial" w:hAnsi="Arial" w:cs="Arial"/>
          <w:spacing w:val="-2"/>
          <w:sz w:val="20"/>
        </w:rPr>
        <w:t>vacation days in half</w:t>
      </w:r>
      <w:r w:rsidR="00EE23A0" w:rsidRPr="000B692C">
        <w:rPr>
          <w:rFonts w:ascii="Arial" w:hAnsi="Arial" w:cs="Arial"/>
          <w:spacing w:val="-2"/>
          <w:sz w:val="20"/>
        </w:rPr>
        <w:t>-</w:t>
      </w:r>
      <w:r w:rsidR="00113752" w:rsidRPr="000B692C">
        <w:rPr>
          <w:rFonts w:ascii="Arial" w:hAnsi="Arial" w:cs="Arial"/>
          <w:spacing w:val="-2"/>
          <w:sz w:val="20"/>
        </w:rPr>
        <w:t>day</w:t>
      </w:r>
      <w:r w:rsidR="00EE23A0" w:rsidRPr="000B692C">
        <w:rPr>
          <w:rFonts w:ascii="Arial" w:hAnsi="Arial" w:cs="Arial"/>
          <w:spacing w:val="-2"/>
          <w:sz w:val="20"/>
        </w:rPr>
        <w:t xml:space="preserve"> (.5-day) </w:t>
      </w:r>
      <w:r w:rsidR="00113752" w:rsidRPr="000B692C">
        <w:rPr>
          <w:rFonts w:ascii="Arial" w:hAnsi="Arial" w:cs="Arial"/>
          <w:spacing w:val="-2"/>
          <w:sz w:val="20"/>
        </w:rPr>
        <w:t>increments</w:t>
      </w:r>
      <w:r w:rsidR="00EE23A0" w:rsidRPr="000B692C">
        <w:rPr>
          <w:rFonts w:ascii="Arial" w:hAnsi="Arial" w:cs="Arial"/>
          <w:spacing w:val="-2"/>
          <w:sz w:val="20"/>
        </w:rPr>
        <w:t xml:space="preserve">, subject to </w:t>
      </w:r>
      <w:r w:rsidR="00FE0D57" w:rsidRPr="000B692C">
        <w:rPr>
          <w:rFonts w:ascii="Arial" w:hAnsi="Arial" w:cs="Arial"/>
          <w:spacing w:val="-2"/>
          <w:sz w:val="20"/>
        </w:rPr>
        <w:t>w</w:t>
      </w:r>
      <w:r w:rsidRPr="000B692C">
        <w:rPr>
          <w:rFonts w:ascii="Arial" w:hAnsi="Arial" w:cs="Arial"/>
          <w:spacing w:val="-2"/>
          <w:sz w:val="20"/>
        </w:rPr>
        <w:t xml:space="preserve">ork schedule </w:t>
      </w:r>
      <w:r w:rsidR="00FE0D57" w:rsidRPr="000B692C">
        <w:rPr>
          <w:rFonts w:ascii="Arial" w:hAnsi="Arial" w:cs="Arial"/>
          <w:spacing w:val="-2"/>
          <w:sz w:val="20"/>
        </w:rPr>
        <w:t xml:space="preserve">availability </w:t>
      </w:r>
      <w:r w:rsidRPr="000B692C">
        <w:rPr>
          <w:rFonts w:ascii="Arial" w:hAnsi="Arial" w:cs="Arial"/>
          <w:spacing w:val="-2"/>
          <w:sz w:val="20"/>
        </w:rPr>
        <w:t xml:space="preserve">and with </w:t>
      </w:r>
      <w:r w:rsidR="00FE0D57" w:rsidRPr="000B692C">
        <w:rPr>
          <w:rFonts w:ascii="Arial" w:hAnsi="Arial" w:cs="Arial"/>
          <w:spacing w:val="-2"/>
          <w:sz w:val="20"/>
        </w:rPr>
        <w:t xml:space="preserve">prior approval from their </w:t>
      </w:r>
      <w:r w:rsidRPr="000B692C">
        <w:rPr>
          <w:rFonts w:ascii="Arial" w:hAnsi="Arial" w:cs="Arial"/>
          <w:spacing w:val="-2"/>
          <w:sz w:val="20"/>
        </w:rPr>
        <w:t>immediate Supervisor</w:t>
      </w:r>
      <w:r w:rsidR="00FE0D57" w:rsidRPr="000B692C">
        <w:rPr>
          <w:rFonts w:ascii="Arial" w:hAnsi="Arial" w:cs="Arial"/>
          <w:spacing w:val="-2"/>
          <w:sz w:val="20"/>
        </w:rPr>
        <w:t xml:space="preserve">. </w:t>
      </w:r>
      <w:r w:rsidRPr="000B692C">
        <w:rPr>
          <w:rFonts w:ascii="Arial" w:hAnsi="Arial" w:cs="Arial"/>
          <w:sz w:val="20"/>
        </w:rPr>
        <w:t xml:space="preserve">Vacation </w:t>
      </w:r>
      <w:r w:rsidR="00FE0D57" w:rsidRPr="000B692C">
        <w:rPr>
          <w:rFonts w:ascii="Arial" w:hAnsi="Arial" w:cs="Arial"/>
          <w:sz w:val="20"/>
        </w:rPr>
        <w:t xml:space="preserve">time </w:t>
      </w:r>
      <w:r w:rsidRPr="000B692C">
        <w:rPr>
          <w:rFonts w:ascii="Arial" w:hAnsi="Arial" w:cs="Arial"/>
          <w:sz w:val="20"/>
        </w:rPr>
        <w:t xml:space="preserve">may </w:t>
      </w:r>
      <w:r w:rsidR="00FE0D57" w:rsidRPr="000B692C">
        <w:rPr>
          <w:rFonts w:ascii="Arial" w:hAnsi="Arial" w:cs="Arial"/>
          <w:sz w:val="20"/>
        </w:rPr>
        <w:t xml:space="preserve">also be used for FMLA leave in one-minute (1-minute) increments. </w:t>
      </w:r>
      <w:r w:rsidRPr="000B692C">
        <w:rPr>
          <w:rFonts w:ascii="Arial" w:hAnsi="Arial" w:cs="Arial"/>
          <w:sz w:val="20"/>
        </w:rPr>
        <w:t>If an employee has less than</w:t>
      </w:r>
      <w:r w:rsidR="00FE0D57" w:rsidRPr="000B692C">
        <w:rPr>
          <w:rFonts w:ascii="Arial" w:hAnsi="Arial" w:cs="Arial"/>
          <w:sz w:val="20"/>
        </w:rPr>
        <w:t xml:space="preserve"> a half-day (.5-day) of </w:t>
      </w:r>
      <w:r w:rsidRPr="000B692C">
        <w:rPr>
          <w:rFonts w:ascii="Arial" w:hAnsi="Arial" w:cs="Arial"/>
          <w:sz w:val="20"/>
        </w:rPr>
        <w:t>vacation</w:t>
      </w:r>
      <w:r w:rsidR="00FE0D57" w:rsidRPr="000B692C">
        <w:rPr>
          <w:rFonts w:ascii="Arial" w:hAnsi="Arial" w:cs="Arial"/>
          <w:sz w:val="20"/>
        </w:rPr>
        <w:t xml:space="preserve"> remaining </w:t>
      </w:r>
      <w:r w:rsidRPr="000B692C">
        <w:rPr>
          <w:rFonts w:ascii="Arial" w:hAnsi="Arial" w:cs="Arial"/>
          <w:sz w:val="20"/>
        </w:rPr>
        <w:t>as of December 31</w:t>
      </w:r>
      <w:r w:rsidRPr="000B692C">
        <w:rPr>
          <w:rFonts w:ascii="Arial" w:hAnsi="Arial" w:cs="Arial"/>
          <w:sz w:val="20"/>
          <w:vertAlign w:val="superscript"/>
        </w:rPr>
        <w:t>st</w:t>
      </w:r>
      <w:r w:rsidRPr="000B692C">
        <w:rPr>
          <w:rFonts w:ascii="Arial" w:hAnsi="Arial" w:cs="Arial"/>
          <w:sz w:val="20"/>
        </w:rPr>
        <w:t xml:space="preserve"> in the year </w:t>
      </w:r>
      <w:r w:rsidR="00FE0D57" w:rsidRPr="000B692C">
        <w:rPr>
          <w:rFonts w:ascii="Arial" w:hAnsi="Arial" w:cs="Arial"/>
          <w:sz w:val="20"/>
        </w:rPr>
        <w:t xml:space="preserve">it was earned, they shall </w:t>
      </w:r>
      <w:r w:rsidRPr="000B692C">
        <w:rPr>
          <w:rFonts w:ascii="Arial" w:hAnsi="Arial" w:cs="Arial"/>
          <w:sz w:val="20"/>
        </w:rPr>
        <w:t xml:space="preserve">be paid for the balance of their vacation time at their current base rate of pay. </w:t>
      </w:r>
    </w:p>
    <w:p w:rsidR="00FC6A2F" w:rsidRPr="000B692C" w:rsidRDefault="00FC6A2F" w:rsidP="00FC6A2F">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spacing w:val="-2"/>
          <w:sz w:val="20"/>
        </w:rPr>
      </w:pPr>
      <w:r w:rsidRPr="000B692C">
        <w:rPr>
          <w:rFonts w:ascii="Arial" w:hAnsi="Arial" w:cs="Arial"/>
          <w:spacing w:val="-2"/>
          <w:sz w:val="20"/>
        </w:rPr>
        <w:t xml:space="preserve">Employees must designate, prior to taking their first vacation day of a given year, whether their vacation time will be taken in </w:t>
      </w:r>
      <w:r w:rsidR="00FD5655" w:rsidRPr="000B692C">
        <w:rPr>
          <w:rFonts w:ascii="Arial" w:hAnsi="Arial" w:cs="Arial"/>
          <w:spacing w:val="-2"/>
          <w:sz w:val="20"/>
        </w:rPr>
        <w:t>eight-hour (</w:t>
      </w:r>
      <w:r w:rsidRPr="000B692C">
        <w:rPr>
          <w:rFonts w:ascii="Arial" w:hAnsi="Arial" w:cs="Arial"/>
          <w:spacing w:val="-2"/>
          <w:sz w:val="20"/>
        </w:rPr>
        <w:t>8</w:t>
      </w:r>
      <w:r w:rsidR="00AB6FFC" w:rsidRPr="000B692C">
        <w:rPr>
          <w:rFonts w:ascii="Arial" w:hAnsi="Arial" w:cs="Arial"/>
          <w:spacing w:val="-2"/>
          <w:sz w:val="20"/>
        </w:rPr>
        <w:t>-hour</w:t>
      </w:r>
      <w:r w:rsidR="00FD5655" w:rsidRPr="000B692C">
        <w:rPr>
          <w:rFonts w:ascii="Arial" w:hAnsi="Arial" w:cs="Arial"/>
          <w:spacing w:val="-2"/>
          <w:sz w:val="20"/>
        </w:rPr>
        <w:t>)</w:t>
      </w:r>
      <w:r w:rsidRPr="000B692C">
        <w:rPr>
          <w:rFonts w:ascii="Arial" w:hAnsi="Arial" w:cs="Arial"/>
          <w:spacing w:val="-2"/>
          <w:sz w:val="20"/>
        </w:rPr>
        <w:t xml:space="preserve"> or </w:t>
      </w:r>
      <w:r w:rsidR="00AB6FFC" w:rsidRPr="000B692C">
        <w:rPr>
          <w:rFonts w:ascii="Arial" w:hAnsi="Arial" w:cs="Arial"/>
          <w:spacing w:val="-2"/>
          <w:sz w:val="20"/>
        </w:rPr>
        <w:t>ten-hour (</w:t>
      </w:r>
      <w:r w:rsidRPr="000B692C">
        <w:rPr>
          <w:rFonts w:ascii="Arial" w:hAnsi="Arial" w:cs="Arial"/>
          <w:spacing w:val="-2"/>
          <w:sz w:val="20"/>
        </w:rPr>
        <w:t>10</w:t>
      </w:r>
      <w:r w:rsidR="00AB6FFC" w:rsidRPr="000B692C">
        <w:rPr>
          <w:rFonts w:ascii="Arial" w:hAnsi="Arial" w:cs="Arial"/>
          <w:spacing w:val="-2"/>
          <w:sz w:val="20"/>
        </w:rPr>
        <w:t xml:space="preserve">-hour) </w:t>
      </w:r>
      <w:r w:rsidRPr="000B692C">
        <w:rPr>
          <w:rFonts w:ascii="Arial" w:hAnsi="Arial" w:cs="Arial"/>
          <w:spacing w:val="-2"/>
          <w:sz w:val="20"/>
        </w:rPr>
        <w:t xml:space="preserve">increments. All vacation time for </w:t>
      </w:r>
      <w:r w:rsidR="00AB6FFC" w:rsidRPr="000B692C">
        <w:rPr>
          <w:rFonts w:ascii="Arial" w:hAnsi="Arial" w:cs="Arial"/>
          <w:spacing w:val="-2"/>
          <w:sz w:val="20"/>
        </w:rPr>
        <w:t xml:space="preserve">the </w:t>
      </w:r>
      <w:r w:rsidRPr="000B692C">
        <w:rPr>
          <w:rFonts w:ascii="Arial" w:hAnsi="Arial" w:cs="Arial"/>
          <w:spacing w:val="-2"/>
          <w:sz w:val="20"/>
        </w:rPr>
        <w:t xml:space="preserve">year must be taken in the same hourly increment. </w:t>
      </w:r>
      <w:r w:rsidR="00AB6FFC" w:rsidRPr="000B692C">
        <w:rPr>
          <w:rFonts w:ascii="Arial" w:hAnsi="Arial" w:cs="Arial"/>
          <w:spacing w:val="-2"/>
          <w:sz w:val="20"/>
        </w:rPr>
        <w:t>M</w:t>
      </w:r>
      <w:r w:rsidRPr="000B692C">
        <w:rPr>
          <w:rFonts w:ascii="Arial" w:hAnsi="Arial" w:cs="Arial"/>
          <w:spacing w:val="-2"/>
          <w:sz w:val="20"/>
        </w:rPr>
        <w:t xml:space="preserve">ixing of </w:t>
      </w:r>
      <w:r w:rsidR="00AB6FFC" w:rsidRPr="000B692C">
        <w:rPr>
          <w:rFonts w:ascii="Arial" w:hAnsi="Arial" w:cs="Arial"/>
          <w:spacing w:val="-2"/>
          <w:sz w:val="20"/>
        </w:rPr>
        <w:t>eight-hour (</w:t>
      </w:r>
      <w:r w:rsidRPr="000B692C">
        <w:rPr>
          <w:rFonts w:ascii="Arial" w:hAnsi="Arial" w:cs="Arial"/>
          <w:spacing w:val="-2"/>
          <w:sz w:val="20"/>
        </w:rPr>
        <w:t>8</w:t>
      </w:r>
      <w:r w:rsidR="00AB6FFC" w:rsidRPr="000B692C">
        <w:rPr>
          <w:rFonts w:ascii="Arial" w:hAnsi="Arial" w:cs="Arial"/>
          <w:spacing w:val="-2"/>
          <w:sz w:val="20"/>
        </w:rPr>
        <w:t>-hour)</w:t>
      </w:r>
      <w:r w:rsidRPr="000B692C">
        <w:rPr>
          <w:rFonts w:ascii="Arial" w:hAnsi="Arial" w:cs="Arial"/>
          <w:spacing w:val="-2"/>
          <w:sz w:val="20"/>
        </w:rPr>
        <w:t xml:space="preserve"> and </w:t>
      </w:r>
      <w:r w:rsidR="00AB6FFC" w:rsidRPr="000B692C">
        <w:rPr>
          <w:rFonts w:ascii="Arial" w:hAnsi="Arial" w:cs="Arial"/>
          <w:spacing w:val="-2"/>
          <w:sz w:val="20"/>
        </w:rPr>
        <w:t>ten-hour (</w:t>
      </w:r>
      <w:r w:rsidRPr="000B692C">
        <w:rPr>
          <w:rFonts w:ascii="Arial" w:hAnsi="Arial" w:cs="Arial"/>
          <w:spacing w:val="-2"/>
          <w:sz w:val="20"/>
        </w:rPr>
        <w:t>10</w:t>
      </w:r>
      <w:r w:rsidR="00AB6FFC" w:rsidRPr="000B692C">
        <w:rPr>
          <w:rFonts w:ascii="Arial" w:hAnsi="Arial" w:cs="Arial"/>
          <w:spacing w:val="-2"/>
          <w:sz w:val="20"/>
        </w:rPr>
        <w:t>-</w:t>
      </w:r>
      <w:r w:rsidRPr="000B692C">
        <w:rPr>
          <w:rFonts w:ascii="Arial" w:hAnsi="Arial" w:cs="Arial"/>
          <w:spacing w:val="-2"/>
          <w:sz w:val="20"/>
        </w:rPr>
        <w:t>hour</w:t>
      </w:r>
      <w:r w:rsidR="00AB6FFC" w:rsidRPr="000B692C">
        <w:rPr>
          <w:rFonts w:ascii="Arial" w:hAnsi="Arial" w:cs="Arial"/>
          <w:spacing w:val="-2"/>
          <w:sz w:val="20"/>
        </w:rPr>
        <w:t xml:space="preserve">) </w:t>
      </w:r>
      <w:r w:rsidRPr="000B692C">
        <w:rPr>
          <w:rFonts w:ascii="Arial" w:hAnsi="Arial" w:cs="Arial"/>
          <w:spacing w:val="-2"/>
          <w:sz w:val="20"/>
        </w:rPr>
        <w:t xml:space="preserve">increments </w:t>
      </w:r>
      <w:r w:rsidR="00AB6FFC" w:rsidRPr="000B692C">
        <w:rPr>
          <w:rFonts w:ascii="Arial" w:hAnsi="Arial" w:cs="Arial"/>
          <w:spacing w:val="-2"/>
          <w:sz w:val="20"/>
        </w:rPr>
        <w:t xml:space="preserve">is </w:t>
      </w:r>
      <w:r w:rsidRPr="000B692C">
        <w:rPr>
          <w:rFonts w:ascii="Arial" w:hAnsi="Arial" w:cs="Arial"/>
          <w:spacing w:val="-2"/>
          <w:sz w:val="20"/>
        </w:rPr>
        <w:t>not permitted.</w:t>
      </w:r>
    </w:p>
    <w:p w:rsidR="00FC6A2F" w:rsidRPr="000B692C" w:rsidRDefault="00FC6A2F" w:rsidP="00FC6A2F">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 xml:space="preserve">The Company will </w:t>
      </w:r>
      <w:r w:rsidR="005158F3" w:rsidRPr="000B692C">
        <w:rPr>
          <w:rFonts w:ascii="Arial" w:hAnsi="Arial" w:cs="Arial"/>
          <w:color w:val="000000"/>
          <w:spacing w:val="-2"/>
          <w:sz w:val="20"/>
        </w:rPr>
        <w:t xml:space="preserve">provide </w:t>
      </w:r>
      <w:r w:rsidRPr="000B692C">
        <w:rPr>
          <w:rFonts w:ascii="Arial" w:hAnsi="Arial" w:cs="Arial"/>
          <w:color w:val="000000"/>
          <w:spacing w:val="-2"/>
          <w:sz w:val="20"/>
        </w:rPr>
        <w:t>vacation schedule</w:t>
      </w:r>
      <w:r w:rsidR="005158F3" w:rsidRPr="000B692C">
        <w:rPr>
          <w:rFonts w:ascii="Arial" w:hAnsi="Arial" w:cs="Arial"/>
          <w:color w:val="000000"/>
          <w:spacing w:val="-2"/>
          <w:sz w:val="20"/>
        </w:rPr>
        <w:t>s</w:t>
      </w:r>
      <w:r w:rsidRPr="000B692C">
        <w:rPr>
          <w:rFonts w:ascii="Arial" w:hAnsi="Arial" w:cs="Arial"/>
          <w:color w:val="000000"/>
          <w:spacing w:val="-2"/>
          <w:sz w:val="20"/>
        </w:rPr>
        <w:t xml:space="preserve"> no later than November 1</w:t>
      </w:r>
      <w:r w:rsidR="005158F3" w:rsidRPr="000B692C">
        <w:rPr>
          <w:rFonts w:ascii="Arial" w:hAnsi="Arial" w:cs="Arial"/>
          <w:color w:val="000000"/>
          <w:spacing w:val="-2"/>
          <w:sz w:val="20"/>
          <w:vertAlign w:val="superscript"/>
        </w:rPr>
        <w:t>st</w:t>
      </w:r>
      <w:r w:rsidR="005158F3" w:rsidRPr="000B692C">
        <w:rPr>
          <w:rFonts w:ascii="Arial" w:hAnsi="Arial" w:cs="Arial"/>
          <w:color w:val="000000"/>
          <w:spacing w:val="-2"/>
          <w:sz w:val="20"/>
        </w:rPr>
        <w:t xml:space="preserve"> </w:t>
      </w:r>
      <w:r w:rsidRPr="000B692C">
        <w:rPr>
          <w:rFonts w:ascii="Arial" w:hAnsi="Arial" w:cs="Arial"/>
          <w:color w:val="000000"/>
          <w:spacing w:val="-2"/>
          <w:sz w:val="20"/>
        </w:rPr>
        <w:t xml:space="preserve">for the following year. Department schedules will be offered to employees in </w:t>
      </w:r>
      <w:r w:rsidR="00AC6541" w:rsidRPr="000B692C">
        <w:rPr>
          <w:rFonts w:ascii="Arial" w:hAnsi="Arial" w:cs="Arial"/>
          <w:color w:val="000000"/>
          <w:spacing w:val="-2"/>
          <w:sz w:val="20"/>
        </w:rPr>
        <w:t>order</w:t>
      </w:r>
      <w:r w:rsidRPr="000B692C">
        <w:rPr>
          <w:rFonts w:ascii="Arial" w:hAnsi="Arial" w:cs="Arial"/>
          <w:color w:val="000000"/>
          <w:spacing w:val="-2"/>
          <w:sz w:val="20"/>
        </w:rPr>
        <w:t xml:space="preserve"> of seniority. If vacation is taken on </w:t>
      </w:r>
      <w:r w:rsidR="001076EF" w:rsidRPr="000B692C">
        <w:rPr>
          <w:rFonts w:ascii="Arial" w:hAnsi="Arial" w:cs="Arial"/>
          <w:color w:val="000000"/>
          <w:spacing w:val="-2"/>
          <w:sz w:val="20"/>
        </w:rPr>
        <w:t>a daily</w:t>
      </w:r>
      <w:r w:rsidRPr="000B692C">
        <w:rPr>
          <w:rFonts w:ascii="Arial" w:hAnsi="Arial" w:cs="Arial"/>
          <w:color w:val="000000"/>
          <w:spacing w:val="-2"/>
          <w:sz w:val="20"/>
        </w:rPr>
        <w:t xml:space="preserve"> basis, vacation pay will be included in the regular pay check.</w:t>
      </w:r>
    </w:p>
    <w:p w:rsidR="00FC6A2F" w:rsidRPr="000B692C" w:rsidRDefault="00FC6A2F" w:rsidP="00FC6A2F">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No striking employee will be eligible for vacation during a strike. In the event a strike prevents an employee from using their vacation</w:t>
      </w:r>
      <w:r w:rsidR="008712CE" w:rsidRPr="000B692C">
        <w:rPr>
          <w:rFonts w:ascii="Arial" w:hAnsi="Arial" w:cs="Arial"/>
          <w:color w:val="000000"/>
          <w:spacing w:val="-2"/>
          <w:sz w:val="20"/>
        </w:rPr>
        <w:t xml:space="preserve"> time</w:t>
      </w:r>
      <w:r w:rsidRPr="000B692C">
        <w:rPr>
          <w:rFonts w:ascii="Arial" w:hAnsi="Arial" w:cs="Arial"/>
          <w:color w:val="000000"/>
          <w:spacing w:val="-2"/>
          <w:sz w:val="20"/>
        </w:rPr>
        <w:t xml:space="preserve"> during the year it was earned, an exception will be made to allow the returning striker to use the vacation in the subsequent year or</w:t>
      </w:r>
      <w:r w:rsidR="008712CE" w:rsidRPr="000B692C">
        <w:rPr>
          <w:rFonts w:ascii="Arial" w:hAnsi="Arial" w:cs="Arial"/>
          <w:color w:val="000000"/>
          <w:spacing w:val="-2"/>
          <w:sz w:val="20"/>
        </w:rPr>
        <w:t xml:space="preserve">, </w:t>
      </w:r>
      <w:r w:rsidRPr="000B692C">
        <w:rPr>
          <w:rFonts w:ascii="Arial" w:hAnsi="Arial" w:cs="Arial"/>
          <w:color w:val="000000"/>
          <w:spacing w:val="-2"/>
          <w:sz w:val="20"/>
        </w:rPr>
        <w:t>if he/she elects, exchange vacation for wages.</w:t>
      </w:r>
    </w:p>
    <w:p w:rsidR="00FE46EB" w:rsidRPr="000B692C" w:rsidRDefault="00FE46EB" w:rsidP="00FC6A2F">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Yearly vacation schedules shall be posted and made visible to all respective departments throughout the current vacation year.</w:t>
      </w:r>
    </w:p>
    <w:p w:rsidR="00FC6A2F" w:rsidRPr="000B692C" w:rsidRDefault="00FC6A2F" w:rsidP="00FC6A2F">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pacing w:val="-2"/>
          <w:sz w:val="20"/>
        </w:rPr>
      </w:pPr>
      <w:r w:rsidRPr="000B692C">
        <w:rPr>
          <w:rFonts w:ascii="Arial" w:hAnsi="Arial" w:cs="Arial"/>
          <w:b/>
          <w:bCs/>
          <w:color w:val="000000"/>
          <w:spacing w:val="-2"/>
          <w:sz w:val="20"/>
        </w:rPr>
        <w:t xml:space="preserve">3.04 - Sick Pay </w:t>
      </w:r>
      <w:r w:rsidRPr="000B692C">
        <w:rPr>
          <w:rFonts w:ascii="Arial" w:hAnsi="Arial" w:cs="Arial"/>
          <w:b/>
          <w:bCs/>
          <w:spacing w:val="-2"/>
          <w:sz w:val="20"/>
        </w:rPr>
        <w:t>Benefits</w:t>
      </w:r>
    </w:p>
    <w:p w:rsidR="001F46E5" w:rsidRPr="000B692C" w:rsidRDefault="00FC6A2F" w:rsidP="00FC6A2F">
      <w:pPr>
        <w:rPr>
          <w:rFonts w:ascii="Arial" w:hAnsi="Arial" w:cs="Arial"/>
          <w:spacing w:val="-2"/>
          <w:sz w:val="20"/>
        </w:rPr>
      </w:pPr>
      <w:r w:rsidRPr="000B692C">
        <w:rPr>
          <w:rFonts w:ascii="Arial" w:hAnsi="Arial" w:cs="Arial"/>
          <w:spacing w:val="-2"/>
          <w:sz w:val="20"/>
        </w:rPr>
        <w:t>Employees working 8 hour shifts will accrue 4 sick hours for every 180 hours paid</w:t>
      </w:r>
      <w:r w:rsidR="001F46E5" w:rsidRPr="000B692C">
        <w:rPr>
          <w:rFonts w:ascii="Arial" w:hAnsi="Arial" w:cs="Arial"/>
          <w:spacing w:val="-2"/>
          <w:sz w:val="20"/>
        </w:rPr>
        <w:t xml:space="preserve">. </w:t>
      </w:r>
      <w:r w:rsidRPr="000B692C">
        <w:rPr>
          <w:rFonts w:ascii="Arial" w:hAnsi="Arial" w:cs="Arial"/>
          <w:spacing w:val="-2"/>
          <w:sz w:val="20"/>
        </w:rPr>
        <w:t>Employees working 10 hour shifts will accrue 5 sick hours for every 225 hours paid</w:t>
      </w:r>
      <w:r w:rsidR="001F46E5" w:rsidRPr="000B692C">
        <w:rPr>
          <w:rFonts w:ascii="Arial" w:hAnsi="Arial" w:cs="Arial"/>
          <w:spacing w:val="-2"/>
          <w:sz w:val="20"/>
        </w:rPr>
        <w:t>. Sick hours must be taken in a minimum of 2 hour increments. Sick hours taken for purposes of FMLA may be taken in minute increments consistent with the employee’s FMLA time off.</w:t>
      </w:r>
    </w:p>
    <w:p w:rsidR="00FC6A2F" w:rsidRPr="000B692C" w:rsidRDefault="00FC6A2F" w:rsidP="00FC6A2F">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spacing w:val="-2"/>
          <w:sz w:val="20"/>
        </w:rPr>
      </w:pPr>
      <w:r w:rsidRPr="000B692C">
        <w:rPr>
          <w:rFonts w:ascii="Arial" w:hAnsi="Arial" w:cs="Arial"/>
          <w:spacing w:val="-2"/>
          <w:sz w:val="20"/>
        </w:rPr>
        <w:t>Employees with five years or more of service who use their accumulated sick hours for a catastrophic illness covering a period of fifteen working days, may regain the accumulated sick hours at an accelerated rate. For employees working 8 hour shifts, 8 sick hours will be accumulated for every 180 hours paid, until total sick benefits used during that one illness have been regained. Employees working 10 hour shifts will accumulate 10 sick hours for every 225 hours paid.</w:t>
      </w:r>
    </w:p>
    <w:p w:rsidR="00FC6A2F" w:rsidRPr="000B692C" w:rsidRDefault="00FC6A2F" w:rsidP="00FC6A2F">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spacing w:val="-2"/>
          <w:sz w:val="20"/>
        </w:rPr>
      </w:pPr>
      <w:r w:rsidRPr="000B692C">
        <w:rPr>
          <w:rFonts w:ascii="Arial" w:hAnsi="Arial" w:cs="Arial"/>
          <w:spacing w:val="-2"/>
          <w:sz w:val="20"/>
        </w:rPr>
        <w:t xml:space="preserve">At the end of each calendar year, any sick hours in excess of 20 may be exchanged for wages at the employees’ current base wage scale. Provided employees elect this option, it will be distributed on the first paycheck in December of the same calendar year. Employees who have had no more than two (2) absences and no more than fifteen (15) </w:t>
      </w:r>
      <w:proofErr w:type="spellStart"/>
      <w:r w:rsidRPr="000B692C">
        <w:rPr>
          <w:rFonts w:ascii="Arial" w:hAnsi="Arial" w:cs="Arial"/>
          <w:spacing w:val="-2"/>
          <w:sz w:val="20"/>
        </w:rPr>
        <w:t>tardies</w:t>
      </w:r>
      <w:proofErr w:type="spellEnd"/>
      <w:r w:rsidRPr="000B692C">
        <w:rPr>
          <w:rFonts w:ascii="Arial" w:hAnsi="Arial" w:cs="Arial"/>
          <w:spacing w:val="-2"/>
          <w:sz w:val="20"/>
        </w:rPr>
        <w:t>/times-missed will accumulate an additional ten (10) sick hours for that year.</w:t>
      </w:r>
    </w:p>
    <w:p w:rsidR="00FC6A2F" w:rsidRPr="000B692C" w:rsidRDefault="00FC6A2F" w:rsidP="00FC6A2F">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spacing w:val="-2"/>
          <w:sz w:val="20"/>
        </w:rPr>
      </w:pPr>
      <w:r w:rsidRPr="000B692C">
        <w:rPr>
          <w:rFonts w:ascii="Arial" w:hAnsi="Arial" w:cs="Arial"/>
          <w:spacing w:val="-2"/>
          <w:sz w:val="20"/>
        </w:rPr>
        <w:t>On the effective date of resignation or termination, accumulated sick pay will be exchanged for wages at the employee’s current base wage scale.</w:t>
      </w:r>
    </w:p>
    <w:p w:rsidR="008D0680" w:rsidRPr="000B692C" w:rsidRDefault="008D0680" w:rsidP="00FC6A2F">
      <w:pPr>
        <w:rPr>
          <w:rFonts w:ascii="Arial" w:hAnsi="Arial" w:cs="Arial"/>
          <w:b/>
          <w:sz w:val="20"/>
        </w:rPr>
      </w:pPr>
    </w:p>
    <w:p w:rsidR="00FC6A2F" w:rsidRPr="000B692C" w:rsidRDefault="00FC6A2F" w:rsidP="00FC6A2F">
      <w:pPr>
        <w:rPr>
          <w:rFonts w:ascii="Arial" w:hAnsi="Arial" w:cs="Arial"/>
          <w:b/>
          <w:sz w:val="20"/>
        </w:rPr>
      </w:pPr>
      <w:r w:rsidRPr="000B692C">
        <w:rPr>
          <w:rFonts w:ascii="Arial" w:hAnsi="Arial" w:cs="Arial"/>
          <w:b/>
          <w:sz w:val="20"/>
        </w:rPr>
        <w:t>3.05 - Life Insurance</w:t>
      </w:r>
    </w:p>
    <w:p w:rsidR="008D0680" w:rsidRPr="000B692C" w:rsidRDefault="00FC6A2F" w:rsidP="008D0680">
      <w:pPr>
        <w:rPr>
          <w:rFonts w:ascii="Arial" w:hAnsi="Arial" w:cs="Arial"/>
          <w:color w:val="000000"/>
          <w:spacing w:val="-2"/>
          <w:sz w:val="20"/>
        </w:rPr>
      </w:pPr>
      <w:r w:rsidRPr="000B692C">
        <w:rPr>
          <w:rFonts w:ascii="Arial" w:hAnsi="Arial" w:cs="Arial"/>
          <w:color w:val="000000"/>
          <w:spacing w:val="-2"/>
          <w:sz w:val="20"/>
        </w:rPr>
        <w:t>The Company will maintain life insurance coverage for each employee under Blue Cross Blue Shield G25386-3 (Policy) during the term of the Labor Agreement.  The Policy will have a maximum benefit of $15,000 through 69 years of age.  Employees aged 70 and over will have diminished limits based upon the Policy’s historical age restrictions.  In addition, retired employees with 20 years or more service will receive Policy coverage for a period not to exceed 2 years from the date of resignation.</w:t>
      </w:r>
    </w:p>
    <w:p w:rsidR="008D0680" w:rsidRPr="000B692C" w:rsidRDefault="008D0680" w:rsidP="008D0680">
      <w:pPr>
        <w:jc w:val="center"/>
        <w:rPr>
          <w:rFonts w:ascii="Arial" w:hAnsi="Arial" w:cs="Arial"/>
          <w:b/>
          <w:bCs/>
          <w:color w:val="000000"/>
          <w:sz w:val="8"/>
          <w:szCs w:val="8"/>
        </w:rPr>
      </w:pPr>
    </w:p>
    <w:p w:rsidR="00BA2376" w:rsidRPr="000B692C" w:rsidRDefault="00BA2376" w:rsidP="008D0680">
      <w:pPr>
        <w:jc w:val="center"/>
        <w:rPr>
          <w:rFonts w:ascii="Arial" w:hAnsi="Arial" w:cs="Arial"/>
          <w:b/>
          <w:bCs/>
          <w:color w:val="000000"/>
          <w:szCs w:val="24"/>
        </w:rPr>
      </w:pPr>
      <w:r w:rsidRPr="000B692C">
        <w:rPr>
          <w:rFonts w:ascii="Arial" w:hAnsi="Arial" w:cs="Arial"/>
          <w:b/>
          <w:bCs/>
          <w:color w:val="000000"/>
          <w:szCs w:val="24"/>
        </w:rPr>
        <w:t>A</w:t>
      </w:r>
      <w:r w:rsidR="00954DBB" w:rsidRPr="000B692C">
        <w:rPr>
          <w:rFonts w:ascii="Arial" w:hAnsi="Arial" w:cs="Arial"/>
          <w:b/>
          <w:bCs/>
          <w:color w:val="000000"/>
          <w:szCs w:val="24"/>
        </w:rPr>
        <w:t xml:space="preserve">rticle </w:t>
      </w:r>
      <w:r w:rsidRPr="000B692C">
        <w:rPr>
          <w:rFonts w:ascii="Arial" w:hAnsi="Arial" w:cs="Arial"/>
          <w:b/>
          <w:bCs/>
          <w:color w:val="000000"/>
          <w:szCs w:val="24"/>
        </w:rPr>
        <w:t>4</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Cs w:val="24"/>
        </w:rPr>
      </w:pPr>
      <w:r w:rsidRPr="000B692C">
        <w:rPr>
          <w:rFonts w:ascii="Arial" w:hAnsi="Arial" w:cs="Arial"/>
          <w:b/>
          <w:bCs/>
          <w:color w:val="000000"/>
          <w:szCs w:val="24"/>
        </w:rPr>
        <w:t>H</w:t>
      </w:r>
      <w:r w:rsidR="00954DBB" w:rsidRPr="000B692C">
        <w:rPr>
          <w:rFonts w:ascii="Arial" w:hAnsi="Arial" w:cs="Arial"/>
          <w:b/>
          <w:bCs/>
          <w:color w:val="000000"/>
          <w:szCs w:val="24"/>
        </w:rPr>
        <w:t>ours of Work and Overtime</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4.01 - Scheduled Hours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Hours are generally defined to be hours worked between eight (8) A.M. to five (5) P.M.</w:t>
      </w:r>
    </w:p>
    <w:p w:rsidR="003851CE" w:rsidRPr="000B692C" w:rsidRDefault="003851CE" w:rsidP="003851CE">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bCs/>
          <w:color w:val="000000"/>
          <w:spacing w:val="-2"/>
          <w:szCs w:val="24"/>
        </w:rPr>
      </w:pPr>
      <w:r w:rsidRPr="000B692C">
        <w:rPr>
          <w:rFonts w:ascii="Arial" w:hAnsi="Arial" w:cs="Arial"/>
          <w:b/>
          <w:bCs/>
          <w:color w:val="000000"/>
          <w:spacing w:val="-2"/>
          <w:szCs w:val="24"/>
        </w:rPr>
        <w:t>4</w:t>
      </w:r>
    </w:p>
    <w:p w:rsidR="00BA2376" w:rsidRPr="000B692C" w:rsidRDefault="001076EF"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b/>
          <w:bCs/>
          <w:color w:val="000000"/>
          <w:spacing w:val="-2"/>
          <w:sz w:val="20"/>
        </w:rPr>
        <w:lastRenderedPageBreak/>
        <w:t xml:space="preserve">A. </w:t>
      </w:r>
      <w:r w:rsidR="00BA2376" w:rsidRPr="000B692C">
        <w:rPr>
          <w:rFonts w:ascii="Arial" w:hAnsi="Arial" w:cs="Arial"/>
          <w:b/>
          <w:bCs/>
          <w:color w:val="000000"/>
          <w:spacing w:val="-2"/>
          <w:sz w:val="20"/>
        </w:rPr>
        <w:t> </w:t>
      </w:r>
      <w:r w:rsidR="00BA2376" w:rsidRPr="000B692C">
        <w:rPr>
          <w:rFonts w:ascii="Arial" w:hAnsi="Arial" w:cs="Arial"/>
          <w:b/>
          <w:bCs/>
          <w:color w:val="000000"/>
          <w:spacing w:val="-2"/>
          <w:sz w:val="20"/>
        </w:rPr>
        <w:t>Normal Work Week</w:t>
      </w:r>
      <w:r w:rsidR="00BA2376" w:rsidRPr="000B692C">
        <w:rPr>
          <w:rFonts w:ascii="Arial" w:hAnsi="Arial" w:cs="Arial"/>
          <w:color w:val="000000"/>
          <w:spacing w:val="-2"/>
          <w:sz w:val="20"/>
        </w:rPr>
        <w:t xml:space="preserve"> - A normal work week is defined as forty (40) hours beginning at 12:</w:t>
      </w:r>
      <w:r w:rsidR="00B11EBB" w:rsidRPr="000B692C">
        <w:rPr>
          <w:rFonts w:ascii="Arial" w:hAnsi="Arial" w:cs="Arial"/>
          <w:color w:val="000000"/>
          <w:spacing w:val="-2"/>
          <w:sz w:val="20"/>
        </w:rPr>
        <w:t>00AM</w:t>
      </w:r>
      <w:r w:rsidR="00BA2376" w:rsidRPr="000B692C">
        <w:rPr>
          <w:rFonts w:ascii="Arial" w:hAnsi="Arial" w:cs="Arial"/>
          <w:color w:val="000000"/>
          <w:spacing w:val="-2"/>
          <w:sz w:val="20"/>
        </w:rPr>
        <w:t xml:space="preserve"> Saturday morning and ending at 1</w:t>
      </w:r>
      <w:r w:rsidR="00B11EBB" w:rsidRPr="000B692C">
        <w:rPr>
          <w:rFonts w:ascii="Arial" w:hAnsi="Arial" w:cs="Arial"/>
          <w:color w:val="000000"/>
          <w:spacing w:val="-2"/>
          <w:sz w:val="20"/>
        </w:rPr>
        <w:t>1:59PM</w:t>
      </w:r>
      <w:r w:rsidR="00BA2376" w:rsidRPr="000B692C">
        <w:rPr>
          <w:rFonts w:ascii="Arial" w:hAnsi="Arial" w:cs="Arial"/>
          <w:color w:val="000000"/>
          <w:spacing w:val="-2"/>
          <w:sz w:val="20"/>
        </w:rPr>
        <w:t xml:space="preserve"> the following Friday night.</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 xml:space="preserve">4.02 </w:t>
      </w:r>
      <w:r w:rsidR="00044F69" w:rsidRPr="000B692C">
        <w:rPr>
          <w:rFonts w:ascii="Arial" w:hAnsi="Arial" w:cs="Arial"/>
          <w:b/>
          <w:bCs/>
          <w:color w:val="000000"/>
          <w:sz w:val="20"/>
        </w:rPr>
        <w:t>–</w:t>
      </w:r>
      <w:r w:rsidRPr="000B692C">
        <w:rPr>
          <w:rFonts w:ascii="Arial" w:hAnsi="Arial" w:cs="Arial"/>
          <w:b/>
          <w:bCs/>
          <w:color w:val="000000"/>
          <w:sz w:val="20"/>
        </w:rPr>
        <w:t xml:space="preserve"> Overtime</w:t>
      </w:r>
    </w:p>
    <w:p w:rsidR="00044F69" w:rsidRPr="000B692C" w:rsidRDefault="00FD4D21" w:rsidP="00044F69">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2"/>
          <w:sz w:val="20"/>
        </w:rPr>
      </w:pPr>
      <w:r w:rsidRPr="000B692C">
        <w:rPr>
          <w:rFonts w:ascii="Arial" w:hAnsi="Arial" w:cs="Arial"/>
          <w:spacing w:val="-2"/>
          <w:sz w:val="20"/>
        </w:rPr>
        <w:t>A</w:t>
      </w:r>
      <w:r w:rsidR="00DE635A" w:rsidRPr="000B692C">
        <w:rPr>
          <w:rFonts w:ascii="Arial" w:hAnsi="Arial" w:cs="Arial"/>
          <w:spacing w:val="-2"/>
          <w:sz w:val="20"/>
        </w:rPr>
        <w:t xml:space="preserve">.  </w:t>
      </w:r>
      <w:r w:rsidR="00044F69" w:rsidRPr="000B692C">
        <w:rPr>
          <w:rFonts w:ascii="Arial" w:hAnsi="Arial" w:cs="Arial"/>
          <w:spacing w:val="-2"/>
          <w:sz w:val="20"/>
        </w:rPr>
        <w:t>When an employee is required to work overtime, he/she will be paid for all hours worked in excess of forty (40) within a normal work week at the rate of</w:t>
      </w:r>
      <w:r w:rsidR="00153DE1" w:rsidRPr="000B692C">
        <w:rPr>
          <w:rFonts w:ascii="Arial" w:hAnsi="Arial" w:cs="Arial"/>
          <w:spacing w:val="-2"/>
          <w:sz w:val="20"/>
        </w:rPr>
        <w:t xml:space="preserve"> one and one half (1.5) </w:t>
      </w:r>
      <w:r w:rsidR="00044F69" w:rsidRPr="000B692C">
        <w:rPr>
          <w:rFonts w:ascii="Arial" w:hAnsi="Arial" w:cs="Arial"/>
          <w:spacing w:val="-2"/>
          <w:sz w:val="20"/>
        </w:rPr>
        <w:t>times his/her base rate of pay. Proper notification of at least two (2) hours will be given before scheduling an employee to work overtime. All overtime must be approved by the immediate supervisor prior to being worked.</w:t>
      </w:r>
      <w:r w:rsidR="006C5FB5" w:rsidRPr="000B692C">
        <w:rPr>
          <w:rFonts w:ascii="Arial" w:hAnsi="Arial" w:cs="Arial"/>
          <w:spacing w:val="-2"/>
          <w:sz w:val="20"/>
        </w:rPr>
        <w:t xml:space="preserve"> With the exception of sick leave, the computation of hours worked shall include time worked plus all other paid time off.</w:t>
      </w:r>
    </w:p>
    <w:p w:rsidR="00DE635A" w:rsidRPr="000B692C" w:rsidRDefault="00DE635A" w:rsidP="00044F69">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2"/>
          <w:sz w:val="8"/>
          <w:szCs w:val="8"/>
        </w:rPr>
      </w:pPr>
    </w:p>
    <w:p w:rsidR="00DE635A" w:rsidRPr="000B692C" w:rsidRDefault="00FD4D21" w:rsidP="00044F69">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2"/>
          <w:sz w:val="20"/>
        </w:rPr>
      </w:pPr>
      <w:r w:rsidRPr="000B692C">
        <w:rPr>
          <w:rFonts w:ascii="Arial" w:hAnsi="Arial" w:cs="Arial"/>
          <w:spacing w:val="-2"/>
          <w:sz w:val="20"/>
        </w:rPr>
        <w:t>B</w:t>
      </w:r>
      <w:r w:rsidR="00DE635A" w:rsidRPr="000B692C">
        <w:rPr>
          <w:rFonts w:ascii="Arial" w:hAnsi="Arial" w:cs="Arial"/>
          <w:spacing w:val="-2"/>
          <w:sz w:val="20"/>
        </w:rPr>
        <w:t>. The computation of overtime pertaining to sick leave:</w:t>
      </w:r>
    </w:p>
    <w:p w:rsidR="00DE635A" w:rsidRPr="000B692C" w:rsidRDefault="00452D1D" w:rsidP="00044F69">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2"/>
          <w:sz w:val="20"/>
        </w:rPr>
      </w:pPr>
      <w:r w:rsidRPr="000B692C">
        <w:rPr>
          <w:rFonts w:ascii="Arial" w:hAnsi="Arial" w:cs="Arial"/>
          <w:spacing w:val="-2"/>
          <w:sz w:val="20"/>
        </w:rPr>
        <w:t>Sick t</w:t>
      </w:r>
      <w:r w:rsidR="00DE635A" w:rsidRPr="000B692C">
        <w:rPr>
          <w:rFonts w:ascii="Arial" w:hAnsi="Arial" w:cs="Arial"/>
          <w:spacing w:val="-2"/>
          <w:sz w:val="20"/>
        </w:rPr>
        <w:t>ime shall be considered as time worked for the computation of mandatory overtime. If sick leave is used on a mandatory</w:t>
      </w:r>
    </w:p>
    <w:p w:rsidR="00DE635A" w:rsidRPr="000B692C" w:rsidRDefault="00DE635A" w:rsidP="00044F69">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2"/>
          <w:sz w:val="20"/>
        </w:rPr>
      </w:pPr>
      <w:proofErr w:type="gramStart"/>
      <w:r w:rsidRPr="000B692C">
        <w:rPr>
          <w:rFonts w:ascii="Arial" w:hAnsi="Arial" w:cs="Arial"/>
          <w:spacing w:val="-2"/>
          <w:sz w:val="20"/>
        </w:rPr>
        <w:t>overtime</w:t>
      </w:r>
      <w:proofErr w:type="gramEnd"/>
      <w:r w:rsidRPr="000B692C">
        <w:rPr>
          <w:rFonts w:ascii="Arial" w:hAnsi="Arial" w:cs="Arial"/>
          <w:spacing w:val="-2"/>
          <w:sz w:val="20"/>
        </w:rPr>
        <w:t xml:space="preserve"> scheduled day, you will be compensated at your regular hourly rate. Sick time shall not be considered as time worked for the computation of voluntary overtime. </w:t>
      </w:r>
    </w:p>
    <w:p w:rsidR="00C925BB" w:rsidRPr="000B692C" w:rsidRDefault="00C925BB" w:rsidP="00C925BB">
      <w:pPr>
        <w:pStyle w:val="ListParagraph"/>
        <w:widowControl w:val="0"/>
        <w:numPr>
          <w:ilvl w:val="0"/>
          <w:numId w:val="6"/>
        </w:numPr>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2"/>
          <w:sz w:val="20"/>
        </w:rPr>
      </w:pPr>
      <w:r w:rsidRPr="000B692C">
        <w:rPr>
          <w:rFonts w:ascii="Arial" w:hAnsi="Arial" w:cs="Arial"/>
          <w:spacing w:val="-2"/>
          <w:sz w:val="20"/>
        </w:rPr>
        <w:t>Voluntary Overtime – Overtime completed hours at the discretion of the employee.</w:t>
      </w:r>
    </w:p>
    <w:p w:rsidR="00C925BB" w:rsidRPr="000B692C" w:rsidRDefault="00C925BB" w:rsidP="00C925BB">
      <w:pPr>
        <w:pStyle w:val="ListParagraph"/>
        <w:widowControl w:val="0"/>
        <w:numPr>
          <w:ilvl w:val="0"/>
          <w:numId w:val="6"/>
        </w:numPr>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2"/>
          <w:sz w:val="20"/>
        </w:rPr>
      </w:pPr>
      <w:r w:rsidRPr="000B692C">
        <w:rPr>
          <w:rFonts w:ascii="Arial" w:hAnsi="Arial" w:cs="Arial"/>
          <w:spacing w:val="-2"/>
          <w:sz w:val="20"/>
        </w:rPr>
        <w:t>Mandatory Overtime – Overtime completed hours worked at the requirement of management.</w:t>
      </w:r>
    </w:p>
    <w:p w:rsidR="00153DE1" w:rsidRPr="000B692C" w:rsidRDefault="00153DE1" w:rsidP="00044F69">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2"/>
          <w:sz w:val="8"/>
          <w:szCs w:val="8"/>
        </w:rPr>
      </w:pPr>
    </w:p>
    <w:p w:rsidR="00153DE1" w:rsidRPr="000B692C" w:rsidRDefault="00FD4D21" w:rsidP="00044F69">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2"/>
          <w:sz w:val="20"/>
        </w:rPr>
      </w:pPr>
      <w:r w:rsidRPr="000B692C">
        <w:rPr>
          <w:rFonts w:ascii="Arial" w:hAnsi="Arial" w:cs="Arial"/>
          <w:spacing w:val="-2"/>
          <w:sz w:val="20"/>
        </w:rPr>
        <w:t>C</w:t>
      </w:r>
      <w:r w:rsidR="00C925BB" w:rsidRPr="000B692C">
        <w:rPr>
          <w:rFonts w:ascii="Arial" w:hAnsi="Arial" w:cs="Arial"/>
          <w:spacing w:val="-2"/>
          <w:sz w:val="20"/>
        </w:rPr>
        <w:t xml:space="preserve">. </w:t>
      </w:r>
      <w:r w:rsidR="00153DE1" w:rsidRPr="000B692C">
        <w:rPr>
          <w:rFonts w:ascii="Arial" w:hAnsi="Arial" w:cs="Arial"/>
          <w:spacing w:val="-2"/>
          <w:sz w:val="20"/>
        </w:rPr>
        <w:t>Excluding work on an authorized holiday, an employee will not be assigned to work overtime, either on a scheduled day or a non-scheduled day, in excess of fifteen (15) hours in a calendar week unless the employee consents to such overtime assignment</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pacing w:val="-2"/>
          <w:sz w:val="20"/>
        </w:rPr>
      </w:pPr>
      <w:r w:rsidRPr="000B692C">
        <w:rPr>
          <w:rFonts w:ascii="Arial" w:hAnsi="Arial" w:cs="Arial"/>
          <w:b/>
          <w:bCs/>
          <w:spacing w:val="-2"/>
          <w:sz w:val="20"/>
        </w:rPr>
        <w:t>4.03 - Show-Up Pay</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2"/>
          <w:sz w:val="20"/>
        </w:rPr>
      </w:pPr>
      <w:r w:rsidRPr="000B692C">
        <w:rPr>
          <w:rFonts w:ascii="Arial" w:hAnsi="Arial" w:cs="Arial"/>
          <w:spacing w:val="-2"/>
          <w:sz w:val="20"/>
        </w:rPr>
        <w:t>When an employee shows up on time at the beginning of the scheduled work shift and work conditions are such that he/she cannot complete two (2) hours of service, he/she shall be given a full two (2) hours pay.</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0"/>
        </w:rPr>
      </w:pPr>
      <w:r w:rsidRPr="000B692C">
        <w:rPr>
          <w:rFonts w:ascii="Arial" w:hAnsi="Arial" w:cs="Arial"/>
          <w:b/>
          <w:bCs/>
          <w:sz w:val="20"/>
        </w:rPr>
        <w:t>4.04 - Shift Differential</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2"/>
          <w:sz w:val="20"/>
        </w:rPr>
      </w:pPr>
      <w:r w:rsidRPr="000B692C">
        <w:rPr>
          <w:rFonts w:ascii="Arial" w:hAnsi="Arial" w:cs="Arial"/>
          <w:spacing w:val="-2"/>
          <w:sz w:val="20"/>
        </w:rPr>
        <w:t>Any employee who is assigned to a shift beginning before 6:00</w:t>
      </w:r>
      <w:r w:rsidR="00822319" w:rsidRPr="000B692C">
        <w:rPr>
          <w:rFonts w:ascii="Arial" w:hAnsi="Arial" w:cs="Arial"/>
          <w:spacing w:val="-2"/>
          <w:sz w:val="20"/>
        </w:rPr>
        <w:t>am</w:t>
      </w:r>
      <w:r w:rsidRPr="000B692C">
        <w:rPr>
          <w:rFonts w:ascii="Arial" w:hAnsi="Arial" w:cs="Arial"/>
          <w:spacing w:val="-2"/>
          <w:sz w:val="20"/>
        </w:rPr>
        <w:t xml:space="preserve"> or ending after 6:00</w:t>
      </w:r>
      <w:r w:rsidR="00822319" w:rsidRPr="000B692C">
        <w:rPr>
          <w:rFonts w:ascii="Arial" w:hAnsi="Arial" w:cs="Arial"/>
          <w:spacing w:val="-2"/>
          <w:sz w:val="20"/>
        </w:rPr>
        <w:t>pm</w:t>
      </w:r>
      <w:r w:rsidRPr="000B692C">
        <w:rPr>
          <w:rFonts w:ascii="Arial" w:hAnsi="Arial" w:cs="Arial"/>
          <w:spacing w:val="-2"/>
          <w:sz w:val="20"/>
        </w:rPr>
        <w:t xml:space="preserve"> shall receive an additional </w:t>
      </w:r>
      <w:r w:rsidR="00822319" w:rsidRPr="000B692C">
        <w:rPr>
          <w:rFonts w:ascii="Arial" w:hAnsi="Arial" w:cs="Arial"/>
          <w:spacing w:val="-2"/>
          <w:sz w:val="20"/>
        </w:rPr>
        <w:t xml:space="preserve">sixty cents </w:t>
      </w:r>
      <w:r w:rsidRPr="000B692C">
        <w:rPr>
          <w:rFonts w:ascii="Arial" w:hAnsi="Arial" w:cs="Arial"/>
          <w:spacing w:val="-2"/>
          <w:sz w:val="20"/>
        </w:rPr>
        <w:t>(</w:t>
      </w:r>
      <w:r w:rsidR="00822319" w:rsidRPr="000B692C">
        <w:rPr>
          <w:rFonts w:ascii="Arial" w:hAnsi="Arial" w:cs="Arial"/>
          <w:spacing w:val="-2"/>
          <w:sz w:val="20"/>
        </w:rPr>
        <w:t xml:space="preserve">$.60) </w:t>
      </w:r>
      <w:r w:rsidRPr="000B692C">
        <w:rPr>
          <w:rFonts w:ascii="Arial" w:hAnsi="Arial" w:cs="Arial"/>
          <w:spacing w:val="-2"/>
          <w:sz w:val="20"/>
        </w:rPr>
        <w:t>per hour added to the base</w:t>
      </w:r>
      <w:r w:rsidR="00822319" w:rsidRPr="000B692C">
        <w:rPr>
          <w:rFonts w:ascii="Arial" w:hAnsi="Arial" w:cs="Arial"/>
          <w:spacing w:val="-2"/>
          <w:sz w:val="20"/>
        </w:rPr>
        <w:t xml:space="preserve"> hourly</w:t>
      </w:r>
      <w:r w:rsidRPr="000B692C">
        <w:rPr>
          <w:rFonts w:ascii="Arial" w:hAnsi="Arial" w:cs="Arial"/>
          <w:spacing w:val="-2"/>
          <w:sz w:val="20"/>
        </w:rPr>
        <w:t xml:space="preserve"> rate.</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pacing w:val="-2"/>
          <w:sz w:val="20"/>
        </w:rPr>
      </w:pPr>
      <w:r w:rsidRPr="000B692C">
        <w:rPr>
          <w:rFonts w:ascii="Arial" w:hAnsi="Arial" w:cs="Arial"/>
          <w:b/>
          <w:bCs/>
          <w:spacing w:val="-2"/>
          <w:sz w:val="20"/>
        </w:rPr>
        <w:t>4.05 - Shifts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2"/>
          <w:sz w:val="20"/>
        </w:rPr>
      </w:pPr>
      <w:r w:rsidRPr="000B692C">
        <w:rPr>
          <w:rFonts w:ascii="Arial" w:hAnsi="Arial" w:cs="Arial"/>
          <w:spacing w:val="-2"/>
          <w:sz w:val="20"/>
        </w:rPr>
        <w:t>The company reserves the right to establish shifts and to assign the appropriate hours.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0"/>
        </w:rPr>
      </w:pPr>
      <w:r w:rsidRPr="000B692C">
        <w:rPr>
          <w:rFonts w:ascii="Arial" w:hAnsi="Arial" w:cs="Arial"/>
          <w:b/>
          <w:bCs/>
          <w:sz w:val="20"/>
        </w:rPr>
        <w:t>4.06 - Breaks</w:t>
      </w:r>
    </w:p>
    <w:p w:rsidR="00BA2376" w:rsidRPr="000B692C" w:rsidRDefault="00BA2376" w:rsidP="00044F69">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2"/>
          <w:sz w:val="20"/>
        </w:rPr>
      </w:pPr>
      <w:r w:rsidRPr="000B692C">
        <w:rPr>
          <w:rFonts w:ascii="Arial" w:hAnsi="Arial" w:cs="Arial"/>
          <w:spacing w:val="-2"/>
          <w:sz w:val="20"/>
        </w:rPr>
        <w:t xml:space="preserve">Employees working eight hour shifts will be allowed one (1) ten minute and one (1) fifteen minute paid break per shift. Employees working ten hour shifts will be allowed two (2) fifteen minute paid breaks per shift. An additional </w:t>
      </w:r>
      <w:r w:rsidR="00A0449A" w:rsidRPr="000B692C">
        <w:rPr>
          <w:rFonts w:ascii="Arial" w:hAnsi="Arial" w:cs="Arial"/>
          <w:spacing w:val="-2"/>
          <w:sz w:val="20"/>
        </w:rPr>
        <w:t>15-minute</w:t>
      </w:r>
      <w:r w:rsidRPr="000B692C">
        <w:rPr>
          <w:rFonts w:ascii="Arial" w:hAnsi="Arial" w:cs="Arial"/>
          <w:spacing w:val="-2"/>
          <w:sz w:val="20"/>
        </w:rPr>
        <w:t xml:space="preserve"> break will be allowed if employees are required to work 12 hours or more hours</w:t>
      </w:r>
      <w:r w:rsidR="00044F69" w:rsidRPr="000B692C">
        <w:rPr>
          <w:rFonts w:ascii="Arial" w:hAnsi="Arial" w:cs="Arial"/>
          <w:spacing w:val="-2"/>
          <w:sz w:val="20"/>
        </w:rPr>
        <w:t>.</w:t>
      </w:r>
    </w:p>
    <w:p w:rsidR="00044F69" w:rsidRPr="000B692C" w:rsidRDefault="00044F69" w:rsidP="00044F69">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2"/>
          <w:sz w:val="8"/>
          <w:szCs w:val="8"/>
        </w:rPr>
      </w:pPr>
    </w:p>
    <w:p w:rsidR="00044F69" w:rsidRPr="000B692C" w:rsidRDefault="00044F69" w:rsidP="00044F69">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b/>
          <w:spacing w:val="-2"/>
          <w:sz w:val="20"/>
        </w:rPr>
      </w:pPr>
      <w:r w:rsidRPr="000B692C">
        <w:rPr>
          <w:rFonts w:ascii="Arial" w:hAnsi="Arial" w:cs="Arial"/>
          <w:b/>
          <w:spacing w:val="-2"/>
          <w:sz w:val="20"/>
        </w:rPr>
        <w:t>4.07 – Hazard Pay</w:t>
      </w:r>
    </w:p>
    <w:p w:rsidR="00DB4A7A" w:rsidRPr="000B692C" w:rsidRDefault="00A0449A" w:rsidP="007B3C93">
      <w:pPr>
        <w:widowControl w:val="0"/>
        <w:tabs>
          <w:tab w:val="left" w:pos="120"/>
          <w:tab w:val="left" w:pos="1820"/>
          <w:tab w:val="left" w:pos="3680"/>
          <w:tab w:val="left" w:pos="5380"/>
        </w:tabs>
        <w:autoSpaceDE w:val="0"/>
        <w:autoSpaceDN w:val="0"/>
        <w:adjustRightInd w:val="0"/>
        <w:spacing w:line="260" w:lineRule="atLeast"/>
        <w:textAlignment w:val="center"/>
        <w:rPr>
          <w:rFonts w:ascii="Arial" w:hAnsi="Arial" w:cs="Arial"/>
          <w:bCs/>
          <w:sz w:val="20"/>
        </w:rPr>
      </w:pPr>
      <w:r w:rsidRPr="000B692C">
        <w:rPr>
          <w:rFonts w:ascii="Arial" w:hAnsi="Arial" w:cs="Arial"/>
          <w:bCs/>
          <w:sz w:val="20"/>
        </w:rPr>
        <w:t xml:space="preserve">At its sole discretion, </w:t>
      </w:r>
      <w:r w:rsidR="00D87FD3" w:rsidRPr="000B692C">
        <w:rPr>
          <w:rFonts w:ascii="Arial" w:hAnsi="Arial" w:cs="Arial"/>
          <w:bCs/>
          <w:sz w:val="20"/>
        </w:rPr>
        <w:t xml:space="preserve">the </w:t>
      </w:r>
      <w:r w:rsidRPr="000B692C">
        <w:rPr>
          <w:rFonts w:ascii="Arial" w:hAnsi="Arial" w:cs="Arial"/>
          <w:bCs/>
          <w:sz w:val="20"/>
        </w:rPr>
        <w:t>Company may invoke hazard pay incentive to classifications designated by the Company based upon needs of the business, qualifications, work history and seniority. Hazard pay will be 14% above the then base wage rate of the classification(s) so identified.</w:t>
      </w:r>
    </w:p>
    <w:p w:rsidR="00B959ED" w:rsidRPr="000B692C" w:rsidRDefault="00B959ED" w:rsidP="007B3C93">
      <w:pPr>
        <w:widowControl w:val="0"/>
        <w:tabs>
          <w:tab w:val="left" w:pos="120"/>
          <w:tab w:val="left" w:pos="1820"/>
          <w:tab w:val="left" w:pos="3680"/>
          <w:tab w:val="left" w:pos="5380"/>
        </w:tabs>
        <w:autoSpaceDE w:val="0"/>
        <w:autoSpaceDN w:val="0"/>
        <w:adjustRightInd w:val="0"/>
        <w:spacing w:line="260" w:lineRule="atLeast"/>
        <w:textAlignment w:val="center"/>
        <w:rPr>
          <w:rFonts w:ascii="Arial" w:hAnsi="Arial" w:cs="Arial"/>
          <w:bCs/>
          <w:sz w:val="8"/>
          <w:szCs w:val="8"/>
        </w:rPr>
      </w:pPr>
    </w:p>
    <w:p w:rsidR="00044F69" w:rsidRPr="000B692C" w:rsidRDefault="00A0449A" w:rsidP="00044F69">
      <w:pPr>
        <w:widowControl w:val="0"/>
        <w:tabs>
          <w:tab w:val="left" w:pos="120"/>
          <w:tab w:val="left" w:pos="1820"/>
          <w:tab w:val="left" w:pos="3680"/>
          <w:tab w:val="left" w:pos="5380"/>
        </w:tabs>
        <w:autoSpaceDE w:val="0"/>
        <w:autoSpaceDN w:val="0"/>
        <w:adjustRightInd w:val="0"/>
        <w:spacing w:line="260" w:lineRule="atLeast"/>
        <w:textAlignment w:val="center"/>
        <w:rPr>
          <w:rFonts w:ascii="Arial" w:hAnsi="Arial" w:cs="Arial"/>
          <w:bCs/>
          <w:sz w:val="20"/>
        </w:rPr>
      </w:pPr>
      <w:r w:rsidRPr="000B692C">
        <w:rPr>
          <w:rFonts w:ascii="Arial" w:hAnsi="Arial" w:cs="Arial"/>
          <w:bCs/>
          <w:sz w:val="20"/>
        </w:rPr>
        <w:t xml:space="preserve">The duration of time Hazard Pay applies to the identified classifications is at the sole discretion of </w:t>
      </w:r>
      <w:r w:rsidR="00D87FD3" w:rsidRPr="000B692C">
        <w:rPr>
          <w:rFonts w:ascii="Arial" w:hAnsi="Arial" w:cs="Arial"/>
          <w:bCs/>
          <w:sz w:val="20"/>
        </w:rPr>
        <w:t xml:space="preserve">the </w:t>
      </w:r>
      <w:r w:rsidRPr="000B692C">
        <w:rPr>
          <w:rFonts w:ascii="Arial" w:hAnsi="Arial" w:cs="Arial"/>
          <w:bCs/>
          <w:sz w:val="20"/>
        </w:rPr>
        <w:t xml:space="preserve">Company, however once invoked will apply for a minimum of the workers normal daily shift. </w:t>
      </w:r>
    </w:p>
    <w:p w:rsidR="00044F69" w:rsidRPr="000B692C" w:rsidRDefault="00044F69"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sz w:val="22"/>
          <w:szCs w:val="22"/>
        </w:rPr>
      </w:pP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Cs w:val="24"/>
        </w:rPr>
      </w:pPr>
      <w:r w:rsidRPr="000B692C">
        <w:rPr>
          <w:rFonts w:ascii="Arial" w:hAnsi="Arial" w:cs="Arial"/>
          <w:b/>
          <w:bCs/>
          <w:color w:val="000000"/>
          <w:szCs w:val="24"/>
        </w:rPr>
        <w:t>A</w:t>
      </w:r>
      <w:r w:rsidR="00954DBB" w:rsidRPr="000B692C">
        <w:rPr>
          <w:rFonts w:ascii="Arial" w:hAnsi="Arial" w:cs="Arial"/>
          <w:b/>
          <w:bCs/>
          <w:color w:val="000000"/>
          <w:szCs w:val="24"/>
        </w:rPr>
        <w:t xml:space="preserve">rticle </w:t>
      </w:r>
      <w:r w:rsidRPr="000B692C">
        <w:rPr>
          <w:rFonts w:ascii="Arial" w:hAnsi="Arial" w:cs="Arial"/>
          <w:b/>
          <w:bCs/>
          <w:color w:val="000000"/>
          <w:szCs w:val="24"/>
        </w:rPr>
        <w:t>5</w:t>
      </w:r>
    </w:p>
    <w:p w:rsidR="00BA2376" w:rsidRPr="000B692C" w:rsidRDefault="00954DBB"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Cs w:val="24"/>
        </w:rPr>
      </w:pPr>
      <w:r w:rsidRPr="000B692C">
        <w:rPr>
          <w:rFonts w:ascii="Arial" w:hAnsi="Arial" w:cs="Arial"/>
          <w:b/>
          <w:bCs/>
          <w:color w:val="000000"/>
          <w:szCs w:val="24"/>
        </w:rPr>
        <w:t xml:space="preserve">Seniority </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5.01 - Computation of Seniority</w:t>
      </w:r>
    </w:p>
    <w:p w:rsidR="00BA2376" w:rsidRPr="000B692C" w:rsidRDefault="00BA2376" w:rsidP="00B959ED">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Total company seniority for any employee shall be determined from the date of last employment or adjusted date of employment, whichever applies.</w:t>
      </w:r>
    </w:p>
    <w:p w:rsidR="00B959ED" w:rsidRPr="000B692C" w:rsidRDefault="00B959ED" w:rsidP="00B959ED">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8"/>
          <w:szCs w:val="8"/>
        </w:rPr>
      </w:pPr>
    </w:p>
    <w:p w:rsidR="003018AD" w:rsidRPr="000B692C" w:rsidRDefault="003018AD" w:rsidP="00B959ED">
      <w:pPr>
        <w:widowControl w:val="0"/>
        <w:tabs>
          <w:tab w:val="left" w:pos="120"/>
          <w:tab w:val="left" w:pos="720"/>
          <w:tab w:val="left" w:pos="3680"/>
          <w:tab w:val="left" w:pos="5380"/>
        </w:tabs>
        <w:autoSpaceDE w:val="0"/>
        <w:autoSpaceDN w:val="0"/>
        <w:adjustRightInd w:val="0"/>
        <w:spacing w:line="260" w:lineRule="atLeast"/>
        <w:textAlignment w:val="center"/>
        <w:rPr>
          <w:rFonts w:ascii="Arial" w:hAnsi="Arial" w:cs="Arial"/>
          <w:b/>
          <w:bCs/>
          <w:color w:val="000000"/>
          <w:sz w:val="20"/>
        </w:rPr>
      </w:pPr>
      <w:r w:rsidRPr="000B692C">
        <w:rPr>
          <w:rFonts w:ascii="Arial" w:hAnsi="Arial" w:cs="Arial"/>
          <w:b/>
          <w:bCs/>
          <w:color w:val="000000"/>
          <w:sz w:val="20"/>
        </w:rPr>
        <w:t xml:space="preserve">A.  </w:t>
      </w:r>
      <w:r w:rsidRPr="000B692C">
        <w:rPr>
          <w:rFonts w:ascii="Arial" w:hAnsi="Arial" w:cs="Arial"/>
          <w:bCs/>
          <w:color w:val="000000"/>
          <w:sz w:val="20"/>
        </w:rPr>
        <w:t>Tie Breaker – When employees have the same date of employment, the Company will use a common method for determining seniority. The last four digits of the social security number will be used to break the tie in the date of last employment or adjusted date of employment, with the highest of the last four digits being the most senior</w:t>
      </w:r>
      <w:r w:rsidRPr="000B692C">
        <w:rPr>
          <w:rFonts w:ascii="Arial" w:hAnsi="Arial" w:cs="Arial"/>
          <w:b/>
          <w:bCs/>
          <w:color w:val="000000"/>
          <w:sz w:val="20"/>
        </w:rPr>
        <w:t xml:space="preserve">. </w:t>
      </w:r>
    </w:p>
    <w:p w:rsidR="00D51BFF" w:rsidRPr="000B692C" w:rsidRDefault="00D51BFF" w:rsidP="00D51BFF">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bCs/>
          <w:color w:val="000000"/>
          <w:szCs w:val="24"/>
        </w:rPr>
      </w:pPr>
      <w:r w:rsidRPr="000B692C">
        <w:rPr>
          <w:rFonts w:ascii="Arial" w:hAnsi="Arial" w:cs="Arial"/>
          <w:b/>
          <w:bCs/>
          <w:color w:val="000000"/>
          <w:szCs w:val="24"/>
        </w:rPr>
        <w:t>5</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lastRenderedPageBreak/>
        <w:t>5.02 - Application of Seniority</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Seniority shall be one of the deciding factors insofar as the ability of the employee and the conditions of the business will permit in matters affecting assignment of working hours, vacations, voluntary and involuntary transfer, promotions, newly created jobs, requests for transfers to other jobs, layoffs and rehiring after layoffs.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5.03 - Employee Status</w:t>
      </w:r>
    </w:p>
    <w:p w:rsidR="00BA2376" w:rsidRPr="000B692C" w:rsidRDefault="001076EF"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b/>
          <w:bCs/>
          <w:color w:val="000000"/>
          <w:spacing w:val="-2"/>
          <w:sz w:val="20"/>
        </w:rPr>
        <w:t xml:space="preserve">A. </w:t>
      </w:r>
      <w:r w:rsidR="00BA2376" w:rsidRPr="000B692C">
        <w:rPr>
          <w:rFonts w:ascii="Arial" w:hAnsi="Arial" w:cs="Arial"/>
          <w:b/>
          <w:bCs/>
          <w:color w:val="000000"/>
          <w:spacing w:val="-2"/>
          <w:sz w:val="20"/>
        </w:rPr>
        <w:t> </w:t>
      </w:r>
      <w:r w:rsidR="00BA2376" w:rsidRPr="000B692C">
        <w:rPr>
          <w:rFonts w:ascii="Arial" w:hAnsi="Arial" w:cs="Arial"/>
          <w:b/>
          <w:bCs/>
          <w:color w:val="000000"/>
          <w:spacing w:val="-2"/>
          <w:sz w:val="20"/>
        </w:rPr>
        <w:t>Regular Full-Time Employee</w:t>
      </w:r>
      <w:r w:rsidR="00BA2376" w:rsidRPr="000B692C">
        <w:rPr>
          <w:rFonts w:ascii="Arial" w:hAnsi="Arial" w:cs="Arial"/>
          <w:color w:val="000000"/>
          <w:spacing w:val="-2"/>
          <w:sz w:val="20"/>
        </w:rPr>
        <w:t xml:space="preserve"> - A person who is hired for continuous employment and has successfully completed a ninety (90) day probationary period.</w:t>
      </w:r>
    </w:p>
    <w:p w:rsidR="00BA2376" w:rsidRPr="000B692C" w:rsidRDefault="001076EF"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b/>
          <w:bCs/>
          <w:color w:val="000000"/>
          <w:spacing w:val="-2"/>
          <w:sz w:val="20"/>
        </w:rPr>
        <w:t xml:space="preserve">B. </w:t>
      </w:r>
      <w:r w:rsidR="00BA2376" w:rsidRPr="000B692C">
        <w:rPr>
          <w:rFonts w:ascii="Arial" w:hAnsi="Arial" w:cs="Arial"/>
          <w:b/>
          <w:bCs/>
          <w:color w:val="000000"/>
          <w:spacing w:val="-2"/>
          <w:sz w:val="20"/>
        </w:rPr>
        <w:t> </w:t>
      </w:r>
      <w:r w:rsidR="00BA2376" w:rsidRPr="000B692C">
        <w:rPr>
          <w:rFonts w:ascii="Arial" w:hAnsi="Arial" w:cs="Arial"/>
          <w:b/>
          <w:bCs/>
          <w:color w:val="000000"/>
          <w:spacing w:val="-2"/>
          <w:sz w:val="20"/>
        </w:rPr>
        <w:t xml:space="preserve">Probationary Employee </w:t>
      </w:r>
      <w:r w:rsidR="00BA2376" w:rsidRPr="000B692C">
        <w:rPr>
          <w:rFonts w:ascii="Arial" w:hAnsi="Arial" w:cs="Arial"/>
          <w:color w:val="000000"/>
          <w:spacing w:val="-2"/>
          <w:sz w:val="20"/>
        </w:rPr>
        <w:t xml:space="preserve">- A person who is hired for continuous employment but has not completed a ninety (90) day uninterrupted probationary period. The employee is subject to termination for failure to meet Company standards of employment unless additional extension is granted for specific reasons. Such termination is not subject to grievance and </w:t>
      </w:r>
      <w:r w:rsidR="00B959ED" w:rsidRPr="000B692C">
        <w:rPr>
          <w:rFonts w:ascii="Arial" w:hAnsi="Arial" w:cs="Arial"/>
          <w:color w:val="000000"/>
          <w:spacing w:val="-2"/>
          <w:sz w:val="20"/>
        </w:rPr>
        <w:t>a</w:t>
      </w:r>
      <w:r w:rsidR="00BA2376" w:rsidRPr="000B692C">
        <w:rPr>
          <w:rFonts w:ascii="Arial" w:hAnsi="Arial" w:cs="Arial"/>
          <w:color w:val="000000"/>
          <w:spacing w:val="-2"/>
          <w:sz w:val="20"/>
        </w:rPr>
        <w:t>rbitration procedures.</w:t>
      </w:r>
    </w:p>
    <w:p w:rsidR="001076EF" w:rsidRPr="000B692C" w:rsidRDefault="001076EF" w:rsidP="001076EF">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b/>
          <w:bCs/>
          <w:color w:val="000000"/>
          <w:spacing w:val="-2"/>
          <w:sz w:val="20"/>
        </w:rPr>
        <w:t xml:space="preserve">C. </w:t>
      </w:r>
      <w:r w:rsidR="00BA2376" w:rsidRPr="000B692C">
        <w:rPr>
          <w:rFonts w:ascii="Arial" w:hAnsi="Arial" w:cs="Arial"/>
          <w:b/>
          <w:bCs/>
          <w:color w:val="000000"/>
          <w:spacing w:val="-2"/>
          <w:sz w:val="20"/>
        </w:rPr>
        <w:t> </w:t>
      </w:r>
      <w:r w:rsidR="00BA2376" w:rsidRPr="000B692C">
        <w:rPr>
          <w:rFonts w:ascii="Arial" w:hAnsi="Arial" w:cs="Arial"/>
          <w:b/>
          <w:bCs/>
          <w:color w:val="000000"/>
          <w:spacing w:val="-2"/>
          <w:sz w:val="20"/>
        </w:rPr>
        <w:t>Part-Time Employee</w:t>
      </w:r>
      <w:r w:rsidR="00BA2376" w:rsidRPr="000B692C">
        <w:rPr>
          <w:rFonts w:ascii="Arial" w:hAnsi="Arial" w:cs="Arial"/>
          <w:color w:val="000000"/>
          <w:spacing w:val="-2"/>
          <w:sz w:val="20"/>
        </w:rPr>
        <w:t xml:space="preserve"> - A person who is normally scheduled less than forty (40) hours a week.</w:t>
      </w:r>
    </w:p>
    <w:p w:rsidR="00BA2376" w:rsidRPr="000B692C" w:rsidRDefault="001076EF" w:rsidP="001076EF">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spacing w:val="-2"/>
          <w:sz w:val="20"/>
        </w:rPr>
      </w:pPr>
      <w:r w:rsidRPr="000B692C">
        <w:rPr>
          <w:rFonts w:ascii="Arial" w:hAnsi="Arial" w:cs="Arial"/>
          <w:b/>
          <w:bCs/>
          <w:color w:val="000000"/>
          <w:spacing w:val="-2"/>
          <w:sz w:val="20"/>
        </w:rPr>
        <w:t xml:space="preserve">D. </w:t>
      </w:r>
      <w:r w:rsidR="00BA2376" w:rsidRPr="000B692C">
        <w:rPr>
          <w:rFonts w:ascii="Arial" w:hAnsi="Arial" w:cs="Arial"/>
          <w:b/>
          <w:bCs/>
          <w:color w:val="000000"/>
          <w:spacing w:val="-2"/>
          <w:sz w:val="20"/>
        </w:rPr>
        <w:t> </w:t>
      </w:r>
      <w:r w:rsidR="00BA2376" w:rsidRPr="000B692C">
        <w:rPr>
          <w:rFonts w:ascii="Arial" w:hAnsi="Arial" w:cs="Arial"/>
          <w:b/>
          <w:bCs/>
          <w:color w:val="000000"/>
          <w:spacing w:val="-2"/>
          <w:sz w:val="20"/>
        </w:rPr>
        <w:t xml:space="preserve">Contract Worker </w:t>
      </w:r>
      <w:r w:rsidR="00BA2376" w:rsidRPr="000B692C">
        <w:rPr>
          <w:rFonts w:ascii="Arial" w:hAnsi="Arial" w:cs="Arial"/>
          <w:color w:val="000000"/>
          <w:spacing w:val="-2"/>
          <w:sz w:val="20"/>
        </w:rPr>
        <w:t xml:space="preserve">- A </w:t>
      </w:r>
      <w:r w:rsidR="00BA2376" w:rsidRPr="000B692C">
        <w:rPr>
          <w:rFonts w:ascii="Arial" w:hAnsi="Arial" w:cs="Arial"/>
          <w:spacing w:val="-2"/>
          <w:sz w:val="20"/>
        </w:rPr>
        <w:t>person whose services are obtained through an outside agency to perform bargaining unit work. Contract workers shall be compensated pursuant to the Company’s agreement with the outside agency and shall not be eligible for company wages, benefits, progression increases or to any other rights or privileges under the terms of this Agreement. At no time shall the number of contract workers exceed 25% of the bargaining unit as of the end of the preceding month</w:t>
      </w:r>
      <w:r w:rsidR="00B01789" w:rsidRPr="000B692C">
        <w:rPr>
          <w:rFonts w:ascii="Arial" w:hAnsi="Arial" w:cs="Arial"/>
          <w:spacing w:val="-2"/>
          <w:sz w:val="20"/>
        </w:rPr>
        <w:t xml:space="preserve"> and may only exceed 20% of the bargaining unit as of the end of the preceding month for a total 180 days for any calendar year. </w:t>
      </w:r>
      <w:r w:rsidR="00BA2376" w:rsidRPr="000B692C">
        <w:rPr>
          <w:rFonts w:ascii="Arial" w:hAnsi="Arial" w:cs="Arial"/>
          <w:spacing w:val="-2"/>
          <w:sz w:val="20"/>
        </w:rPr>
        <w:t>The use of contract workers shall not cause the lay-off or part-timing of regular full-time, part-time, or probationary employees. A contract worker who performs work for the Company for a continuous period of ninety (90) calendar days shall be reclassified as a probationary employee</w:t>
      </w:r>
      <w:r w:rsidR="00B01789" w:rsidRPr="000B692C">
        <w:rPr>
          <w:rFonts w:ascii="Arial" w:hAnsi="Arial" w:cs="Arial"/>
          <w:spacing w:val="-2"/>
          <w:sz w:val="20"/>
        </w:rPr>
        <w:t xml:space="preserve"> for a period not to exceed forty-five (45) days. </w:t>
      </w:r>
      <w:r w:rsidR="00BA2376" w:rsidRPr="000B692C">
        <w:rPr>
          <w:rFonts w:ascii="Arial" w:hAnsi="Arial" w:cs="Arial"/>
          <w:spacing w:val="-2"/>
          <w:sz w:val="20"/>
        </w:rPr>
        <w:t>The Company agrees to provide the Local the percentage of contract workers on a monthly basis.</w:t>
      </w:r>
    </w:p>
    <w:p w:rsidR="00BA2376" w:rsidRPr="000B692C" w:rsidRDefault="001076EF"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spacing w:val="-2"/>
          <w:sz w:val="20"/>
        </w:rPr>
      </w:pPr>
      <w:r w:rsidRPr="000B692C">
        <w:rPr>
          <w:rFonts w:ascii="Arial" w:hAnsi="Arial" w:cs="Arial"/>
          <w:b/>
          <w:bCs/>
          <w:spacing w:val="-2"/>
          <w:sz w:val="20"/>
        </w:rPr>
        <w:t xml:space="preserve">E. </w:t>
      </w:r>
      <w:r w:rsidR="00BA2376" w:rsidRPr="000B692C">
        <w:rPr>
          <w:rFonts w:ascii="Arial" w:hAnsi="Arial" w:cs="Arial"/>
          <w:b/>
          <w:bCs/>
          <w:spacing w:val="-2"/>
          <w:sz w:val="20"/>
        </w:rPr>
        <w:t> </w:t>
      </w:r>
      <w:r w:rsidR="00BA2376" w:rsidRPr="000B692C">
        <w:rPr>
          <w:rFonts w:ascii="Arial" w:hAnsi="Arial" w:cs="Arial"/>
          <w:b/>
          <w:bCs/>
          <w:spacing w:val="-2"/>
          <w:sz w:val="20"/>
        </w:rPr>
        <w:t xml:space="preserve">Occasional Employee </w:t>
      </w:r>
      <w:r w:rsidR="00BA2376" w:rsidRPr="000B692C">
        <w:rPr>
          <w:rFonts w:ascii="Arial" w:hAnsi="Arial" w:cs="Arial"/>
          <w:spacing w:val="-2"/>
          <w:sz w:val="20"/>
        </w:rPr>
        <w:t>- A person who has no normal weekly assignment of work, but who works on a voluntary basis, as required by the Company, to meet unusual service demands, to replace absentees and for such other propose as may arise, an occasional employee is an employee of the Company only on the day which he/she works. All occasional workers will be paid minimum wage. Occasional, part-time employees will not be eligible for Company benefits and progression increases, an occasional, or part-time employee who is reclassified as a regular full-time employee shall receive an accumulated service date based on a proration of his/her assigned hours. Occasional, or part-time employees will not be used to adversely affect the usual number of regular employees.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sz w:val="22"/>
          <w:szCs w:val="22"/>
        </w:rPr>
      </w:pP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szCs w:val="24"/>
        </w:rPr>
      </w:pPr>
      <w:r w:rsidRPr="000B692C">
        <w:rPr>
          <w:rFonts w:ascii="Arial" w:hAnsi="Arial" w:cs="Arial"/>
          <w:b/>
          <w:bCs/>
          <w:szCs w:val="24"/>
        </w:rPr>
        <w:t>A</w:t>
      </w:r>
      <w:r w:rsidR="00954DBB" w:rsidRPr="000B692C">
        <w:rPr>
          <w:rFonts w:ascii="Arial" w:hAnsi="Arial" w:cs="Arial"/>
          <w:b/>
          <w:bCs/>
          <w:szCs w:val="24"/>
        </w:rPr>
        <w:t xml:space="preserve">rticle </w:t>
      </w:r>
      <w:r w:rsidRPr="000B692C">
        <w:rPr>
          <w:rFonts w:ascii="Arial" w:hAnsi="Arial" w:cs="Arial"/>
          <w:b/>
          <w:bCs/>
          <w:szCs w:val="24"/>
        </w:rPr>
        <w:t>6</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szCs w:val="24"/>
        </w:rPr>
      </w:pPr>
      <w:r w:rsidRPr="000B692C">
        <w:rPr>
          <w:rFonts w:ascii="Arial" w:hAnsi="Arial" w:cs="Arial"/>
          <w:b/>
          <w:bCs/>
          <w:szCs w:val="24"/>
        </w:rPr>
        <w:t>G</w:t>
      </w:r>
      <w:r w:rsidR="00954DBB" w:rsidRPr="000B692C">
        <w:rPr>
          <w:rFonts w:ascii="Arial" w:hAnsi="Arial" w:cs="Arial"/>
          <w:b/>
          <w:bCs/>
          <w:szCs w:val="24"/>
        </w:rPr>
        <w:t xml:space="preserve">rievance Procedure </w:t>
      </w:r>
    </w:p>
    <w:p w:rsidR="00954DBB" w:rsidRPr="000B692C" w:rsidRDefault="00954DBB" w:rsidP="00996038">
      <w:pPr>
        <w:widowControl w:val="0"/>
        <w:autoSpaceDE w:val="0"/>
        <w:autoSpaceDN w:val="0"/>
        <w:adjustRightInd w:val="0"/>
        <w:textAlignment w:val="center"/>
        <w:rPr>
          <w:rFonts w:ascii="Arial" w:hAnsi="Arial" w:cs="Arial"/>
          <w:b/>
          <w:sz w:val="20"/>
        </w:rPr>
      </w:pPr>
    </w:p>
    <w:p w:rsidR="003018AD" w:rsidRPr="000B692C" w:rsidRDefault="003018AD" w:rsidP="00996038">
      <w:pPr>
        <w:widowControl w:val="0"/>
        <w:autoSpaceDE w:val="0"/>
        <w:autoSpaceDN w:val="0"/>
        <w:adjustRightInd w:val="0"/>
        <w:textAlignment w:val="center"/>
        <w:rPr>
          <w:rFonts w:ascii="Arial" w:hAnsi="Arial" w:cs="Arial"/>
          <w:b/>
          <w:sz w:val="20"/>
        </w:rPr>
      </w:pPr>
      <w:r w:rsidRPr="000B692C">
        <w:rPr>
          <w:rFonts w:ascii="Arial" w:hAnsi="Arial" w:cs="Arial"/>
          <w:b/>
          <w:sz w:val="20"/>
        </w:rPr>
        <w:t>6.01</w:t>
      </w:r>
      <w:r w:rsidRPr="000B692C">
        <w:rPr>
          <w:rFonts w:ascii="Arial" w:hAnsi="Arial" w:cs="Arial"/>
          <w:b/>
          <w:sz w:val="20"/>
        </w:rPr>
        <w:tab/>
        <w:t>Union’s Right to Grieve</w:t>
      </w:r>
    </w:p>
    <w:p w:rsidR="003018AD" w:rsidRPr="000B692C" w:rsidRDefault="003018AD" w:rsidP="00996038">
      <w:pPr>
        <w:widowControl w:val="0"/>
        <w:autoSpaceDE w:val="0"/>
        <w:autoSpaceDN w:val="0"/>
        <w:adjustRightInd w:val="0"/>
        <w:textAlignment w:val="center"/>
        <w:rPr>
          <w:rFonts w:ascii="Arial" w:hAnsi="Arial" w:cs="Arial"/>
          <w:b/>
          <w:sz w:val="8"/>
          <w:szCs w:val="8"/>
        </w:rPr>
      </w:pPr>
      <w:r w:rsidRPr="000B692C">
        <w:rPr>
          <w:rFonts w:ascii="Arial" w:hAnsi="Arial" w:cs="Arial"/>
          <w:b/>
          <w:sz w:val="20"/>
        </w:rPr>
        <w:t xml:space="preserve">     </w:t>
      </w:r>
      <w:r w:rsidRPr="000B692C">
        <w:rPr>
          <w:rFonts w:ascii="Arial" w:hAnsi="Arial" w:cs="Arial"/>
          <w:b/>
          <w:sz w:val="20"/>
        </w:rPr>
        <w:tab/>
      </w:r>
    </w:p>
    <w:p w:rsidR="003018AD" w:rsidRPr="000B692C" w:rsidRDefault="003018AD" w:rsidP="00537C59">
      <w:pPr>
        <w:widowControl w:val="0"/>
        <w:numPr>
          <w:ilvl w:val="0"/>
          <w:numId w:val="2"/>
        </w:numPr>
        <w:autoSpaceDE w:val="0"/>
        <w:autoSpaceDN w:val="0"/>
        <w:adjustRightInd w:val="0"/>
        <w:spacing w:line="260" w:lineRule="atLeast"/>
        <w:textAlignment w:val="center"/>
        <w:rPr>
          <w:rFonts w:ascii="Arial" w:hAnsi="Arial" w:cs="Arial"/>
          <w:sz w:val="20"/>
        </w:rPr>
      </w:pPr>
      <w:r w:rsidRPr="000B692C">
        <w:rPr>
          <w:rFonts w:ascii="Arial" w:hAnsi="Arial" w:cs="Arial"/>
          <w:sz w:val="20"/>
        </w:rPr>
        <w:t xml:space="preserve">The Union has a right to submit a grievance on behalf of an employee or group of employees involving an alleged violation(s) of the terms of this agreement.  </w:t>
      </w:r>
    </w:p>
    <w:p w:rsidR="003018AD" w:rsidRPr="000B692C" w:rsidRDefault="003018AD" w:rsidP="003018AD">
      <w:pPr>
        <w:widowControl w:val="0"/>
        <w:numPr>
          <w:ilvl w:val="0"/>
          <w:numId w:val="2"/>
        </w:numPr>
        <w:autoSpaceDE w:val="0"/>
        <w:autoSpaceDN w:val="0"/>
        <w:adjustRightInd w:val="0"/>
        <w:spacing w:line="260" w:lineRule="atLeast"/>
        <w:textAlignment w:val="center"/>
        <w:rPr>
          <w:rFonts w:ascii="Arial" w:hAnsi="Arial" w:cs="Arial"/>
          <w:bCs/>
          <w:color w:val="000000"/>
          <w:sz w:val="20"/>
        </w:rPr>
      </w:pPr>
      <w:r w:rsidRPr="000B692C">
        <w:rPr>
          <w:rFonts w:ascii="Arial" w:hAnsi="Arial" w:cs="Arial"/>
          <w:sz w:val="20"/>
        </w:rPr>
        <w:t>Employees of the Company, including the aggrieved employee(s) and the employee(s) representative designated by the Union, shall suffer no loss in pay for time consumed in traveling to and from grievance meetings and shall not be more than three (3) paid employees at any level of the grievance procedure.</w:t>
      </w:r>
    </w:p>
    <w:p w:rsidR="003018AD" w:rsidRPr="000B692C" w:rsidRDefault="003018AD" w:rsidP="003018AD">
      <w:pPr>
        <w:widowControl w:val="0"/>
        <w:numPr>
          <w:ilvl w:val="0"/>
          <w:numId w:val="2"/>
        </w:numPr>
        <w:autoSpaceDE w:val="0"/>
        <w:autoSpaceDN w:val="0"/>
        <w:adjustRightInd w:val="0"/>
        <w:spacing w:line="260" w:lineRule="atLeast"/>
        <w:textAlignment w:val="center"/>
        <w:rPr>
          <w:rFonts w:ascii="Arial" w:hAnsi="Arial" w:cs="Arial"/>
          <w:bCs/>
          <w:color w:val="000000"/>
          <w:sz w:val="20"/>
        </w:rPr>
      </w:pPr>
      <w:r w:rsidRPr="000B692C">
        <w:rPr>
          <w:rFonts w:ascii="Arial" w:hAnsi="Arial" w:cs="Arial"/>
          <w:bCs/>
          <w:color w:val="000000"/>
          <w:sz w:val="20"/>
        </w:rPr>
        <w:t>The time spent at any level of the grievance shall be considered as time worked for the purpose of determining seniority, wage increases, overtime and any other benefits.</w:t>
      </w:r>
    </w:p>
    <w:p w:rsidR="003018AD" w:rsidRPr="000B692C" w:rsidRDefault="003018AD" w:rsidP="003018AD">
      <w:pPr>
        <w:widowControl w:val="0"/>
        <w:tabs>
          <w:tab w:val="left" w:pos="120"/>
          <w:tab w:val="left" w:pos="1820"/>
          <w:tab w:val="left" w:pos="3680"/>
          <w:tab w:val="left" w:pos="5380"/>
        </w:tabs>
        <w:autoSpaceDE w:val="0"/>
        <w:autoSpaceDN w:val="0"/>
        <w:adjustRightInd w:val="0"/>
        <w:spacing w:line="260" w:lineRule="atLeast"/>
        <w:textAlignment w:val="center"/>
        <w:rPr>
          <w:rFonts w:ascii="Arial" w:hAnsi="Arial" w:cs="Arial"/>
          <w:bCs/>
          <w:color w:val="000000"/>
          <w:sz w:val="20"/>
        </w:rPr>
      </w:pPr>
    </w:p>
    <w:p w:rsidR="003018AD" w:rsidRPr="000B692C" w:rsidRDefault="003018AD" w:rsidP="003018AD">
      <w:pPr>
        <w:rPr>
          <w:rFonts w:ascii="Arial" w:hAnsi="Arial" w:cs="Arial"/>
          <w:b/>
          <w:sz w:val="20"/>
        </w:rPr>
      </w:pPr>
      <w:r w:rsidRPr="000B692C">
        <w:rPr>
          <w:rFonts w:ascii="Arial" w:hAnsi="Arial" w:cs="Arial"/>
          <w:b/>
          <w:bCs/>
          <w:color w:val="000000"/>
          <w:sz w:val="20"/>
        </w:rPr>
        <w:t>6.02</w:t>
      </w:r>
      <w:r w:rsidRPr="000B692C">
        <w:rPr>
          <w:rFonts w:ascii="Arial" w:hAnsi="Arial" w:cs="Arial"/>
          <w:b/>
          <w:bCs/>
          <w:color w:val="000000"/>
          <w:sz w:val="20"/>
        </w:rPr>
        <w:tab/>
      </w:r>
      <w:r w:rsidRPr="000B692C">
        <w:rPr>
          <w:rFonts w:ascii="Arial" w:hAnsi="Arial" w:cs="Arial"/>
          <w:b/>
          <w:sz w:val="20"/>
        </w:rPr>
        <w:t>Procedure</w:t>
      </w:r>
    </w:p>
    <w:p w:rsidR="003018AD" w:rsidRPr="000B692C" w:rsidRDefault="003018AD" w:rsidP="003018AD">
      <w:pPr>
        <w:rPr>
          <w:rFonts w:ascii="Arial" w:hAnsi="Arial" w:cs="Arial"/>
          <w:sz w:val="20"/>
        </w:rPr>
      </w:pPr>
      <w:r w:rsidRPr="000B692C">
        <w:rPr>
          <w:rFonts w:ascii="Arial" w:hAnsi="Arial" w:cs="Arial"/>
          <w:sz w:val="20"/>
        </w:rPr>
        <w:t xml:space="preserve">A grievance, for the purpose of this contract, is defined as a dispute between the Company and </w:t>
      </w:r>
    </w:p>
    <w:p w:rsidR="003018AD" w:rsidRPr="000B692C" w:rsidRDefault="003018AD" w:rsidP="003018AD">
      <w:pPr>
        <w:rPr>
          <w:rFonts w:ascii="Arial" w:hAnsi="Arial" w:cs="Arial"/>
          <w:sz w:val="20"/>
        </w:rPr>
      </w:pPr>
      <w:proofErr w:type="gramStart"/>
      <w:r w:rsidRPr="000B692C">
        <w:rPr>
          <w:rFonts w:ascii="Arial" w:hAnsi="Arial" w:cs="Arial"/>
          <w:sz w:val="20"/>
        </w:rPr>
        <w:t>the</w:t>
      </w:r>
      <w:proofErr w:type="gramEnd"/>
      <w:r w:rsidRPr="000B692C">
        <w:rPr>
          <w:rFonts w:ascii="Arial" w:hAnsi="Arial" w:cs="Arial"/>
          <w:sz w:val="20"/>
        </w:rPr>
        <w:t xml:space="preserve"> Union involving the interpretation, application, alleged violation(s) or a complaint by an employee or a group of employees alleging they have been treated in a manner inconsistent under the terms of this agreement.</w:t>
      </w:r>
    </w:p>
    <w:p w:rsidR="003018AD" w:rsidRPr="000B692C" w:rsidRDefault="003018AD" w:rsidP="00E23660">
      <w:pPr>
        <w:rPr>
          <w:rFonts w:ascii="Arial" w:hAnsi="Arial" w:cs="Arial"/>
          <w:sz w:val="8"/>
          <w:szCs w:val="8"/>
        </w:rPr>
      </w:pPr>
    </w:p>
    <w:p w:rsidR="00D51BFF" w:rsidRPr="000B692C" w:rsidRDefault="003018AD" w:rsidP="003018AD">
      <w:pPr>
        <w:widowControl w:val="0"/>
        <w:autoSpaceDE w:val="0"/>
        <w:autoSpaceDN w:val="0"/>
        <w:adjustRightInd w:val="0"/>
        <w:spacing w:line="260" w:lineRule="atLeast"/>
        <w:textAlignment w:val="center"/>
        <w:rPr>
          <w:rFonts w:ascii="Arial" w:hAnsi="Arial" w:cs="Arial"/>
          <w:sz w:val="20"/>
        </w:rPr>
      </w:pPr>
      <w:r w:rsidRPr="000B692C">
        <w:rPr>
          <w:rFonts w:ascii="Arial" w:hAnsi="Arial" w:cs="Arial"/>
          <w:sz w:val="20"/>
        </w:rPr>
        <w:t xml:space="preserve">A formal grievance must be submitted in writing to the Personnel Manager within forty (40) calendar days of the </w:t>
      </w:r>
    </w:p>
    <w:p w:rsidR="00D51BFF" w:rsidRPr="000B692C" w:rsidRDefault="00D51BFF" w:rsidP="003018AD">
      <w:pPr>
        <w:widowControl w:val="0"/>
        <w:autoSpaceDE w:val="0"/>
        <w:autoSpaceDN w:val="0"/>
        <w:adjustRightInd w:val="0"/>
        <w:spacing w:line="260" w:lineRule="atLeast"/>
        <w:textAlignment w:val="center"/>
        <w:rPr>
          <w:rFonts w:ascii="Arial" w:hAnsi="Arial" w:cs="Arial"/>
          <w:sz w:val="20"/>
        </w:rPr>
      </w:pPr>
    </w:p>
    <w:p w:rsidR="00D51BFF" w:rsidRPr="000B692C" w:rsidRDefault="00D51BFF" w:rsidP="00D51BFF">
      <w:pPr>
        <w:widowControl w:val="0"/>
        <w:autoSpaceDE w:val="0"/>
        <w:autoSpaceDN w:val="0"/>
        <w:adjustRightInd w:val="0"/>
        <w:spacing w:line="260" w:lineRule="atLeast"/>
        <w:jc w:val="center"/>
        <w:textAlignment w:val="center"/>
        <w:rPr>
          <w:rFonts w:ascii="Arial" w:hAnsi="Arial" w:cs="Arial"/>
          <w:b/>
          <w:szCs w:val="24"/>
        </w:rPr>
      </w:pPr>
      <w:r w:rsidRPr="000B692C">
        <w:rPr>
          <w:rFonts w:ascii="Arial" w:hAnsi="Arial" w:cs="Arial"/>
          <w:b/>
          <w:szCs w:val="24"/>
        </w:rPr>
        <w:t>6</w:t>
      </w:r>
    </w:p>
    <w:p w:rsidR="00D51BFF" w:rsidRPr="000B692C" w:rsidRDefault="00D51BFF" w:rsidP="003018AD">
      <w:pPr>
        <w:widowControl w:val="0"/>
        <w:autoSpaceDE w:val="0"/>
        <w:autoSpaceDN w:val="0"/>
        <w:adjustRightInd w:val="0"/>
        <w:spacing w:line="260" w:lineRule="atLeast"/>
        <w:textAlignment w:val="center"/>
        <w:rPr>
          <w:rFonts w:ascii="Arial" w:hAnsi="Arial" w:cs="Arial"/>
          <w:sz w:val="20"/>
        </w:rPr>
      </w:pPr>
    </w:p>
    <w:p w:rsidR="003018AD" w:rsidRPr="000B692C" w:rsidRDefault="003018AD" w:rsidP="003018AD">
      <w:pPr>
        <w:widowControl w:val="0"/>
        <w:autoSpaceDE w:val="0"/>
        <w:autoSpaceDN w:val="0"/>
        <w:adjustRightInd w:val="0"/>
        <w:spacing w:line="260" w:lineRule="atLeast"/>
        <w:textAlignment w:val="center"/>
        <w:rPr>
          <w:rFonts w:ascii="Arial" w:hAnsi="Arial" w:cs="Arial"/>
          <w:sz w:val="20"/>
        </w:rPr>
      </w:pPr>
      <w:proofErr w:type="gramStart"/>
      <w:r w:rsidRPr="000B692C">
        <w:rPr>
          <w:rFonts w:ascii="Arial" w:hAnsi="Arial" w:cs="Arial"/>
          <w:sz w:val="20"/>
        </w:rPr>
        <w:lastRenderedPageBreak/>
        <w:t>occurrence</w:t>
      </w:r>
      <w:proofErr w:type="gramEnd"/>
      <w:r w:rsidRPr="000B692C">
        <w:rPr>
          <w:rFonts w:ascii="Arial" w:hAnsi="Arial" w:cs="Arial"/>
          <w:sz w:val="20"/>
        </w:rPr>
        <w:t xml:space="preserve">. The grievance must state the clause(s) of the agreement alleged to have been violated. If the grievance </w:t>
      </w:r>
    </w:p>
    <w:p w:rsidR="003018AD" w:rsidRPr="000B692C" w:rsidRDefault="003018AD" w:rsidP="003018AD">
      <w:pPr>
        <w:widowControl w:val="0"/>
        <w:autoSpaceDE w:val="0"/>
        <w:autoSpaceDN w:val="0"/>
        <w:adjustRightInd w:val="0"/>
        <w:spacing w:line="260" w:lineRule="atLeast"/>
        <w:textAlignment w:val="center"/>
        <w:rPr>
          <w:rFonts w:ascii="Arial" w:hAnsi="Arial" w:cs="Arial"/>
          <w:sz w:val="20"/>
        </w:rPr>
      </w:pPr>
      <w:proofErr w:type="gramStart"/>
      <w:r w:rsidRPr="000B692C">
        <w:rPr>
          <w:rFonts w:ascii="Arial" w:hAnsi="Arial" w:cs="Arial"/>
          <w:sz w:val="20"/>
        </w:rPr>
        <w:t>is</w:t>
      </w:r>
      <w:proofErr w:type="gramEnd"/>
      <w:r w:rsidRPr="000B692C">
        <w:rPr>
          <w:rFonts w:ascii="Arial" w:hAnsi="Arial" w:cs="Arial"/>
          <w:sz w:val="20"/>
        </w:rPr>
        <w:t xml:space="preserve"> not submitted within forty (40) calendar days of the occurrence, the grievance cannot be presented at any future date unless agreed to by the Company.</w:t>
      </w:r>
    </w:p>
    <w:p w:rsidR="00622986" w:rsidRPr="000B692C" w:rsidRDefault="00622986" w:rsidP="00AF1B06">
      <w:pPr>
        <w:widowControl w:val="0"/>
        <w:autoSpaceDE w:val="0"/>
        <w:autoSpaceDN w:val="0"/>
        <w:adjustRightInd w:val="0"/>
        <w:textAlignment w:val="center"/>
        <w:rPr>
          <w:rFonts w:ascii="Arial" w:hAnsi="Arial" w:cs="Arial"/>
          <w:b/>
          <w:sz w:val="8"/>
          <w:szCs w:val="8"/>
        </w:rPr>
      </w:pPr>
    </w:p>
    <w:p w:rsidR="00D51BFF" w:rsidRPr="000B692C" w:rsidRDefault="00D51BFF" w:rsidP="00AF1B06">
      <w:pPr>
        <w:widowControl w:val="0"/>
        <w:autoSpaceDE w:val="0"/>
        <w:autoSpaceDN w:val="0"/>
        <w:adjustRightInd w:val="0"/>
        <w:textAlignment w:val="center"/>
        <w:rPr>
          <w:rFonts w:ascii="Arial" w:hAnsi="Arial" w:cs="Arial"/>
          <w:b/>
          <w:sz w:val="8"/>
          <w:szCs w:val="8"/>
        </w:rPr>
      </w:pPr>
    </w:p>
    <w:p w:rsidR="003018AD" w:rsidRPr="000B692C" w:rsidRDefault="003018AD" w:rsidP="00AF1B06">
      <w:pPr>
        <w:widowControl w:val="0"/>
        <w:autoSpaceDE w:val="0"/>
        <w:autoSpaceDN w:val="0"/>
        <w:adjustRightInd w:val="0"/>
        <w:textAlignment w:val="center"/>
        <w:rPr>
          <w:rFonts w:ascii="Arial" w:hAnsi="Arial" w:cs="Arial"/>
          <w:b/>
          <w:sz w:val="20"/>
        </w:rPr>
      </w:pPr>
      <w:r w:rsidRPr="000B692C">
        <w:rPr>
          <w:rFonts w:ascii="Arial" w:hAnsi="Arial" w:cs="Arial"/>
          <w:b/>
          <w:sz w:val="20"/>
        </w:rPr>
        <w:t xml:space="preserve">First Step </w:t>
      </w:r>
    </w:p>
    <w:p w:rsidR="003018AD" w:rsidRPr="000B692C" w:rsidRDefault="003018AD" w:rsidP="00AF1B06">
      <w:pPr>
        <w:widowControl w:val="0"/>
        <w:autoSpaceDE w:val="0"/>
        <w:autoSpaceDN w:val="0"/>
        <w:adjustRightInd w:val="0"/>
        <w:textAlignment w:val="center"/>
        <w:rPr>
          <w:rFonts w:ascii="Arial" w:hAnsi="Arial" w:cs="Arial"/>
          <w:b/>
          <w:bCs/>
          <w:color w:val="000000"/>
          <w:sz w:val="8"/>
          <w:szCs w:val="8"/>
          <w:u w:val="single"/>
        </w:rPr>
      </w:pPr>
    </w:p>
    <w:p w:rsidR="00954DBB" w:rsidRPr="000B692C" w:rsidRDefault="003018AD" w:rsidP="003018AD">
      <w:pPr>
        <w:widowControl w:val="0"/>
        <w:autoSpaceDE w:val="0"/>
        <w:autoSpaceDN w:val="0"/>
        <w:adjustRightInd w:val="0"/>
        <w:spacing w:line="260" w:lineRule="atLeast"/>
        <w:textAlignment w:val="center"/>
        <w:rPr>
          <w:rFonts w:ascii="Arial" w:hAnsi="Arial" w:cs="Arial"/>
          <w:sz w:val="20"/>
        </w:rPr>
      </w:pPr>
      <w:r w:rsidRPr="000B692C">
        <w:rPr>
          <w:rFonts w:ascii="Arial" w:hAnsi="Arial" w:cs="Arial"/>
          <w:sz w:val="20"/>
        </w:rPr>
        <w:t xml:space="preserve">Upon receipt of the grievance, the Personnel Manager shall acknowledge receipt of the grievance in writing by requesting a meeting within fourteen (14) calendar days at a mutually agreed upon time and location with each party giving due </w:t>
      </w:r>
    </w:p>
    <w:p w:rsidR="003851CE" w:rsidRPr="000B692C" w:rsidRDefault="003018AD" w:rsidP="003018AD">
      <w:pPr>
        <w:widowControl w:val="0"/>
        <w:autoSpaceDE w:val="0"/>
        <w:autoSpaceDN w:val="0"/>
        <w:adjustRightInd w:val="0"/>
        <w:spacing w:line="260" w:lineRule="atLeast"/>
        <w:textAlignment w:val="center"/>
        <w:rPr>
          <w:rFonts w:ascii="Arial" w:hAnsi="Arial" w:cs="Arial"/>
          <w:sz w:val="20"/>
        </w:rPr>
      </w:pPr>
      <w:proofErr w:type="gramStart"/>
      <w:r w:rsidRPr="000B692C">
        <w:rPr>
          <w:rFonts w:ascii="Arial" w:hAnsi="Arial" w:cs="Arial"/>
          <w:sz w:val="20"/>
        </w:rPr>
        <w:t>consideration</w:t>
      </w:r>
      <w:proofErr w:type="gramEnd"/>
      <w:r w:rsidRPr="000B692C">
        <w:rPr>
          <w:rFonts w:ascii="Arial" w:hAnsi="Arial" w:cs="Arial"/>
          <w:sz w:val="20"/>
        </w:rPr>
        <w:t xml:space="preserve"> to the convenience of the other. The Personnel Manager will respond with a written decision within seven </w:t>
      </w:r>
    </w:p>
    <w:p w:rsidR="003018AD" w:rsidRPr="000B692C" w:rsidRDefault="00954DBB" w:rsidP="003018AD">
      <w:pPr>
        <w:widowControl w:val="0"/>
        <w:autoSpaceDE w:val="0"/>
        <w:autoSpaceDN w:val="0"/>
        <w:adjustRightInd w:val="0"/>
        <w:spacing w:line="260" w:lineRule="atLeast"/>
        <w:textAlignment w:val="center"/>
        <w:rPr>
          <w:rFonts w:ascii="Arial" w:hAnsi="Arial" w:cs="Arial"/>
          <w:sz w:val="20"/>
        </w:rPr>
      </w:pPr>
      <w:r w:rsidRPr="000B692C">
        <w:rPr>
          <w:rFonts w:ascii="Arial" w:hAnsi="Arial" w:cs="Arial"/>
          <w:sz w:val="20"/>
        </w:rPr>
        <w:t xml:space="preserve"> </w:t>
      </w:r>
      <w:r w:rsidR="003018AD" w:rsidRPr="000B692C">
        <w:rPr>
          <w:rFonts w:ascii="Arial" w:hAnsi="Arial" w:cs="Arial"/>
          <w:sz w:val="20"/>
        </w:rPr>
        <w:t xml:space="preserve">(7) </w:t>
      </w:r>
      <w:proofErr w:type="gramStart"/>
      <w:r w:rsidR="003018AD" w:rsidRPr="000B692C">
        <w:rPr>
          <w:rFonts w:ascii="Arial" w:hAnsi="Arial" w:cs="Arial"/>
          <w:sz w:val="20"/>
        </w:rPr>
        <w:t>calendar</w:t>
      </w:r>
      <w:proofErr w:type="gramEnd"/>
      <w:r w:rsidR="003018AD" w:rsidRPr="000B692C">
        <w:rPr>
          <w:rFonts w:ascii="Arial" w:hAnsi="Arial" w:cs="Arial"/>
          <w:sz w:val="20"/>
        </w:rPr>
        <w:t xml:space="preserve"> days of the conclusion of the grievance meeting(s). If the grievance is denied, the written decision will outline the reason for the denial.</w:t>
      </w:r>
    </w:p>
    <w:p w:rsidR="00E23660" w:rsidRPr="000B692C" w:rsidRDefault="00E23660" w:rsidP="00AF1B06">
      <w:pPr>
        <w:widowControl w:val="0"/>
        <w:autoSpaceDE w:val="0"/>
        <w:autoSpaceDN w:val="0"/>
        <w:adjustRightInd w:val="0"/>
        <w:textAlignment w:val="center"/>
        <w:rPr>
          <w:rFonts w:ascii="Arial" w:hAnsi="Arial" w:cs="Arial"/>
          <w:b/>
          <w:sz w:val="8"/>
          <w:szCs w:val="8"/>
        </w:rPr>
      </w:pPr>
    </w:p>
    <w:p w:rsidR="003018AD" w:rsidRPr="000B692C" w:rsidRDefault="003018AD" w:rsidP="00AF1B06">
      <w:pPr>
        <w:widowControl w:val="0"/>
        <w:autoSpaceDE w:val="0"/>
        <w:autoSpaceDN w:val="0"/>
        <w:adjustRightInd w:val="0"/>
        <w:textAlignment w:val="center"/>
        <w:rPr>
          <w:rFonts w:ascii="Arial" w:hAnsi="Arial" w:cs="Arial"/>
          <w:b/>
          <w:sz w:val="20"/>
        </w:rPr>
      </w:pPr>
      <w:r w:rsidRPr="000B692C">
        <w:rPr>
          <w:rFonts w:ascii="Arial" w:hAnsi="Arial" w:cs="Arial"/>
          <w:b/>
          <w:sz w:val="20"/>
        </w:rPr>
        <w:t>Second Step</w:t>
      </w:r>
    </w:p>
    <w:p w:rsidR="00AF1B06" w:rsidRPr="000B692C" w:rsidRDefault="00AF1B06" w:rsidP="00AF1B06">
      <w:pPr>
        <w:widowControl w:val="0"/>
        <w:autoSpaceDE w:val="0"/>
        <w:autoSpaceDN w:val="0"/>
        <w:adjustRightInd w:val="0"/>
        <w:textAlignment w:val="center"/>
        <w:rPr>
          <w:rFonts w:ascii="Arial" w:hAnsi="Arial" w:cs="Arial"/>
          <w:sz w:val="8"/>
          <w:szCs w:val="8"/>
        </w:rPr>
      </w:pPr>
    </w:p>
    <w:p w:rsidR="00C03E96" w:rsidRPr="000B692C" w:rsidRDefault="00264212" w:rsidP="00C03E96">
      <w:pPr>
        <w:widowControl w:val="0"/>
        <w:autoSpaceDE w:val="0"/>
        <w:autoSpaceDN w:val="0"/>
        <w:adjustRightInd w:val="0"/>
        <w:textAlignment w:val="center"/>
        <w:rPr>
          <w:rFonts w:ascii="Arial" w:hAnsi="Arial" w:cs="Arial"/>
          <w:sz w:val="20"/>
        </w:rPr>
      </w:pPr>
      <w:r w:rsidRPr="000B692C">
        <w:rPr>
          <w:rFonts w:ascii="Arial" w:hAnsi="Arial" w:cs="Arial"/>
          <w:sz w:val="20"/>
        </w:rPr>
        <w:t>I</w:t>
      </w:r>
      <w:r w:rsidR="003018AD" w:rsidRPr="000B692C">
        <w:rPr>
          <w:rFonts w:ascii="Arial" w:hAnsi="Arial" w:cs="Arial"/>
          <w:sz w:val="20"/>
        </w:rPr>
        <w:t xml:space="preserve">f the grievant(s) is/are still dissatisfied, the Union may appeal the decision reached at the First Step to the President of the Company within fifteen (15) calendar days of receiving the written decision from the Personnel Manager. If the appeal is not submitted within fifteen (15) calendar days of the Personnel Manager’s written decision, the grievance will be </w:t>
      </w:r>
      <w:r w:rsidR="00E23660" w:rsidRPr="000B692C">
        <w:rPr>
          <w:rFonts w:ascii="Arial" w:hAnsi="Arial" w:cs="Arial"/>
          <w:sz w:val="20"/>
        </w:rPr>
        <w:t>c</w:t>
      </w:r>
      <w:r w:rsidR="003018AD" w:rsidRPr="000B692C">
        <w:rPr>
          <w:rFonts w:ascii="Arial" w:hAnsi="Arial" w:cs="Arial"/>
          <w:sz w:val="20"/>
        </w:rPr>
        <w:t xml:space="preserve">onsidered closed. </w:t>
      </w:r>
    </w:p>
    <w:p w:rsidR="00C03E96" w:rsidRPr="000B692C" w:rsidRDefault="00C03E96" w:rsidP="00C03E96">
      <w:pPr>
        <w:widowControl w:val="0"/>
        <w:autoSpaceDE w:val="0"/>
        <w:autoSpaceDN w:val="0"/>
        <w:adjustRightInd w:val="0"/>
        <w:textAlignment w:val="center"/>
        <w:rPr>
          <w:rFonts w:ascii="Arial" w:hAnsi="Arial" w:cs="Arial"/>
          <w:sz w:val="20"/>
        </w:rPr>
      </w:pPr>
    </w:p>
    <w:p w:rsidR="00A20B7C" w:rsidRPr="000B692C" w:rsidRDefault="003018AD" w:rsidP="00C03E96">
      <w:pPr>
        <w:widowControl w:val="0"/>
        <w:autoSpaceDE w:val="0"/>
        <w:autoSpaceDN w:val="0"/>
        <w:adjustRightInd w:val="0"/>
        <w:textAlignment w:val="center"/>
        <w:rPr>
          <w:rFonts w:ascii="Arial" w:hAnsi="Arial" w:cs="Arial"/>
          <w:sz w:val="20"/>
        </w:rPr>
      </w:pPr>
      <w:r w:rsidRPr="000B692C">
        <w:rPr>
          <w:rFonts w:ascii="Arial" w:hAnsi="Arial" w:cs="Arial"/>
          <w:sz w:val="20"/>
        </w:rPr>
        <w:t xml:space="preserve">The President of the Company, or his appointed designee, shall meet with the Union’s designee at a mutually agreed </w:t>
      </w:r>
    </w:p>
    <w:p w:rsidR="00C03E96" w:rsidRPr="000B692C" w:rsidRDefault="003018AD" w:rsidP="003018AD">
      <w:pPr>
        <w:widowControl w:val="0"/>
        <w:autoSpaceDE w:val="0"/>
        <w:autoSpaceDN w:val="0"/>
        <w:adjustRightInd w:val="0"/>
        <w:spacing w:line="260" w:lineRule="atLeast"/>
        <w:textAlignment w:val="center"/>
        <w:rPr>
          <w:rFonts w:ascii="Arial" w:hAnsi="Arial" w:cs="Arial"/>
          <w:sz w:val="20"/>
        </w:rPr>
      </w:pPr>
      <w:proofErr w:type="gramStart"/>
      <w:r w:rsidRPr="000B692C">
        <w:rPr>
          <w:rFonts w:ascii="Arial" w:hAnsi="Arial" w:cs="Arial"/>
          <w:sz w:val="20"/>
        </w:rPr>
        <w:t>upon</w:t>
      </w:r>
      <w:proofErr w:type="gramEnd"/>
      <w:r w:rsidRPr="000B692C">
        <w:rPr>
          <w:rFonts w:ascii="Arial" w:hAnsi="Arial" w:cs="Arial"/>
          <w:sz w:val="20"/>
        </w:rPr>
        <w:t xml:space="preserve"> time and location with each party giving due consideration to the convenience of the other. The President of the Company, or his appointed designee, will respond with a written decision within fifteen (15) calendar days of the conclusion of the grievance meeting.  If the grievance is denied, the written decision will outline the reason for the denial. </w:t>
      </w:r>
    </w:p>
    <w:p w:rsidR="00C03E96" w:rsidRPr="000B692C" w:rsidRDefault="00C03E96" w:rsidP="003018AD">
      <w:pPr>
        <w:widowControl w:val="0"/>
        <w:autoSpaceDE w:val="0"/>
        <w:autoSpaceDN w:val="0"/>
        <w:adjustRightInd w:val="0"/>
        <w:spacing w:line="260" w:lineRule="atLeast"/>
        <w:textAlignment w:val="center"/>
        <w:rPr>
          <w:rFonts w:ascii="Arial" w:hAnsi="Arial" w:cs="Arial"/>
          <w:sz w:val="20"/>
        </w:rPr>
      </w:pPr>
    </w:p>
    <w:p w:rsidR="00C03E96" w:rsidRPr="000B692C" w:rsidRDefault="003018AD" w:rsidP="003018AD">
      <w:pPr>
        <w:widowControl w:val="0"/>
        <w:autoSpaceDE w:val="0"/>
        <w:autoSpaceDN w:val="0"/>
        <w:adjustRightInd w:val="0"/>
        <w:spacing w:line="260" w:lineRule="atLeast"/>
        <w:textAlignment w:val="center"/>
        <w:rPr>
          <w:rFonts w:ascii="Arial" w:hAnsi="Arial" w:cs="Arial"/>
          <w:sz w:val="20"/>
        </w:rPr>
      </w:pPr>
      <w:r w:rsidRPr="000B692C">
        <w:rPr>
          <w:rFonts w:ascii="Arial" w:hAnsi="Arial" w:cs="Arial"/>
          <w:sz w:val="20"/>
        </w:rPr>
        <w:t>If the grievance is denied at Step 2, it is agreed that the Arbitration Procedure (as written in</w:t>
      </w:r>
      <w:r w:rsidR="0018409A" w:rsidRPr="000B692C">
        <w:rPr>
          <w:rFonts w:ascii="Arial" w:hAnsi="Arial" w:cs="Arial"/>
          <w:sz w:val="20"/>
        </w:rPr>
        <w:t xml:space="preserve"> </w:t>
      </w:r>
      <w:r w:rsidRPr="000B692C">
        <w:rPr>
          <w:rFonts w:ascii="Arial" w:hAnsi="Arial" w:cs="Arial"/>
          <w:sz w:val="20"/>
        </w:rPr>
        <w:t>6.03) may be invoked by the Union to address the clause(s) of the agreement alleged to have been violated, and the alleged violation(s).</w:t>
      </w:r>
    </w:p>
    <w:p w:rsidR="00C03E96" w:rsidRPr="000B692C" w:rsidRDefault="00C03E96" w:rsidP="003018AD">
      <w:pPr>
        <w:widowControl w:val="0"/>
        <w:autoSpaceDE w:val="0"/>
        <w:autoSpaceDN w:val="0"/>
        <w:adjustRightInd w:val="0"/>
        <w:spacing w:line="260" w:lineRule="atLeast"/>
        <w:textAlignment w:val="center"/>
        <w:rPr>
          <w:rFonts w:ascii="Arial" w:hAnsi="Arial" w:cs="Arial"/>
          <w:sz w:val="20"/>
        </w:rPr>
      </w:pPr>
    </w:p>
    <w:p w:rsidR="00C03E96" w:rsidRPr="000B692C" w:rsidRDefault="003018AD" w:rsidP="00C03E96">
      <w:pPr>
        <w:widowControl w:val="0"/>
        <w:autoSpaceDE w:val="0"/>
        <w:autoSpaceDN w:val="0"/>
        <w:adjustRightInd w:val="0"/>
        <w:spacing w:line="260" w:lineRule="atLeast"/>
        <w:textAlignment w:val="center"/>
        <w:rPr>
          <w:rFonts w:ascii="Arial" w:hAnsi="Arial" w:cs="Arial"/>
          <w:sz w:val="20"/>
        </w:rPr>
      </w:pPr>
      <w:r w:rsidRPr="000B692C">
        <w:rPr>
          <w:rFonts w:ascii="Arial" w:hAnsi="Arial" w:cs="Arial"/>
          <w:sz w:val="20"/>
        </w:rPr>
        <w:t>When a grievance has been submitted by the Union on behalf of the employee(s) and received by the Company, the Company shall not attempt to adjust the grievance with the employee(s) involved without offering Union to be present.</w:t>
      </w:r>
    </w:p>
    <w:p w:rsidR="00C03E96" w:rsidRPr="000B692C" w:rsidRDefault="00C03E96" w:rsidP="00C03E96">
      <w:pPr>
        <w:widowControl w:val="0"/>
        <w:autoSpaceDE w:val="0"/>
        <w:autoSpaceDN w:val="0"/>
        <w:adjustRightInd w:val="0"/>
        <w:spacing w:line="260" w:lineRule="atLeast"/>
        <w:textAlignment w:val="center"/>
        <w:rPr>
          <w:rFonts w:ascii="Arial" w:hAnsi="Arial" w:cs="Arial"/>
          <w:sz w:val="20"/>
        </w:rPr>
      </w:pPr>
    </w:p>
    <w:p w:rsidR="00BA2376" w:rsidRPr="000B692C" w:rsidRDefault="00BA2376" w:rsidP="00C03E96">
      <w:pPr>
        <w:widowControl w:val="0"/>
        <w:autoSpaceDE w:val="0"/>
        <w:autoSpaceDN w:val="0"/>
        <w:adjustRightInd w:val="0"/>
        <w:spacing w:line="260" w:lineRule="atLeast"/>
        <w:textAlignment w:val="center"/>
        <w:rPr>
          <w:rFonts w:ascii="Arial" w:hAnsi="Arial" w:cs="Arial"/>
          <w:b/>
          <w:bCs/>
          <w:color w:val="000000"/>
          <w:sz w:val="20"/>
        </w:rPr>
      </w:pPr>
      <w:r w:rsidRPr="000B692C">
        <w:rPr>
          <w:rFonts w:ascii="Arial" w:hAnsi="Arial" w:cs="Arial"/>
          <w:b/>
          <w:bCs/>
          <w:color w:val="000000"/>
          <w:sz w:val="20"/>
        </w:rPr>
        <w:t>6.03 - Arbitration Procedure</w:t>
      </w:r>
    </w:p>
    <w:p w:rsidR="003201A6" w:rsidRPr="000B692C" w:rsidRDefault="001076EF" w:rsidP="003201A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 xml:space="preserve">A. </w:t>
      </w:r>
      <w:r w:rsidR="00BA2376" w:rsidRPr="000B692C">
        <w:rPr>
          <w:rFonts w:ascii="Arial" w:hAnsi="Arial" w:cs="Arial"/>
          <w:color w:val="000000"/>
          <w:spacing w:val="-2"/>
          <w:sz w:val="20"/>
        </w:rPr>
        <w:t> </w:t>
      </w:r>
      <w:r w:rsidR="00BA2376" w:rsidRPr="000B692C">
        <w:rPr>
          <w:rFonts w:ascii="Arial" w:hAnsi="Arial" w:cs="Arial"/>
          <w:color w:val="000000"/>
          <w:spacing w:val="-2"/>
          <w:sz w:val="20"/>
        </w:rPr>
        <w:t>Notice of intention to arbitrate shall be filed with the Personnel Manager by the Union within thirty (30) calendar days following the failure of a satisfactory settlement of the grievance. Within ten (10) working days, except when extended by mutual agreement - but in no case to exceed thirty (30) calendar days, the Union shall call a meeting of the Arbitration Review Panel, consisting of the Personnel Manager, or his designated representative, and the CWA National staff representative, or his designated representative. Failure of the Union’s representative to call a meeting within ten (10) working days shall automatically withdraw the grievance and it shall not be presented at any future date unless agreed to by the Company.</w:t>
      </w:r>
    </w:p>
    <w:p w:rsidR="003201A6" w:rsidRPr="000B692C" w:rsidRDefault="003201A6" w:rsidP="003201A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p>
    <w:p w:rsidR="00BA2376" w:rsidRPr="000B692C" w:rsidRDefault="001076EF" w:rsidP="003201A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 xml:space="preserve">B. </w:t>
      </w:r>
      <w:r w:rsidR="00BA2376" w:rsidRPr="000B692C">
        <w:rPr>
          <w:rFonts w:ascii="Arial" w:hAnsi="Arial" w:cs="Arial"/>
          <w:color w:val="000000"/>
          <w:spacing w:val="-2"/>
          <w:sz w:val="20"/>
        </w:rPr>
        <w:t> </w:t>
      </w:r>
      <w:r w:rsidR="00BA2376" w:rsidRPr="000B692C">
        <w:rPr>
          <w:rFonts w:ascii="Arial" w:hAnsi="Arial" w:cs="Arial"/>
          <w:color w:val="000000"/>
          <w:spacing w:val="-2"/>
          <w:sz w:val="20"/>
        </w:rPr>
        <w:t>Upon failure of the Arbitration Review Panel to satisfactorily resolve the matter, either party may call upon the Federal Mediation and Conciliation Service (or its successors) to furnish a list of five (5) names from which the arbitrator shall be selected by the following method: each party shall, within ten (10) working days, have the privilege of striking or eliminating no more than two (2) names from the list and the first remaining unstricken person thereon shall be the arbitrator. The arbitrator shall make such investigation as he/she may deem necessary. Proceedings of the arbitrator shall be in writing including the finding and decision, and shall be transmitted to the Company at Beaumont and the Union for the preservation of the record. The decision of the arbitrator shall be final and binding on both parties hereto, except in such cases where the courts decide that the arbitrator exceeded his/her rights under 6.04 of the Article. Fees and expenses of the arbitrator shall be borne equally by the Company and the Union.</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pacing w:val="-2"/>
          <w:sz w:val="20"/>
        </w:rPr>
      </w:pPr>
      <w:r w:rsidRPr="000B692C">
        <w:rPr>
          <w:rFonts w:ascii="Arial" w:hAnsi="Arial" w:cs="Arial"/>
          <w:b/>
          <w:bCs/>
          <w:color w:val="000000"/>
          <w:spacing w:val="-2"/>
          <w:sz w:val="20"/>
        </w:rPr>
        <w:t>6.04 - Arbitration Rights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It is understood and agreed that the arbitrator shall not have the right to make a decision that would in any way modify, change, add to, or delete any of the terms or provisions of the Agreement, including any wages paid for any classifications.</w:t>
      </w:r>
    </w:p>
    <w:p w:rsidR="00E84418" w:rsidRPr="000B692C" w:rsidRDefault="00E84418" w:rsidP="00E84418">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6.05 - Settlement</w:t>
      </w:r>
    </w:p>
    <w:p w:rsidR="00E84418" w:rsidRPr="000B692C" w:rsidRDefault="00E84418" w:rsidP="00E84418">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Settlement under the procedure outlined in Article 6 will be retroactive to the date of the occurrence.</w:t>
      </w:r>
    </w:p>
    <w:p w:rsidR="00D51BFF" w:rsidRPr="000B692C" w:rsidRDefault="00D51BFF" w:rsidP="00D51BFF">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color w:val="000000"/>
          <w:spacing w:val="-2"/>
          <w:szCs w:val="24"/>
        </w:rPr>
      </w:pPr>
      <w:r w:rsidRPr="000B692C">
        <w:rPr>
          <w:rFonts w:ascii="Arial" w:hAnsi="Arial" w:cs="Arial"/>
          <w:b/>
          <w:color w:val="000000"/>
          <w:spacing w:val="-2"/>
          <w:szCs w:val="24"/>
        </w:rPr>
        <w:t>7</w:t>
      </w:r>
    </w:p>
    <w:p w:rsidR="00BA2376" w:rsidRPr="000B692C" w:rsidRDefault="00A51282" w:rsidP="00A51282">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 xml:space="preserve"> </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Cs w:val="24"/>
        </w:rPr>
      </w:pPr>
      <w:r w:rsidRPr="000B692C">
        <w:rPr>
          <w:rFonts w:ascii="Arial" w:hAnsi="Arial" w:cs="Arial"/>
          <w:b/>
          <w:bCs/>
          <w:color w:val="000000"/>
          <w:szCs w:val="24"/>
        </w:rPr>
        <w:lastRenderedPageBreak/>
        <w:t>A</w:t>
      </w:r>
      <w:r w:rsidR="00954DBB" w:rsidRPr="000B692C">
        <w:rPr>
          <w:rFonts w:ascii="Arial" w:hAnsi="Arial" w:cs="Arial"/>
          <w:b/>
          <w:bCs/>
          <w:color w:val="000000"/>
          <w:szCs w:val="24"/>
        </w:rPr>
        <w:t xml:space="preserve">rticle </w:t>
      </w:r>
      <w:r w:rsidRPr="000B692C">
        <w:rPr>
          <w:rFonts w:ascii="Arial" w:hAnsi="Arial" w:cs="Arial"/>
          <w:b/>
          <w:bCs/>
          <w:color w:val="000000"/>
          <w:szCs w:val="24"/>
        </w:rPr>
        <w:t>7</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Cs w:val="24"/>
        </w:rPr>
      </w:pPr>
      <w:r w:rsidRPr="000B692C">
        <w:rPr>
          <w:rFonts w:ascii="Arial" w:hAnsi="Arial" w:cs="Arial"/>
          <w:b/>
          <w:bCs/>
          <w:color w:val="000000"/>
          <w:szCs w:val="24"/>
        </w:rPr>
        <w:t>S</w:t>
      </w:r>
      <w:r w:rsidR="00954DBB" w:rsidRPr="000B692C">
        <w:rPr>
          <w:rFonts w:ascii="Arial" w:hAnsi="Arial" w:cs="Arial"/>
          <w:b/>
          <w:bCs/>
          <w:color w:val="000000"/>
          <w:szCs w:val="24"/>
        </w:rPr>
        <w:t>trikes and Lockouts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There shall be no strikes, slowdowns, nor stoppages of work by the Union or its members, nor lockouts by the Company as long as the Agreement is in effect.</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Cs w:val="24"/>
        </w:rPr>
      </w:pPr>
      <w:r w:rsidRPr="000B692C">
        <w:rPr>
          <w:rFonts w:ascii="Arial" w:hAnsi="Arial" w:cs="Arial"/>
          <w:b/>
          <w:bCs/>
          <w:color w:val="000000"/>
          <w:szCs w:val="24"/>
        </w:rPr>
        <w:t>A</w:t>
      </w:r>
      <w:r w:rsidR="00954DBB" w:rsidRPr="000B692C">
        <w:rPr>
          <w:rFonts w:ascii="Arial" w:hAnsi="Arial" w:cs="Arial"/>
          <w:b/>
          <w:bCs/>
          <w:color w:val="000000"/>
          <w:szCs w:val="24"/>
        </w:rPr>
        <w:t xml:space="preserve">rticle </w:t>
      </w:r>
      <w:r w:rsidRPr="000B692C">
        <w:rPr>
          <w:rFonts w:ascii="Arial" w:hAnsi="Arial" w:cs="Arial"/>
          <w:b/>
          <w:bCs/>
          <w:color w:val="000000"/>
          <w:szCs w:val="24"/>
        </w:rPr>
        <w:t>8</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Cs w:val="24"/>
        </w:rPr>
      </w:pPr>
      <w:r w:rsidRPr="000B692C">
        <w:rPr>
          <w:rFonts w:ascii="Arial" w:hAnsi="Arial" w:cs="Arial"/>
          <w:b/>
          <w:bCs/>
          <w:color w:val="000000"/>
          <w:szCs w:val="24"/>
        </w:rPr>
        <w:t>U</w:t>
      </w:r>
      <w:r w:rsidR="00954DBB" w:rsidRPr="000B692C">
        <w:rPr>
          <w:rFonts w:ascii="Arial" w:hAnsi="Arial" w:cs="Arial"/>
          <w:b/>
          <w:bCs/>
          <w:color w:val="000000"/>
          <w:szCs w:val="24"/>
        </w:rPr>
        <w:t>nion Representation</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8.01</w:t>
      </w:r>
    </w:p>
    <w:p w:rsidR="001F78A4" w:rsidRPr="000B692C" w:rsidRDefault="001F78A4" w:rsidP="001F78A4">
      <w:pPr>
        <w:widowControl w:val="0"/>
        <w:tabs>
          <w:tab w:val="left" w:pos="120"/>
          <w:tab w:val="left" w:pos="810"/>
          <w:tab w:val="left" w:pos="1800"/>
          <w:tab w:val="left" w:pos="3680"/>
          <w:tab w:val="left" w:pos="5380"/>
        </w:tabs>
        <w:autoSpaceDE w:val="0"/>
        <w:autoSpaceDN w:val="0"/>
        <w:adjustRightInd w:val="0"/>
        <w:spacing w:line="260" w:lineRule="atLeast"/>
        <w:textAlignment w:val="center"/>
        <w:rPr>
          <w:rFonts w:ascii="Arial" w:hAnsi="Arial" w:cs="Arial"/>
          <w:bCs/>
          <w:color w:val="000000"/>
          <w:sz w:val="20"/>
        </w:rPr>
      </w:pPr>
      <w:r w:rsidRPr="000B692C">
        <w:rPr>
          <w:rFonts w:ascii="Arial" w:hAnsi="Arial" w:cs="Arial"/>
          <w:bCs/>
          <w:color w:val="000000"/>
          <w:sz w:val="20"/>
        </w:rPr>
        <w:t>The employees covered by this Agreement may select not more than two (2) employees, who shall comprise a committee which shall represent them in collective bargaining. Such time off shall be with the permission of management and shall be without pay however, shall be considered as time worked for the purpose of determining seniority, wage increases, and other benefits. The Union agrees to notify the Company, in writing, the names of such employees, and of any changes made in the committee.</w:t>
      </w:r>
    </w:p>
    <w:p w:rsidR="00622986" w:rsidRPr="000B692C" w:rsidRDefault="00622986" w:rsidP="001076E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b/>
          <w:bCs/>
          <w:color w:val="000000"/>
          <w:sz w:val="20"/>
        </w:rPr>
      </w:pPr>
    </w:p>
    <w:p w:rsidR="00BA2376" w:rsidRPr="000B692C" w:rsidRDefault="00BA2376" w:rsidP="001076E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b/>
          <w:bCs/>
          <w:color w:val="000000"/>
          <w:sz w:val="20"/>
        </w:rPr>
      </w:pPr>
      <w:r w:rsidRPr="000B692C">
        <w:rPr>
          <w:rFonts w:ascii="Arial" w:hAnsi="Arial" w:cs="Arial"/>
          <w:b/>
          <w:bCs/>
          <w:color w:val="000000"/>
          <w:sz w:val="20"/>
        </w:rPr>
        <w:t>8.02</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It is understood that a representative of the CWA (AFL-CIO) may participate in collective bargaining and grievance discussions with the Company.</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pacing w:val="-2"/>
          <w:sz w:val="20"/>
        </w:rPr>
      </w:pPr>
      <w:r w:rsidRPr="000B692C">
        <w:rPr>
          <w:rFonts w:ascii="Arial" w:hAnsi="Arial" w:cs="Arial"/>
          <w:b/>
          <w:bCs/>
          <w:color w:val="000000"/>
          <w:spacing w:val="-2"/>
          <w:sz w:val="20"/>
        </w:rPr>
        <w:t>8.03</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At any meeting between a representative of the Company and an employee in which discipline (including warnings which are to be recorded as such in the personnel file, suspension, demotion, or discharge) is to be announced, the bargaining unit member may elect to have Union representation provided the representation is timely and doesn’t interfere with the immediacy of said discipline nor the working environment. Time spent in such a meeting shall be considered work time</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p>
    <w:p w:rsidR="00BA2376" w:rsidRPr="000B692C" w:rsidRDefault="00283452"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Cs w:val="24"/>
        </w:rPr>
      </w:pPr>
      <w:r w:rsidRPr="000B692C">
        <w:rPr>
          <w:rFonts w:ascii="Arial" w:hAnsi="Arial" w:cs="Arial"/>
          <w:b/>
          <w:bCs/>
          <w:color w:val="000000"/>
          <w:szCs w:val="24"/>
        </w:rPr>
        <w:t>Article</w:t>
      </w:r>
      <w:r w:rsidR="00BA2376" w:rsidRPr="000B692C">
        <w:rPr>
          <w:rFonts w:ascii="Arial" w:hAnsi="Arial" w:cs="Arial"/>
          <w:b/>
          <w:bCs/>
          <w:color w:val="000000"/>
          <w:szCs w:val="24"/>
        </w:rPr>
        <w:t xml:space="preserve"> 9</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Cs w:val="24"/>
        </w:rPr>
      </w:pPr>
      <w:r w:rsidRPr="000B692C">
        <w:rPr>
          <w:rFonts w:ascii="Arial" w:hAnsi="Arial" w:cs="Arial"/>
          <w:b/>
          <w:bCs/>
          <w:color w:val="000000"/>
          <w:szCs w:val="24"/>
        </w:rPr>
        <w:t>A</w:t>
      </w:r>
      <w:r w:rsidR="00283452" w:rsidRPr="000B692C">
        <w:rPr>
          <w:rFonts w:ascii="Arial" w:hAnsi="Arial" w:cs="Arial"/>
          <w:b/>
          <w:bCs/>
          <w:color w:val="000000"/>
          <w:szCs w:val="24"/>
        </w:rPr>
        <w:t>uthorized Leave</w:t>
      </w:r>
      <w:r w:rsidR="00BA53B9" w:rsidRPr="000B692C">
        <w:rPr>
          <w:rFonts w:ascii="Arial" w:hAnsi="Arial" w:cs="Arial"/>
          <w:b/>
          <w:bCs/>
          <w:color w:val="000000"/>
          <w:szCs w:val="24"/>
        </w:rPr>
        <w:t>s</w:t>
      </w:r>
      <w:r w:rsidR="00283452" w:rsidRPr="000B692C">
        <w:rPr>
          <w:rFonts w:ascii="Arial" w:hAnsi="Arial" w:cs="Arial"/>
          <w:b/>
          <w:bCs/>
          <w:color w:val="000000"/>
          <w:szCs w:val="24"/>
        </w:rPr>
        <w:t xml:space="preserve"> of Absence</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pacing w:val="-5"/>
          <w:sz w:val="20"/>
        </w:rPr>
      </w:pPr>
      <w:r w:rsidRPr="000B692C">
        <w:rPr>
          <w:rFonts w:ascii="Arial" w:hAnsi="Arial" w:cs="Arial"/>
          <w:b/>
          <w:bCs/>
          <w:color w:val="000000"/>
          <w:spacing w:val="-5"/>
          <w:sz w:val="20"/>
        </w:rPr>
        <w:t>9.01 - Funeral Leave</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5"/>
          <w:sz w:val="20"/>
        </w:rPr>
      </w:pPr>
      <w:r w:rsidRPr="000B692C">
        <w:rPr>
          <w:rFonts w:ascii="Arial" w:hAnsi="Arial" w:cs="Arial"/>
          <w:color w:val="000000"/>
          <w:spacing w:val="-5"/>
          <w:sz w:val="20"/>
        </w:rPr>
        <w:t xml:space="preserve">All regular full-time employees who have worked 80 hours in the prior three (3) months are eligible for Funeral Leave. An employee will be allowed three (3) work days with pay, at the employee’s regular base rate, to attend the funeral of an immediate family member. However, under extenuating circumstances and with management’s approval, employees working 8 hour shifts may be granted up to 2 additional days off without pay. Employees working 10 hour shifts may be granted one additional day without pay. Immediate family consists of: spouse, children, parents, grandparents, grandchildren, brothers, sisters, mother-in-law, father-in-law, </w:t>
      </w:r>
      <w:r w:rsidRPr="000B692C">
        <w:rPr>
          <w:rFonts w:ascii="Arial" w:hAnsi="Arial" w:cs="Arial"/>
          <w:spacing w:val="-5"/>
          <w:sz w:val="20"/>
        </w:rPr>
        <w:t>daughter-in-law, son-in-law and Registered Domestic Partner. An employee will be allowed two (2) work days with pay, at the employee's regular base rate, for the following family members: stepmother, stepfather, stepson, stepdaughter, stepbrother and stepsister. Paid Funeral Leave days, in aggregate, will be limited to six (6) days per calendar year.</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spacing w:val="-2"/>
          <w:sz w:val="20"/>
        </w:rPr>
      </w:pPr>
      <w:r w:rsidRPr="000B692C">
        <w:rPr>
          <w:rFonts w:ascii="Arial" w:hAnsi="Arial" w:cs="Arial"/>
          <w:spacing w:val="-5"/>
          <w:sz w:val="20"/>
        </w:rPr>
        <w:t>An employee will be allowed one (1) work day with pay, at the employee’s regular base rate, to serve as an active pallbearer for a deceased employee, when requested to do so by the family of the deceased.</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0"/>
        </w:rPr>
      </w:pPr>
      <w:r w:rsidRPr="000B692C">
        <w:rPr>
          <w:rFonts w:ascii="Arial" w:hAnsi="Arial" w:cs="Arial"/>
          <w:b/>
          <w:bCs/>
          <w:sz w:val="20"/>
        </w:rPr>
        <w:t>9.02 - Jury Duty</w:t>
      </w:r>
    </w:p>
    <w:p w:rsidR="00D51BFF"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4"/>
          <w:sz w:val="20"/>
        </w:rPr>
      </w:pPr>
      <w:r w:rsidRPr="000B692C">
        <w:rPr>
          <w:rFonts w:ascii="Arial" w:hAnsi="Arial" w:cs="Arial"/>
          <w:spacing w:val="-4"/>
          <w:sz w:val="20"/>
        </w:rPr>
        <w:t xml:space="preserve">All regular full-time employees who have worked 80 hours in the prior three (3) months are eligible for Jury Duty Pay. A regular full-time employee who fails to work his/her regularly scheduled hours because of jury duty shall receive eight (8) hours pay at his/her regular basic straight time rate. However, an employee is expected to report to work within two (2) hours after dismissal from the jury provided he/she is not required to report for the afternoon session. The employee must give at least forty-eight (48) </w:t>
      </w:r>
      <w:r w:rsidR="001076EF" w:rsidRPr="000B692C">
        <w:rPr>
          <w:rFonts w:ascii="Arial" w:hAnsi="Arial" w:cs="Arial"/>
          <w:spacing w:val="-4"/>
          <w:sz w:val="20"/>
        </w:rPr>
        <w:t xml:space="preserve">hours’ notice </w:t>
      </w:r>
      <w:r w:rsidRPr="000B692C">
        <w:rPr>
          <w:rFonts w:ascii="Arial" w:hAnsi="Arial" w:cs="Arial"/>
          <w:spacing w:val="-4"/>
          <w:sz w:val="20"/>
        </w:rPr>
        <w:t xml:space="preserve">to his/her supervisor of required jury duty service to be eligible for jury duty pay. Payment will not exceed 15 days in </w:t>
      </w:r>
    </w:p>
    <w:p w:rsidR="00BA2376" w:rsidRPr="000B692C" w:rsidRDefault="00BA2376" w:rsidP="005129D3">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proofErr w:type="gramStart"/>
      <w:r w:rsidRPr="000B692C">
        <w:rPr>
          <w:rFonts w:ascii="Arial" w:hAnsi="Arial" w:cs="Arial"/>
          <w:spacing w:val="-4"/>
          <w:sz w:val="20"/>
        </w:rPr>
        <w:t>any</w:t>
      </w:r>
      <w:proofErr w:type="gramEnd"/>
      <w:r w:rsidRPr="000B692C">
        <w:rPr>
          <w:rFonts w:ascii="Arial" w:hAnsi="Arial" w:cs="Arial"/>
          <w:spacing w:val="-4"/>
          <w:sz w:val="20"/>
        </w:rPr>
        <w:t xml:space="preserve"> calendar year. To be eligible for payment, the employee must submit a written statement from the appropriate public official, listing the dates served on the jury.</w:t>
      </w:r>
      <w:r w:rsidR="005129D3" w:rsidRPr="000B692C">
        <w:rPr>
          <w:rFonts w:ascii="Arial" w:hAnsi="Arial" w:cs="Arial"/>
          <w:spacing w:val="-4"/>
          <w:sz w:val="20"/>
        </w:rPr>
        <w:t xml:space="preserve"> </w:t>
      </w:r>
      <w:r w:rsidRPr="000B692C">
        <w:rPr>
          <w:rFonts w:ascii="Arial" w:hAnsi="Arial" w:cs="Arial"/>
          <w:spacing w:val="-4"/>
          <w:sz w:val="20"/>
        </w:rPr>
        <w:t>A regular full-time employee scheduled for four (4), ten (10) hour days who fails to work his/her regularly scheduled hours because of jury shall receive ten (10) hours pay at his/her regular basic straight time rate. Payment is limited to a maximum of four (</w:t>
      </w:r>
      <w:r w:rsidR="00C176E6" w:rsidRPr="000B692C">
        <w:rPr>
          <w:rFonts w:ascii="Arial" w:hAnsi="Arial" w:cs="Arial"/>
          <w:spacing w:val="-4"/>
          <w:sz w:val="20"/>
        </w:rPr>
        <w:t>4) days in any week and twelve (12</w:t>
      </w:r>
      <w:r w:rsidRPr="000B692C">
        <w:rPr>
          <w:rFonts w:ascii="Arial" w:hAnsi="Arial" w:cs="Arial"/>
          <w:spacing w:val="-4"/>
          <w:sz w:val="20"/>
        </w:rPr>
        <w:t xml:space="preserve">) days in any calendar </w:t>
      </w:r>
      <w:r w:rsidRPr="000B692C">
        <w:rPr>
          <w:rFonts w:ascii="Arial" w:hAnsi="Arial" w:cs="Arial"/>
          <w:color w:val="000000"/>
          <w:spacing w:val="-4"/>
          <w:sz w:val="20"/>
        </w:rPr>
        <w:t>year.</w:t>
      </w:r>
    </w:p>
    <w:p w:rsidR="005129D3" w:rsidRPr="000B692C" w:rsidRDefault="005129D3" w:rsidP="005129D3">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bCs/>
          <w:color w:val="000000"/>
          <w:spacing w:val="-2"/>
          <w:szCs w:val="24"/>
        </w:rPr>
      </w:pPr>
      <w:r w:rsidRPr="000B692C">
        <w:rPr>
          <w:rFonts w:ascii="Arial" w:hAnsi="Arial" w:cs="Arial"/>
          <w:b/>
          <w:bCs/>
          <w:color w:val="000000"/>
          <w:spacing w:val="-2"/>
          <w:szCs w:val="24"/>
        </w:rPr>
        <w:t>8</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pacing w:val="-2"/>
          <w:sz w:val="20"/>
        </w:rPr>
      </w:pPr>
      <w:r w:rsidRPr="000B692C">
        <w:rPr>
          <w:rFonts w:ascii="Arial" w:hAnsi="Arial" w:cs="Arial"/>
          <w:b/>
          <w:bCs/>
          <w:color w:val="000000"/>
          <w:spacing w:val="-2"/>
          <w:sz w:val="20"/>
        </w:rPr>
        <w:lastRenderedPageBreak/>
        <w:t>9.03 - Union Business</w:t>
      </w:r>
    </w:p>
    <w:p w:rsidR="003851CE"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 xml:space="preserve">Upon request of the Union, in writing, the Company may grant a leave of absence to not more than a total of six (6) employees nor more than one (1) employee from any one department, at any one time, to attend to union business. No employee will be granted a leave for more than twenty (20) days per year except for the elected local Union representative which will be granted forty (40) days. Such leave shall be with the permission of the department manager. However, if conditions permit as </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proofErr w:type="gramStart"/>
      <w:r w:rsidRPr="000B692C">
        <w:rPr>
          <w:rFonts w:ascii="Arial" w:hAnsi="Arial" w:cs="Arial"/>
          <w:color w:val="000000"/>
          <w:spacing w:val="-2"/>
          <w:sz w:val="20"/>
        </w:rPr>
        <w:t>determined</w:t>
      </w:r>
      <w:proofErr w:type="gramEnd"/>
      <w:r w:rsidRPr="000B692C">
        <w:rPr>
          <w:rFonts w:ascii="Arial" w:hAnsi="Arial" w:cs="Arial"/>
          <w:color w:val="000000"/>
          <w:spacing w:val="-2"/>
          <w:sz w:val="20"/>
        </w:rPr>
        <w:t xml:space="preserve"> by the Company, additional time off and an additional number of employees may be allowed such leave of absence. This leave shall be without pay but considered as time worked for the purpose of determining seniority, wage increases, and other benefits.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9.04 - Medical Leave of Absence</w:t>
      </w:r>
    </w:p>
    <w:p w:rsidR="001F78A4" w:rsidRPr="000B692C" w:rsidRDefault="001F78A4" w:rsidP="001F78A4">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Employees with no FMLA eligibility shall be granted a leave of absence for medical reasons upon presentation of a physician’s statement stating the need for a leave of absence and the estimated date that the employee may return to work.</w:t>
      </w:r>
    </w:p>
    <w:p w:rsidR="00BD619C" w:rsidRPr="000B692C" w:rsidRDefault="00BD619C" w:rsidP="00BD619C">
      <w:pPr>
        <w:widowControl w:val="0"/>
        <w:tabs>
          <w:tab w:val="left" w:pos="120"/>
          <w:tab w:val="left" w:pos="1820"/>
          <w:tab w:val="left" w:pos="3680"/>
          <w:tab w:val="left" w:pos="5380"/>
        </w:tabs>
        <w:autoSpaceDE w:val="0"/>
        <w:autoSpaceDN w:val="0"/>
        <w:adjustRightInd w:val="0"/>
        <w:jc w:val="both"/>
        <w:textAlignment w:val="center"/>
        <w:rPr>
          <w:rFonts w:ascii="Arial" w:hAnsi="Arial" w:cs="Arial"/>
          <w:color w:val="000000"/>
          <w:spacing w:val="-2"/>
          <w:sz w:val="20"/>
        </w:rPr>
      </w:pPr>
    </w:p>
    <w:p w:rsidR="001F78A4" w:rsidRPr="000B692C" w:rsidRDefault="001F78A4" w:rsidP="00BD619C">
      <w:pPr>
        <w:pStyle w:val="ListParagraph"/>
        <w:widowControl w:val="0"/>
        <w:numPr>
          <w:ilvl w:val="0"/>
          <w:numId w:val="5"/>
        </w:numPr>
        <w:tabs>
          <w:tab w:val="left" w:pos="120"/>
          <w:tab w:val="left" w:pos="1820"/>
          <w:tab w:val="left" w:pos="3680"/>
          <w:tab w:val="left" w:pos="5380"/>
        </w:tabs>
        <w:autoSpaceDE w:val="0"/>
        <w:autoSpaceDN w:val="0"/>
        <w:adjustRightInd w:val="0"/>
        <w:ind w:left="360"/>
        <w:jc w:val="both"/>
        <w:textAlignment w:val="center"/>
        <w:rPr>
          <w:rFonts w:ascii="Arial" w:hAnsi="Arial" w:cs="Arial"/>
          <w:color w:val="000000"/>
          <w:spacing w:val="-2"/>
          <w:sz w:val="20"/>
        </w:rPr>
      </w:pPr>
      <w:r w:rsidRPr="000B692C">
        <w:rPr>
          <w:rFonts w:ascii="Arial" w:hAnsi="Arial" w:cs="Arial"/>
          <w:color w:val="000000"/>
          <w:spacing w:val="-2"/>
          <w:sz w:val="20"/>
        </w:rPr>
        <w:t>The leave of absence shall be no less than four (4) calendar days and terminate upon the employee</w:t>
      </w:r>
      <w:r w:rsidR="00CD45D7" w:rsidRPr="000B692C">
        <w:rPr>
          <w:rFonts w:ascii="Arial" w:hAnsi="Arial" w:cs="Arial"/>
          <w:color w:val="000000"/>
          <w:spacing w:val="-2"/>
          <w:sz w:val="20"/>
        </w:rPr>
        <w:t>’</w:t>
      </w:r>
      <w:r w:rsidRPr="000B692C">
        <w:rPr>
          <w:rFonts w:ascii="Arial" w:hAnsi="Arial" w:cs="Arial"/>
          <w:color w:val="000000"/>
          <w:spacing w:val="-2"/>
          <w:sz w:val="20"/>
        </w:rPr>
        <w:t xml:space="preserve">s release to return to work by the </w:t>
      </w:r>
      <w:r w:rsidR="002761A6" w:rsidRPr="000B692C">
        <w:rPr>
          <w:rFonts w:ascii="Arial" w:hAnsi="Arial" w:cs="Arial"/>
          <w:color w:val="000000"/>
          <w:spacing w:val="-2"/>
          <w:sz w:val="20"/>
        </w:rPr>
        <w:t>employees’</w:t>
      </w:r>
      <w:r w:rsidRPr="000B692C">
        <w:rPr>
          <w:rFonts w:ascii="Arial" w:hAnsi="Arial" w:cs="Arial"/>
          <w:color w:val="000000"/>
          <w:spacing w:val="-2"/>
          <w:sz w:val="20"/>
        </w:rPr>
        <w:t xml:space="preserve"> physician, but shall not exceed a period of six (6) months.</w:t>
      </w:r>
    </w:p>
    <w:p w:rsidR="001F78A4" w:rsidRPr="000B692C" w:rsidRDefault="001F78A4" w:rsidP="00C8232A">
      <w:pPr>
        <w:pStyle w:val="ListParagraph"/>
        <w:widowControl w:val="0"/>
        <w:numPr>
          <w:ilvl w:val="0"/>
          <w:numId w:val="5"/>
        </w:numPr>
        <w:tabs>
          <w:tab w:val="left" w:pos="120"/>
          <w:tab w:val="left" w:pos="1820"/>
          <w:tab w:val="left" w:pos="3680"/>
          <w:tab w:val="left" w:pos="5380"/>
        </w:tabs>
        <w:autoSpaceDE w:val="0"/>
        <w:autoSpaceDN w:val="0"/>
        <w:adjustRightInd w:val="0"/>
        <w:ind w:left="360"/>
        <w:jc w:val="both"/>
        <w:textAlignment w:val="center"/>
        <w:rPr>
          <w:rFonts w:ascii="Arial" w:hAnsi="Arial" w:cs="Arial"/>
          <w:color w:val="000000"/>
          <w:spacing w:val="-2"/>
          <w:sz w:val="20"/>
        </w:rPr>
      </w:pPr>
      <w:r w:rsidRPr="000B692C">
        <w:rPr>
          <w:rFonts w:ascii="Arial" w:hAnsi="Arial" w:cs="Arial"/>
          <w:color w:val="000000"/>
          <w:spacing w:val="-2"/>
          <w:sz w:val="20"/>
        </w:rPr>
        <w:t>If the original job is available, employees returning from a medical leave will be placed on the same progression step they were on at the time the leave commenced. If the original job is not available, the employee will be considered for any comparable position that is available.</w:t>
      </w:r>
    </w:p>
    <w:p w:rsidR="001F78A4" w:rsidRPr="000B692C" w:rsidRDefault="001F78A4" w:rsidP="0078537C">
      <w:pPr>
        <w:widowControl w:val="0"/>
        <w:tabs>
          <w:tab w:val="left" w:pos="120"/>
          <w:tab w:val="left" w:pos="1820"/>
          <w:tab w:val="left" w:pos="3680"/>
          <w:tab w:val="left" w:pos="5380"/>
        </w:tabs>
        <w:autoSpaceDE w:val="0"/>
        <w:autoSpaceDN w:val="0"/>
        <w:adjustRightInd w:val="0"/>
        <w:jc w:val="both"/>
        <w:textAlignment w:val="center"/>
        <w:rPr>
          <w:rFonts w:ascii="Arial" w:hAnsi="Arial" w:cs="Arial"/>
          <w:color w:val="000000"/>
          <w:spacing w:val="-2"/>
          <w:sz w:val="20"/>
        </w:rPr>
      </w:pPr>
      <w:r w:rsidRPr="000B692C">
        <w:rPr>
          <w:rFonts w:ascii="Arial" w:hAnsi="Arial" w:cs="Arial"/>
          <w:color w:val="000000"/>
          <w:spacing w:val="-2"/>
          <w:sz w:val="20"/>
        </w:rPr>
        <w:t xml:space="preserve">C. </w:t>
      </w:r>
      <w:r w:rsidRPr="000B692C">
        <w:rPr>
          <w:rFonts w:ascii="Arial" w:hAnsi="Arial" w:cs="Arial"/>
          <w:color w:val="000000"/>
          <w:spacing w:val="-2"/>
          <w:sz w:val="20"/>
        </w:rPr>
        <w:t> </w:t>
      </w:r>
      <w:r w:rsidRPr="000B692C">
        <w:rPr>
          <w:rFonts w:ascii="Arial" w:hAnsi="Arial" w:cs="Arial"/>
          <w:color w:val="000000"/>
          <w:spacing w:val="-2"/>
          <w:sz w:val="20"/>
        </w:rPr>
        <w:t>All benefits will continue during the leave of absence.</w:t>
      </w:r>
    </w:p>
    <w:p w:rsidR="001F78A4" w:rsidRPr="000B692C" w:rsidRDefault="001F78A4" w:rsidP="0078537C">
      <w:pPr>
        <w:widowControl w:val="0"/>
        <w:tabs>
          <w:tab w:val="left" w:pos="120"/>
          <w:tab w:val="left" w:pos="1820"/>
          <w:tab w:val="left" w:pos="3680"/>
          <w:tab w:val="left" w:pos="5380"/>
        </w:tabs>
        <w:autoSpaceDE w:val="0"/>
        <w:autoSpaceDN w:val="0"/>
        <w:adjustRightInd w:val="0"/>
        <w:jc w:val="both"/>
        <w:textAlignment w:val="center"/>
        <w:rPr>
          <w:rFonts w:ascii="Arial" w:hAnsi="Arial" w:cs="Arial"/>
          <w:color w:val="000000"/>
          <w:spacing w:val="-2"/>
          <w:sz w:val="20"/>
        </w:rPr>
      </w:pPr>
      <w:r w:rsidRPr="000B692C">
        <w:rPr>
          <w:rFonts w:ascii="Arial" w:hAnsi="Arial" w:cs="Arial"/>
          <w:color w:val="000000"/>
          <w:spacing w:val="-2"/>
          <w:sz w:val="20"/>
        </w:rPr>
        <w:t xml:space="preserve">D. </w:t>
      </w:r>
      <w:r w:rsidRPr="000B692C">
        <w:rPr>
          <w:rFonts w:ascii="Arial" w:hAnsi="Arial" w:cs="Arial"/>
          <w:color w:val="000000"/>
          <w:spacing w:val="-2"/>
          <w:sz w:val="20"/>
        </w:rPr>
        <w:t> </w:t>
      </w:r>
      <w:r w:rsidRPr="000B692C">
        <w:rPr>
          <w:rFonts w:ascii="Arial" w:hAnsi="Arial" w:cs="Arial"/>
          <w:color w:val="000000"/>
          <w:spacing w:val="-2"/>
          <w:sz w:val="20"/>
        </w:rPr>
        <w:t>The employee shall keep the company informed about their condition on a monthly basis.</w:t>
      </w:r>
    </w:p>
    <w:p w:rsidR="001F78A4" w:rsidRPr="000B692C" w:rsidRDefault="001F78A4" w:rsidP="0078537C">
      <w:pPr>
        <w:widowControl w:val="0"/>
        <w:tabs>
          <w:tab w:val="left" w:pos="120"/>
          <w:tab w:val="left" w:pos="1820"/>
          <w:tab w:val="left" w:pos="3680"/>
          <w:tab w:val="left" w:pos="5380"/>
        </w:tabs>
        <w:autoSpaceDE w:val="0"/>
        <w:autoSpaceDN w:val="0"/>
        <w:adjustRightInd w:val="0"/>
        <w:jc w:val="both"/>
        <w:textAlignment w:val="center"/>
        <w:rPr>
          <w:rFonts w:ascii="Arial" w:hAnsi="Arial" w:cs="Arial"/>
          <w:color w:val="000000"/>
          <w:spacing w:val="-2"/>
          <w:sz w:val="20"/>
        </w:rPr>
      </w:pPr>
      <w:r w:rsidRPr="000B692C">
        <w:rPr>
          <w:rFonts w:ascii="Arial" w:hAnsi="Arial" w:cs="Arial"/>
          <w:color w:val="000000"/>
          <w:spacing w:val="-2"/>
          <w:sz w:val="20"/>
        </w:rPr>
        <w:t xml:space="preserve">E. </w:t>
      </w:r>
      <w:r w:rsidRPr="000B692C">
        <w:rPr>
          <w:rFonts w:ascii="Arial" w:hAnsi="Arial" w:cs="Arial"/>
          <w:color w:val="000000"/>
          <w:spacing w:val="-2"/>
          <w:sz w:val="20"/>
        </w:rPr>
        <w:t> </w:t>
      </w:r>
      <w:r w:rsidRPr="000B692C">
        <w:rPr>
          <w:rFonts w:ascii="Arial" w:hAnsi="Arial" w:cs="Arial"/>
          <w:color w:val="000000"/>
          <w:spacing w:val="-2"/>
          <w:sz w:val="20"/>
        </w:rPr>
        <w:t>The employee must make arrangements through the personnel department for payment of insurance premiums.</w:t>
      </w:r>
    </w:p>
    <w:p w:rsidR="00D3332D" w:rsidRPr="000B692C" w:rsidRDefault="001F78A4" w:rsidP="0078537C">
      <w:pPr>
        <w:widowControl w:val="0"/>
        <w:tabs>
          <w:tab w:val="left" w:pos="120"/>
          <w:tab w:val="left" w:pos="1820"/>
          <w:tab w:val="left" w:pos="3680"/>
          <w:tab w:val="left" w:pos="5380"/>
        </w:tabs>
        <w:autoSpaceDE w:val="0"/>
        <w:autoSpaceDN w:val="0"/>
        <w:adjustRightInd w:val="0"/>
        <w:jc w:val="both"/>
        <w:textAlignment w:val="center"/>
        <w:rPr>
          <w:rFonts w:ascii="Arial" w:hAnsi="Arial" w:cs="Arial"/>
          <w:color w:val="000000"/>
          <w:spacing w:val="-2"/>
          <w:sz w:val="20"/>
        </w:rPr>
      </w:pPr>
      <w:r w:rsidRPr="000B692C">
        <w:rPr>
          <w:rFonts w:ascii="Arial" w:hAnsi="Arial" w:cs="Arial"/>
          <w:color w:val="000000"/>
          <w:spacing w:val="-2"/>
          <w:sz w:val="20"/>
        </w:rPr>
        <w:t xml:space="preserve">F. </w:t>
      </w:r>
      <w:r w:rsidRPr="000B692C">
        <w:rPr>
          <w:rFonts w:ascii="Arial" w:hAnsi="Arial" w:cs="Arial"/>
          <w:color w:val="000000"/>
          <w:spacing w:val="-2"/>
          <w:sz w:val="20"/>
        </w:rPr>
        <w:t> </w:t>
      </w:r>
      <w:r w:rsidRPr="000B692C">
        <w:rPr>
          <w:rFonts w:ascii="Arial" w:hAnsi="Arial" w:cs="Arial"/>
          <w:color w:val="000000"/>
          <w:spacing w:val="-2"/>
          <w:sz w:val="20"/>
        </w:rPr>
        <w:t>The company may, at its discretion, send the employee to another physician for a second opinion. Charges for sending</w:t>
      </w:r>
    </w:p>
    <w:p w:rsidR="001F78A4" w:rsidRPr="000B692C" w:rsidRDefault="00D3332D" w:rsidP="0078537C">
      <w:pPr>
        <w:widowControl w:val="0"/>
        <w:tabs>
          <w:tab w:val="left" w:pos="120"/>
          <w:tab w:val="left" w:pos="1820"/>
          <w:tab w:val="left" w:pos="3680"/>
          <w:tab w:val="left" w:pos="5380"/>
        </w:tabs>
        <w:autoSpaceDE w:val="0"/>
        <w:autoSpaceDN w:val="0"/>
        <w:adjustRightInd w:val="0"/>
        <w:jc w:val="both"/>
        <w:textAlignment w:val="center"/>
        <w:rPr>
          <w:rFonts w:ascii="Arial" w:hAnsi="Arial" w:cs="Arial"/>
          <w:color w:val="000000"/>
          <w:spacing w:val="-2"/>
          <w:sz w:val="20"/>
        </w:rPr>
      </w:pPr>
      <w:r w:rsidRPr="000B692C">
        <w:rPr>
          <w:rFonts w:ascii="Arial" w:hAnsi="Arial" w:cs="Arial"/>
          <w:color w:val="000000"/>
          <w:spacing w:val="-2"/>
          <w:sz w:val="20"/>
        </w:rPr>
        <w:t xml:space="preserve">      </w:t>
      </w:r>
      <w:r w:rsidR="001F78A4" w:rsidRPr="000B692C">
        <w:rPr>
          <w:rFonts w:ascii="Arial" w:hAnsi="Arial" w:cs="Arial"/>
          <w:color w:val="000000"/>
          <w:spacing w:val="-2"/>
          <w:sz w:val="20"/>
        </w:rPr>
        <w:t xml:space="preserve"> </w:t>
      </w:r>
      <w:proofErr w:type="gramStart"/>
      <w:r w:rsidR="001F78A4" w:rsidRPr="000B692C">
        <w:rPr>
          <w:rFonts w:ascii="Arial" w:hAnsi="Arial" w:cs="Arial"/>
          <w:color w:val="000000"/>
          <w:spacing w:val="-2"/>
          <w:sz w:val="20"/>
        </w:rPr>
        <w:t>the</w:t>
      </w:r>
      <w:proofErr w:type="gramEnd"/>
      <w:r w:rsidR="001F78A4" w:rsidRPr="000B692C">
        <w:rPr>
          <w:rFonts w:ascii="Arial" w:hAnsi="Arial" w:cs="Arial"/>
          <w:color w:val="000000"/>
          <w:spacing w:val="-2"/>
          <w:sz w:val="20"/>
        </w:rPr>
        <w:t xml:space="preserve"> employee to a company selected physician shall be paid by the company.</w:t>
      </w:r>
    </w:p>
    <w:p w:rsidR="001F78A4" w:rsidRPr="000B692C" w:rsidRDefault="001F78A4" w:rsidP="0078537C">
      <w:pPr>
        <w:widowControl w:val="0"/>
        <w:tabs>
          <w:tab w:val="left" w:pos="120"/>
          <w:tab w:val="left" w:pos="1820"/>
          <w:tab w:val="left" w:pos="3680"/>
          <w:tab w:val="left" w:pos="5380"/>
        </w:tabs>
        <w:autoSpaceDE w:val="0"/>
        <w:autoSpaceDN w:val="0"/>
        <w:adjustRightInd w:val="0"/>
        <w:jc w:val="both"/>
        <w:textAlignment w:val="center"/>
        <w:rPr>
          <w:rFonts w:ascii="Arial" w:hAnsi="Arial" w:cs="Arial"/>
          <w:spacing w:val="-2"/>
          <w:sz w:val="20"/>
        </w:rPr>
      </w:pPr>
      <w:r w:rsidRPr="000B692C">
        <w:rPr>
          <w:rFonts w:ascii="Arial" w:hAnsi="Arial" w:cs="Arial"/>
          <w:color w:val="000000"/>
          <w:spacing w:val="-2"/>
          <w:sz w:val="20"/>
        </w:rPr>
        <w:t xml:space="preserve">G. </w:t>
      </w:r>
      <w:r w:rsidR="00D3332D" w:rsidRPr="000B692C">
        <w:rPr>
          <w:rFonts w:ascii="Arial" w:hAnsi="Arial" w:cs="Arial"/>
          <w:color w:val="000000"/>
          <w:spacing w:val="-2"/>
          <w:sz w:val="20"/>
        </w:rPr>
        <w:t xml:space="preserve">  C</w:t>
      </w:r>
      <w:r w:rsidRPr="000B692C">
        <w:rPr>
          <w:rFonts w:ascii="Arial" w:hAnsi="Arial" w:cs="Arial"/>
          <w:color w:val="000000"/>
          <w:spacing w:val="-2"/>
          <w:sz w:val="20"/>
        </w:rPr>
        <w:t xml:space="preserve">ompany </w:t>
      </w:r>
      <w:r w:rsidRPr="000B692C">
        <w:rPr>
          <w:rFonts w:ascii="Arial" w:hAnsi="Arial" w:cs="Arial"/>
          <w:spacing w:val="-2"/>
          <w:sz w:val="20"/>
        </w:rPr>
        <w:t>doctor cannot over-ride the decision of the employee's primary physician</w:t>
      </w:r>
    </w:p>
    <w:p w:rsidR="00E869F6" w:rsidRPr="000B692C" w:rsidRDefault="00E869F6" w:rsidP="0078537C">
      <w:pPr>
        <w:widowControl w:val="0"/>
        <w:tabs>
          <w:tab w:val="left" w:pos="120"/>
          <w:tab w:val="left" w:pos="1820"/>
          <w:tab w:val="left" w:pos="3680"/>
          <w:tab w:val="left" w:pos="5380"/>
        </w:tabs>
        <w:autoSpaceDE w:val="0"/>
        <w:autoSpaceDN w:val="0"/>
        <w:adjustRightInd w:val="0"/>
        <w:jc w:val="both"/>
        <w:textAlignment w:val="center"/>
        <w:rPr>
          <w:rFonts w:ascii="Arial" w:hAnsi="Arial" w:cs="Arial"/>
          <w:spacing w:val="-2"/>
          <w:sz w:val="20"/>
        </w:rPr>
      </w:pPr>
    </w:p>
    <w:p w:rsidR="00E869F6" w:rsidRPr="000B692C" w:rsidRDefault="00E869F6" w:rsidP="0078537C">
      <w:pPr>
        <w:widowControl w:val="0"/>
        <w:tabs>
          <w:tab w:val="left" w:pos="120"/>
          <w:tab w:val="left" w:pos="1820"/>
          <w:tab w:val="left" w:pos="3680"/>
          <w:tab w:val="left" w:pos="5380"/>
        </w:tabs>
        <w:autoSpaceDE w:val="0"/>
        <w:autoSpaceDN w:val="0"/>
        <w:adjustRightInd w:val="0"/>
        <w:jc w:val="both"/>
        <w:textAlignment w:val="center"/>
        <w:rPr>
          <w:rFonts w:ascii="Arial" w:hAnsi="Arial" w:cs="Arial"/>
          <w:b/>
          <w:spacing w:val="-2"/>
          <w:sz w:val="20"/>
        </w:rPr>
      </w:pPr>
      <w:r w:rsidRPr="000B692C">
        <w:rPr>
          <w:rFonts w:ascii="Arial" w:hAnsi="Arial" w:cs="Arial"/>
          <w:b/>
          <w:spacing w:val="-2"/>
          <w:sz w:val="20"/>
        </w:rPr>
        <w:t>9.05 – Witness Subpoena</w:t>
      </w:r>
    </w:p>
    <w:p w:rsidR="00E869F6" w:rsidRPr="000B692C" w:rsidRDefault="00E869F6" w:rsidP="0078537C">
      <w:pPr>
        <w:widowControl w:val="0"/>
        <w:tabs>
          <w:tab w:val="left" w:pos="120"/>
          <w:tab w:val="left" w:pos="1820"/>
          <w:tab w:val="left" w:pos="3680"/>
          <w:tab w:val="left" w:pos="5380"/>
        </w:tabs>
        <w:autoSpaceDE w:val="0"/>
        <w:autoSpaceDN w:val="0"/>
        <w:adjustRightInd w:val="0"/>
        <w:jc w:val="both"/>
        <w:textAlignment w:val="center"/>
        <w:rPr>
          <w:rFonts w:ascii="Arial" w:hAnsi="Arial" w:cs="Arial"/>
          <w:spacing w:val="-2"/>
          <w:sz w:val="20"/>
        </w:rPr>
      </w:pPr>
      <w:r w:rsidRPr="000B692C">
        <w:rPr>
          <w:rFonts w:ascii="Arial" w:hAnsi="Arial" w:cs="Arial"/>
          <w:spacing w:val="-2"/>
          <w:sz w:val="20"/>
        </w:rPr>
        <w:t xml:space="preserve">Any regular full time employee who receives a subpoena to serve as a witness in a criminal proceeding shall receive his/her basic straight time rate of pay for all normally scheduled hours missed. However, an employee is expected to report to work within (2) hours after dismissal from serving as a witness provided he/she is not required to report to the afternoon session. </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pacing w:val="-2"/>
          <w:sz w:val="22"/>
          <w:szCs w:val="22"/>
        </w:rPr>
      </w:pPr>
    </w:p>
    <w:p w:rsidR="0078537C" w:rsidRPr="000B692C" w:rsidRDefault="0078537C"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 w:val="22"/>
          <w:szCs w:val="22"/>
        </w:rPr>
      </w:pP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Cs w:val="24"/>
        </w:rPr>
      </w:pPr>
      <w:r w:rsidRPr="000B692C">
        <w:rPr>
          <w:rFonts w:ascii="Arial" w:hAnsi="Arial" w:cs="Arial"/>
          <w:b/>
          <w:bCs/>
          <w:color w:val="000000"/>
          <w:szCs w:val="24"/>
        </w:rPr>
        <w:t>A</w:t>
      </w:r>
      <w:r w:rsidR="00954DBB" w:rsidRPr="000B692C">
        <w:rPr>
          <w:rFonts w:ascii="Arial" w:hAnsi="Arial" w:cs="Arial"/>
          <w:b/>
          <w:bCs/>
          <w:color w:val="000000"/>
          <w:szCs w:val="24"/>
        </w:rPr>
        <w:t xml:space="preserve">rticle </w:t>
      </w:r>
      <w:r w:rsidRPr="000B692C">
        <w:rPr>
          <w:rFonts w:ascii="Arial" w:hAnsi="Arial" w:cs="Arial"/>
          <w:b/>
          <w:bCs/>
          <w:color w:val="000000"/>
          <w:szCs w:val="24"/>
        </w:rPr>
        <w:t>10</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 w:val="22"/>
          <w:szCs w:val="22"/>
        </w:rPr>
      </w:pPr>
      <w:r w:rsidRPr="000B692C">
        <w:rPr>
          <w:rFonts w:ascii="Arial" w:hAnsi="Arial" w:cs="Arial"/>
          <w:b/>
          <w:bCs/>
          <w:color w:val="000000"/>
          <w:szCs w:val="24"/>
        </w:rPr>
        <w:t>J</w:t>
      </w:r>
      <w:r w:rsidR="00475BF6" w:rsidRPr="000B692C">
        <w:rPr>
          <w:rFonts w:ascii="Arial" w:hAnsi="Arial" w:cs="Arial"/>
          <w:b/>
          <w:bCs/>
          <w:color w:val="000000"/>
          <w:szCs w:val="24"/>
        </w:rPr>
        <w:t>ob Classifications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10.01 - Company Responsibility</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It is the Company’s responsibility to analyze and classify jobs and to determine the skill, training, experience, and other qualifications necessary to perform the work properly. Also, it is the Company’s right to determine the amount of employees assigned to each job classification.</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pacing w:val="-2"/>
          <w:sz w:val="20"/>
        </w:rPr>
      </w:pPr>
      <w:r w:rsidRPr="000B692C">
        <w:rPr>
          <w:rFonts w:ascii="Arial" w:hAnsi="Arial" w:cs="Arial"/>
          <w:b/>
          <w:bCs/>
          <w:color w:val="000000"/>
          <w:spacing w:val="-2"/>
          <w:sz w:val="20"/>
        </w:rPr>
        <w:t>10.02 - Right to Disqualify</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When an employee does not possess the qualifications to perform a job as determined by the Company, the Company may disqualify such employee and fill the job with an employee, who by Company determination, is qualified. Qualifications of an existing employee to fill a job will be selected on the basis of: 1) Needs of the Business 2) Job Qualifications 3) Work History 4) Seniority. In such case, the Company will notify the Union and the rejected employee of such action. The provisions of this section are subject to grievance and arbitration procedures.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10.03 - Promotional Pay Treatment</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When an employee is assigned by the Company to a higher classification in excess of thirty (30) consecutive calendar days, he/she will be paid the bottom rate of the assigned classification retroactively. An employee assigned to a higher classification for less than 30 days that is promoted full-time to that classification will retroactively be paid the higher classification’s wages for the time worked.</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10.04 - Training</w:t>
      </w:r>
    </w:p>
    <w:p w:rsidR="004155E1"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 xml:space="preserve">Employees under consideration for reclassification to a higher classification may be temporarily assigned for a reasonable </w:t>
      </w:r>
    </w:p>
    <w:p w:rsidR="004155E1" w:rsidRPr="000B692C" w:rsidRDefault="004155E1" w:rsidP="004155E1">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bCs/>
          <w:color w:val="000000"/>
          <w:szCs w:val="24"/>
        </w:rPr>
      </w:pPr>
      <w:r w:rsidRPr="000B692C">
        <w:rPr>
          <w:rFonts w:ascii="Arial" w:hAnsi="Arial" w:cs="Arial"/>
          <w:b/>
          <w:bCs/>
          <w:color w:val="000000"/>
          <w:szCs w:val="24"/>
        </w:rPr>
        <w:t>9</w:t>
      </w:r>
    </w:p>
    <w:p w:rsidR="004155E1"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proofErr w:type="gramStart"/>
      <w:r w:rsidRPr="000B692C">
        <w:rPr>
          <w:rFonts w:ascii="Arial" w:hAnsi="Arial" w:cs="Arial"/>
          <w:color w:val="000000"/>
          <w:spacing w:val="-2"/>
          <w:sz w:val="20"/>
        </w:rPr>
        <w:lastRenderedPageBreak/>
        <w:t>period</w:t>
      </w:r>
      <w:proofErr w:type="gramEnd"/>
      <w:r w:rsidRPr="000B692C">
        <w:rPr>
          <w:rFonts w:ascii="Arial" w:hAnsi="Arial" w:cs="Arial"/>
          <w:color w:val="000000"/>
          <w:spacing w:val="-2"/>
          <w:sz w:val="20"/>
        </w:rPr>
        <w:t xml:space="preserve"> of time for the purpose of observation and training in the higher job classification. The employee and the Union will be </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proofErr w:type="gramStart"/>
      <w:r w:rsidRPr="000B692C">
        <w:rPr>
          <w:rFonts w:ascii="Arial" w:hAnsi="Arial" w:cs="Arial"/>
          <w:color w:val="000000"/>
          <w:spacing w:val="-2"/>
          <w:sz w:val="20"/>
        </w:rPr>
        <w:t>notified</w:t>
      </w:r>
      <w:proofErr w:type="gramEnd"/>
      <w:r w:rsidRPr="000B692C">
        <w:rPr>
          <w:rFonts w:ascii="Arial" w:hAnsi="Arial" w:cs="Arial"/>
          <w:color w:val="000000"/>
          <w:spacing w:val="-2"/>
          <w:sz w:val="20"/>
        </w:rPr>
        <w:t xml:space="preserve"> of the fact. This provision will not be applied in such a manner as to negate the intent and application of 10.03 above.</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10.05 - Working Lead</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5"/>
          <w:sz w:val="20"/>
        </w:rPr>
        <w:t xml:space="preserve">When an employee is upgraded as a working lead, the employee will be paid </w:t>
      </w:r>
      <w:r w:rsidR="0093127C" w:rsidRPr="000B692C">
        <w:rPr>
          <w:rFonts w:ascii="Arial" w:hAnsi="Arial" w:cs="Arial"/>
          <w:color w:val="000000"/>
          <w:spacing w:val="-5"/>
          <w:sz w:val="20"/>
        </w:rPr>
        <w:t>10</w:t>
      </w:r>
      <w:r w:rsidRPr="000B692C">
        <w:rPr>
          <w:rFonts w:ascii="Arial" w:hAnsi="Arial" w:cs="Arial"/>
          <w:color w:val="000000"/>
          <w:spacing w:val="-5"/>
          <w:sz w:val="20"/>
        </w:rPr>
        <w:t>% per hour over their regular base wage or a min</w:t>
      </w:r>
      <w:r w:rsidR="0093127C" w:rsidRPr="000B692C">
        <w:rPr>
          <w:rFonts w:ascii="Arial" w:hAnsi="Arial" w:cs="Arial"/>
          <w:color w:val="000000"/>
          <w:spacing w:val="-5"/>
          <w:sz w:val="20"/>
        </w:rPr>
        <w:t xml:space="preserve">imum of one dollar and thirty five cents ($1.35) </w:t>
      </w:r>
      <w:r w:rsidRPr="000B692C">
        <w:rPr>
          <w:rFonts w:ascii="Arial" w:hAnsi="Arial" w:cs="Arial"/>
          <w:color w:val="000000"/>
          <w:spacing w:val="-5"/>
          <w:sz w:val="20"/>
        </w:rPr>
        <w:t xml:space="preserve">per hour, </w:t>
      </w:r>
      <w:r w:rsidR="00D324E6" w:rsidRPr="000B692C">
        <w:rPr>
          <w:rFonts w:ascii="Arial" w:hAnsi="Arial" w:cs="Arial"/>
          <w:color w:val="000000"/>
          <w:spacing w:val="-5"/>
          <w:sz w:val="20"/>
        </w:rPr>
        <w:t>whichever</w:t>
      </w:r>
      <w:r w:rsidRPr="000B692C">
        <w:rPr>
          <w:rFonts w:ascii="Arial" w:hAnsi="Arial" w:cs="Arial"/>
          <w:color w:val="000000"/>
          <w:spacing w:val="-5"/>
          <w:sz w:val="20"/>
        </w:rPr>
        <w:t xml:space="preserve"> is greater. Employees interested in a working lead position should follow section 10.09 Departmental Upgrades.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10.06 - Standby Pay</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Employees required by the company to work on a standby basis shall receive one hundred ($100) dollars per week in addition to their regular pay while on standby.</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10.07 - New Job Titles and Classifications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If, during the term of the Agreement, an unusual situation occurs whereby the Company finds it is unable to attract skilled labor to fill a job classification, the Company may, after conferring with the Union, raise the wage schedule or create new titles in order to meet its need. Likewise, the Union may recommend to the Company increases for selected classifications it may deem necessary.</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10.08 - Transfer Requests</w:t>
      </w:r>
    </w:p>
    <w:p w:rsidR="00A20B7C"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3"/>
          <w:sz w:val="20"/>
        </w:rPr>
      </w:pPr>
      <w:r w:rsidRPr="000B692C">
        <w:rPr>
          <w:rFonts w:ascii="Arial" w:hAnsi="Arial" w:cs="Arial"/>
          <w:color w:val="000000"/>
          <w:spacing w:val="-3"/>
          <w:sz w:val="20"/>
        </w:rPr>
        <w:t xml:space="preserve">Job Vacancies within the Bargaining </w:t>
      </w:r>
      <w:r w:rsidRPr="000B692C">
        <w:rPr>
          <w:rFonts w:ascii="Arial" w:hAnsi="Arial" w:cs="Arial"/>
          <w:spacing w:val="-3"/>
          <w:sz w:val="20"/>
        </w:rPr>
        <w:t xml:space="preserve">Unit will be posted in the Personnel Department located at 1530 Lindbergh Drive and in the main lobby at the 3795 Washington Blvd. site. Postings will remain posted from 8 AM on Wednesday through 5 PM the </w:t>
      </w:r>
    </w:p>
    <w:p w:rsidR="00A20B7C"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3"/>
          <w:sz w:val="20"/>
        </w:rPr>
      </w:pPr>
      <w:proofErr w:type="gramStart"/>
      <w:r w:rsidRPr="000B692C">
        <w:rPr>
          <w:rFonts w:ascii="Arial" w:hAnsi="Arial" w:cs="Arial"/>
          <w:spacing w:val="-3"/>
          <w:sz w:val="20"/>
        </w:rPr>
        <w:t>following</w:t>
      </w:r>
      <w:proofErr w:type="gramEnd"/>
      <w:r w:rsidRPr="000B692C">
        <w:rPr>
          <w:rFonts w:ascii="Arial" w:hAnsi="Arial" w:cs="Arial"/>
          <w:spacing w:val="-3"/>
          <w:sz w:val="20"/>
        </w:rPr>
        <w:t xml:space="preserve"> Tuesday. Employees interested in a job vacancy may submit a transfer request to the Personnel Office no later </w:t>
      </w:r>
      <w:r w:rsidR="00A20B7C" w:rsidRPr="000B692C">
        <w:rPr>
          <w:rFonts w:ascii="Arial" w:hAnsi="Arial" w:cs="Arial"/>
          <w:spacing w:val="-3"/>
          <w:sz w:val="20"/>
        </w:rPr>
        <w:t>than</w:t>
      </w:r>
      <w:r w:rsidRPr="000B692C">
        <w:rPr>
          <w:rFonts w:ascii="Arial" w:hAnsi="Arial" w:cs="Arial"/>
          <w:spacing w:val="-3"/>
          <w:sz w:val="20"/>
        </w:rPr>
        <w:t xml:space="preserve"> </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2"/>
          <w:sz w:val="20"/>
        </w:rPr>
      </w:pPr>
      <w:r w:rsidRPr="000B692C">
        <w:rPr>
          <w:rFonts w:ascii="Arial" w:hAnsi="Arial" w:cs="Arial"/>
          <w:spacing w:val="-3"/>
          <w:sz w:val="20"/>
        </w:rPr>
        <w:t>5 PM on the final day of posting. Consideration will be given to the request based on the needs of the business, qualifications, work history and seniority.</w:t>
      </w:r>
      <w:r w:rsidR="00A20B7C" w:rsidRPr="000B692C">
        <w:rPr>
          <w:rFonts w:ascii="Arial" w:hAnsi="Arial" w:cs="Arial"/>
          <w:spacing w:val="-3"/>
          <w:sz w:val="20"/>
        </w:rPr>
        <w:t xml:space="preserve"> </w:t>
      </w:r>
      <w:r w:rsidRPr="000B692C">
        <w:rPr>
          <w:rFonts w:ascii="Arial" w:hAnsi="Arial" w:cs="Arial"/>
          <w:spacing w:val="-3"/>
          <w:sz w:val="20"/>
        </w:rPr>
        <w:t>Job vacancies will not be posted when the job is within the normal line of upgrade of the department, or the vacancy will be filled by an employee returning from leave or lay off</w:t>
      </w:r>
      <w:r w:rsidRPr="000B692C">
        <w:rPr>
          <w:rFonts w:ascii="Arial" w:hAnsi="Arial" w:cs="Arial"/>
          <w:spacing w:val="-2"/>
          <w:sz w:val="20"/>
        </w:rPr>
        <w:t>.</w:t>
      </w:r>
      <w:r w:rsidR="00E3205E" w:rsidRPr="000B692C">
        <w:rPr>
          <w:rFonts w:ascii="Arial" w:hAnsi="Arial" w:cs="Arial"/>
          <w:spacing w:val="-2"/>
          <w:sz w:val="20"/>
        </w:rPr>
        <w:t xml:space="preserve"> An employee accepted for transfer to a new department may be required, due to the needs of the business, to remain in their current position until an appropriate replacement is trained. In this event, the employee will be entitled to receive the higher wage between their current or new classification.</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0"/>
        </w:rPr>
      </w:pPr>
      <w:r w:rsidRPr="000B692C">
        <w:rPr>
          <w:rFonts w:ascii="Arial" w:hAnsi="Arial" w:cs="Arial"/>
          <w:b/>
          <w:bCs/>
          <w:sz w:val="20"/>
        </w:rPr>
        <w:t>10.09 - Departmental Upgrades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4"/>
          <w:sz w:val="20"/>
        </w:rPr>
      </w:pPr>
      <w:r w:rsidRPr="000B692C">
        <w:rPr>
          <w:rFonts w:ascii="Arial" w:hAnsi="Arial" w:cs="Arial"/>
          <w:color w:val="000000"/>
          <w:spacing w:val="-3"/>
          <w:sz w:val="20"/>
        </w:rPr>
        <w:t>Job upgrades within a department will be posted on or near the affected department Supervisors' office door. Postings will be maintained for at least five (5) working days.  Employees interested in an upgrade must submit their interest in writing to their immediate Supervisor.  Job upgrades will not be posted when the upgrade will be filled by an employee returning from leave or layoff.</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60" w:lineRule="atLeast"/>
        <w:jc w:val="center"/>
        <w:textAlignment w:val="center"/>
        <w:rPr>
          <w:rFonts w:ascii="Arial" w:hAnsi="Arial" w:cs="Arial"/>
          <w:b/>
          <w:bCs/>
          <w:color w:val="000000"/>
          <w:szCs w:val="24"/>
        </w:rPr>
      </w:pPr>
      <w:r w:rsidRPr="000B692C">
        <w:rPr>
          <w:rFonts w:ascii="Arial" w:hAnsi="Arial" w:cs="Arial"/>
          <w:b/>
          <w:bCs/>
          <w:color w:val="000000"/>
          <w:szCs w:val="24"/>
        </w:rPr>
        <w:t>A</w:t>
      </w:r>
      <w:r w:rsidR="00475BF6" w:rsidRPr="000B692C">
        <w:rPr>
          <w:rFonts w:ascii="Arial" w:hAnsi="Arial" w:cs="Arial"/>
          <w:b/>
          <w:bCs/>
          <w:color w:val="000000"/>
          <w:szCs w:val="24"/>
        </w:rPr>
        <w:t xml:space="preserve">rticle </w:t>
      </w:r>
      <w:r w:rsidRPr="000B692C">
        <w:rPr>
          <w:rFonts w:ascii="Arial" w:hAnsi="Arial" w:cs="Arial"/>
          <w:b/>
          <w:bCs/>
          <w:color w:val="000000"/>
          <w:szCs w:val="24"/>
        </w:rPr>
        <w:t>11</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 w:val="22"/>
          <w:szCs w:val="22"/>
        </w:rPr>
      </w:pPr>
      <w:r w:rsidRPr="000B692C">
        <w:rPr>
          <w:rFonts w:ascii="Arial" w:hAnsi="Arial" w:cs="Arial"/>
          <w:b/>
          <w:bCs/>
          <w:color w:val="000000"/>
          <w:szCs w:val="24"/>
        </w:rPr>
        <w:t>F</w:t>
      </w:r>
      <w:r w:rsidR="00475BF6" w:rsidRPr="000B692C">
        <w:rPr>
          <w:rFonts w:ascii="Arial" w:hAnsi="Arial" w:cs="Arial"/>
          <w:b/>
          <w:bCs/>
          <w:color w:val="000000"/>
          <w:szCs w:val="24"/>
        </w:rPr>
        <w:t>orce Adjustments</w:t>
      </w:r>
    </w:p>
    <w:p w:rsidR="00BA2376" w:rsidRPr="000B692C" w:rsidRDefault="00BA2376" w:rsidP="002153F1">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b/>
          <w:bCs/>
          <w:color w:val="000000"/>
          <w:sz w:val="20"/>
        </w:rPr>
      </w:pPr>
      <w:r w:rsidRPr="000B692C">
        <w:rPr>
          <w:rFonts w:ascii="Arial" w:hAnsi="Arial" w:cs="Arial"/>
          <w:b/>
          <w:bCs/>
          <w:color w:val="000000"/>
          <w:sz w:val="20"/>
        </w:rPr>
        <w:t>11.01</w:t>
      </w:r>
    </w:p>
    <w:p w:rsidR="00BA2376" w:rsidRPr="000B692C" w:rsidRDefault="00BA2376" w:rsidP="002153F1">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Force Adjustment means a direct layoff of employees working in any given job classification as against the current prevailing level.</w:t>
      </w:r>
    </w:p>
    <w:p w:rsidR="002153F1" w:rsidRPr="000B692C" w:rsidRDefault="002153F1" w:rsidP="002153F1">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8"/>
          <w:szCs w:val="8"/>
        </w:rPr>
      </w:pPr>
    </w:p>
    <w:p w:rsidR="00BA2376" w:rsidRPr="000B692C" w:rsidRDefault="00BA2376" w:rsidP="002153F1">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z w:val="20"/>
        </w:rPr>
      </w:pPr>
      <w:r w:rsidRPr="000B692C">
        <w:rPr>
          <w:rFonts w:ascii="Arial" w:hAnsi="Arial" w:cs="Arial"/>
          <w:b/>
          <w:bCs/>
          <w:color w:val="000000"/>
          <w:sz w:val="20"/>
        </w:rPr>
        <w:t>11.02</w:t>
      </w:r>
    </w:p>
    <w:p w:rsidR="00BA2376" w:rsidRPr="000B692C" w:rsidRDefault="00BA2376" w:rsidP="002153F1">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The Company shall determine the size of the work force and shall make such adjustments as are necessary due to prevailing economic conditions, technological changes, or in order to ensure the continued efficient operation of the Company.</w:t>
      </w:r>
    </w:p>
    <w:p w:rsidR="002153F1" w:rsidRPr="000B692C" w:rsidRDefault="002153F1" w:rsidP="002153F1">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8"/>
          <w:szCs w:val="8"/>
        </w:rPr>
      </w:pPr>
    </w:p>
    <w:p w:rsidR="00BA2376" w:rsidRPr="000B692C" w:rsidRDefault="00BA2376" w:rsidP="002153F1">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z w:val="20"/>
        </w:rPr>
      </w:pPr>
      <w:r w:rsidRPr="000B692C">
        <w:rPr>
          <w:rFonts w:ascii="Arial" w:hAnsi="Arial" w:cs="Arial"/>
          <w:b/>
          <w:bCs/>
          <w:color w:val="000000"/>
          <w:sz w:val="20"/>
        </w:rPr>
        <w:t>11.03</w:t>
      </w:r>
    </w:p>
    <w:p w:rsidR="00BA2376" w:rsidRPr="000B692C" w:rsidRDefault="00BA2376" w:rsidP="002153F1">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In the event the Company determines it is necessary to reduce the number of employees in any given job classification, layoffs will be accomplished in the following order:</w:t>
      </w:r>
    </w:p>
    <w:p w:rsidR="00BA2376" w:rsidRPr="000B692C" w:rsidRDefault="00BA2376" w:rsidP="00BA2376">
      <w:pPr>
        <w:widowControl w:val="0"/>
        <w:tabs>
          <w:tab w:val="left" w:pos="1103"/>
          <w:tab w:val="left" w:pos="135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ab/>
        <w:t>1.</w:t>
      </w:r>
      <w:r w:rsidRPr="000B692C">
        <w:rPr>
          <w:rFonts w:ascii="Arial" w:hAnsi="Arial" w:cs="Arial"/>
          <w:color w:val="000000"/>
          <w:spacing w:val="-2"/>
          <w:sz w:val="20"/>
        </w:rPr>
        <w:tab/>
        <w:t>Contract Workers</w:t>
      </w:r>
    </w:p>
    <w:p w:rsidR="00BA2376" w:rsidRPr="000B692C" w:rsidRDefault="00BA2376" w:rsidP="00BA2376">
      <w:pPr>
        <w:widowControl w:val="0"/>
        <w:tabs>
          <w:tab w:val="left" w:pos="1103"/>
          <w:tab w:val="left" w:pos="135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ab/>
        <w:t>2.</w:t>
      </w:r>
      <w:r w:rsidRPr="000B692C">
        <w:rPr>
          <w:rFonts w:ascii="Arial" w:hAnsi="Arial" w:cs="Arial"/>
          <w:color w:val="000000"/>
          <w:spacing w:val="-2"/>
          <w:sz w:val="20"/>
        </w:rPr>
        <w:tab/>
        <w:t>Occasional</w:t>
      </w:r>
    </w:p>
    <w:p w:rsidR="00BA2376" w:rsidRPr="000B692C" w:rsidRDefault="00BA2376" w:rsidP="00BA2376">
      <w:pPr>
        <w:widowControl w:val="0"/>
        <w:tabs>
          <w:tab w:val="left" w:pos="1103"/>
          <w:tab w:val="left" w:pos="135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ab/>
        <w:t>3.</w:t>
      </w:r>
      <w:r w:rsidRPr="000B692C">
        <w:rPr>
          <w:rFonts w:ascii="Arial" w:hAnsi="Arial" w:cs="Arial"/>
          <w:color w:val="000000"/>
          <w:spacing w:val="-2"/>
          <w:sz w:val="20"/>
        </w:rPr>
        <w:tab/>
        <w:t>Part-time</w:t>
      </w:r>
    </w:p>
    <w:p w:rsidR="00BA2376" w:rsidRPr="000B692C" w:rsidRDefault="00BA2376" w:rsidP="00BA2376">
      <w:pPr>
        <w:widowControl w:val="0"/>
        <w:tabs>
          <w:tab w:val="left" w:pos="1103"/>
          <w:tab w:val="left" w:pos="135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ab/>
        <w:t>4.</w:t>
      </w:r>
      <w:r w:rsidRPr="000B692C">
        <w:rPr>
          <w:rFonts w:ascii="Arial" w:hAnsi="Arial" w:cs="Arial"/>
          <w:color w:val="000000"/>
          <w:spacing w:val="-2"/>
          <w:sz w:val="20"/>
        </w:rPr>
        <w:tab/>
        <w:t>Probationary</w:t>
      </w:r>
    </w:p>
    <w:p w:rsidR="002153F1" w:rsidRPr="000B692C" w:rsidRDefault="002153F1" w:rsidP="002153F1">
      <w:pPr>
        <w:widowControl w:val="0"/>
        <w:tabs>
          <w:tab w:val="left" w:pos="1103"/>
          <w:tab w:val="left" w:pos="135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ab/>
        <w:t>5.</w:t>
      </w:r>
      <w:r w:rsidRPr="000B692C">
        <w:rPr>
          <w:rFonts w:ascii="Arial" w:hAnsi="Arial" w:cs="Arial"/>
          <w:color w:val="000000"/>
          <w:spacing w:val="-2"/>
          <w:sz w:val="20"/>
        </w:rPr>
        <w:tab/>
        <w:t>Regular Full-Time</w:t>
      </w:r>
    </w:p>
    <w:p w:rsidR="004155E1" w:rsidRPr="000B692C" w:rsidRDefault="004155E1" w:rsidP="004155E1">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color w:val="000000"/>
          <w:spacing w:val="-2"/>
          <w:szCs w:val="24"/>
        </w:rPr>
      </w:pPr>
      <w:r w:rsidRPr="000B692C">
        <w:rPr>
          <w:rFonts w:ascii="Arial" w:hAnsi="Arial" w:cs="Arial"/>
          <w:b/>
          <w:color w:val="000000"/>
          <w:spacing w:val="-2"/>
          <w:szCs w:val="24"/>
        </w:rPr>
        <w:t>10</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color w:val="000000"/>
          <w:spacing w:val="-2"/>
          <w:sz w:val="20"/>
        </w:rPr>
        <w:lastRenderedPageBreak/>
        <w:t>Any job being performed by a contract worker will be offered to the force-adjusted employee provided the qualifications of the employee are, in the view of management, adequate to perform said contract worker's assignment.</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Should further layoffs be necessary in any given job classification the criteria used to determine which employees will remain on the work force will be job qualifications, work history and seniority.</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z w:val="20"/>
        </w:rPr>
      </w:pPr>
      <w:r w:rsidRPr="000B692C">
        <w:rPr>
          <w:rFonts w:ascii="Arial" w:hAnsi="Arial" w:cs="Arial"/>
          <w:b/>
          <w:bCs/>
          <w:color w:val="000000"/>
          <w:sz w:val="20"/>
        </w:rPr>
        <w:t>11.04</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The Company will give notification at least seven (7) calendar-days before making a force reduction of regular full-time employees. Notification will be directed to the designated office of the union.</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z w:val="20"/>
        </w:rPr>
      </w:pPr>
      <w:r w:rsidRPr="000B692C">
        <w:rPr>
          <w:rFonts w:ascii="Arial" w:hAnsi="Arial" w:cs="Arial"/>
          <w:b/>
          <w:bCs/>
          <w:color w:val="000000"/>
          <w:sz w:val="20"/>
        </w:rPr>
        <w:t>11.05</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Any regular full-time employee who is force adjusted shall not accumulate seniority, and all benefits are discontinued at the time of layoff. When a force adjusted employee is recalled, and has worked for a period of six months, the Company shall reinstate all benefits accrued from the most recent date of hire.</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b/>
          <w:bCs/>
          <w:color w:val="000000"/>
          <w:spacing w:val="-2"/>
          <w:sz w:val="20"/>
        </w:rPr>
        <w:t>11.06</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 xml:space="preserve">Any regular full-time employee, who is being force adjusted, shall have the right to submit to the personnel department, within fourteen (14) calendar days, a transfer request to another department and/or job classification. The Company will attempt to honor the request. Should the Company offer an employee another job that is comparable in pay, and the employee declines, the employee will have no right to </w:t>
      </w:r>
      <w:proofErr w:type="gramStart"/>
      <w:r w:rsidR="00D324E6" w:rsidRPr="000B692C">
        <w:rPr>
          <w:rFonts w:ascii="Arial" w:hAnsi="Arial" w:cs="Arial"/>
          <w:color w:val="000000"/>
          <w:spacing w:val="-2"/>
          <w:sz w:val="20"/>
        </w:rPr>
        <w:t>recall.</w:t>
      </w:r>
      <w:proofErr w:type="gramEnd"/>
      <w:r w:rsidRPr="000B692C">
        <w:rPr>
          <w:rFonts w:ascii="Arial" w:hAnsi="Arial" w:cs="Arial"/>
          <w:color w:val="000000"/>
          <w:spacing w:val="-2"/>
          <w:sz w:val="20"/>
        </w:rPr>
        <w:t xml:space="preserve"> Force Adjusted Employees, under the provisions of Article 11, who are still in active regular employment, shall have retreat rights if the original job becomes open within twelve (12) months. Such employees will be given the choice of remaining where they are or returning to the original job.</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z w:val="20"/>
        </w:rPr>
      </w:pPr>
      <w:r w:rsidRPr="000B692C">
        <w:rPr>
          <w:rFonts w:ascii="Arial" w:hAnsi="Arial" w:cs="Arial"/>
          <w:b/>
          <w:bCs/>
          <w:color w:val="000000"/>
          <w:sz w:val="20"/>
        </w:rPr>
        <w:t>11.07</w:t>
      </w:r>
    </w:p>
    <w:p w:rsidR="00A20B7C"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 xml:space="preserve">Employees being transferred to a lower job classification will be transferred to the same month level in the new classification. </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However, the wage reduction will take place over a six (6) month period. Effective the day of transfer, the employees’ new wages will be subtracted from their old wages. Fifty (50) percent of the difference between the two wages will be deducted from the higher wage and this wage will be effective for three (3) months, their wages will then adjust downward in steps of twenty-five (25) percent of the full difference every three (3) months until they are on schedule in the new classifications.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z w:val="20"/>
        </w:rPr>
      </w:pPr>
      <w:r w:rsidRPr="000B692C">
        <w:rPr>
          <w:rFonts w:ascii="Arial" w:hAnsi="Arial" w:cs="Arial"/>
          <w:b/>
          <w:bCs/>
          <w:color w:val="000000"/>
          <w:sz w:val="20"/>
        </w:rPr>
        <w:t>11.08</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When additions to the remaining work force are required, laid-off employees will be offered reinstatement based on job qualification, work history and seniority. Laid-off employees shall be offered reinstatement before new employees are engaged.</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z w:val="20"/>
        </w:rPr>
      </w:pPr>
      <w:r w:rsidRPr="000B692C">
        <w:rPr>
          <w:rFonts w:ascii="Arial" w:hAnsi="Arial" w:cs="Arial"/>
          <w:b/>
          <w:bCs/>
          <w:color w:val="000000"/>
          <w:sz w:val="20"/>
        </w:rPr>
        <w:t>11.09</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The Company is not obligated to recall former employees who have been laid off continuously for more than twelve (12) calendar months. The Company will, however, give them preferential consideration in rehiring upon application filed by the individual.</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z w:val="20"/>
        </w:rPr>
      </w:pPr>
      <w:r w:rsidRPr="000B692C">
        <w:rPr>
          <w:rFonts w:ascii="Arial" w:hAnsi="Arial" w:cs="Arial"/>
          <w:b/>
          <w:bCs/>
          <w:color w:val="000000"/>
          <w:sz w:val="20"/>
        </w:rPr>
        <w:t>11.10</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Laid-off employees must keep the Company informed of the address at which they can be reached. The Company is not obligated to go beyond the address last given by the individual when processing a recall.</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z w:val="20"/>
        </w:rPr>
      </w:pPr>
      <w:r w:rsidRPr="000B692C">
        <w:rPr>
          <w:rFonts w:ascii="Arial" w:hAnsi="Arial" w:cs="Arial"/>
          <w:b/>
          <w:bCs/>
          <w:color w:val="000000"/>
          <w:sz w:val="20"/>
        </w:rPr>
        <w:t>11.11</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When the Company is prepared to recall laid-off employees, a registered letter or telegram will be directed to them at their last address on record.</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z w:val="20"/>
        </w:rPr>
      </w:pPr>
      <w:r w:rsidRPr="000B692C">
        <w:rPr>
          <w:rFonts w:ascii="Arial" w:hAnsi="Arial" w:cs="Arial"/>
          <w:b/>
          <w:bCs/>
          <w:color w:val="000000"/>
          <w:sz w:val="20"/>
        </w:rPr>
        <w:t>11.12</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Employees shall indicate their acceptance in writing five (5) working days from the date of delivery of the message at the given address.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b/>
          <w:bCs/>
          <w:color w:val="000000"/>
          <w:spacing w:val="-2"/>
          <w:sz w:val="20"/>
        </w:rPr>
        <w:t>11.13</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Employees must be prepared to report to work within fifteen (15) calendar days from the date of delivery of the message at the given address.</w:t>
      </w:r>
    </w:p>
    <w:p w:rsidR="009041A5" w:rsidRPr="000B692C" w:rsidRDefault="009041A5"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p>
    <w:p w:rsidR="004155E1" w:rsidRPr="000B692C" w:rsidRDefault="004155E1" w:rsidP="00BA2376">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bCs/>
          <w:color w:val="000000"/>
          <w:szCs w:val="24"/>
        </w:rPr>
      </w:pPr>
      <w:r w:rsidRPr="000B692C">
        <w:rPr>
          <w:rFonts w:ascii="Arial" w:hAnsi="Arial" w:cs="Arial"/>
          <w:b/>
          <w:bCs/>
          <w:color w:val="000000"/>
          <w:szCs w:val="24"/>
        </w:rPr>
        <w:t>11</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bCs/>
          <w:color w:val="000000"/>
          <w:szCs w:val="24"/>
        </w:rPr>
      </w:pPr>
      <w:r w:rsidRPr="000B692C">
        <w:rPr>
          <w:rFonts w:ascii="Arial" w:hAnsi="Arial" w:cs="Arial"/>
          <w:b/>
          <w:bCs/>
          <w:color w:val="000000"/>
          <w:szCs w:val="24"/>
        </w:rPr>
        <w:lastRenderedPageBreak/>
        <w:t>A</w:t>
      </w:r>
      <w:r w:rsidR="00475BF6" w:rsidRPr="000B692C">
        <w:rPr>
          <w:rFonts w:ascii="Arial" w:hAnsi="Arial" w:cs="Arial"/>
          <w:b/>
          <w:bCs/>
          <w:color w:val="000000"/>
          <w:szCs w:val="24"/>
        </w:rPr>
        <w:t xml:space="preserve">rticle </w:t>
      </w:r>
      <w:r w:rsidRPr="000B692C">
        <w:rPr>
          <w:rFonts w:ascii="Arial" w:hAnsi="Arial" w:cs="Arial"/>
          <w:b/>
          <w:bCs/>
          <w:color w:val="000000"/>
          <w:szCs w:val="24"/>
        </w:rPr>
        <w:t>12</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Cs w:val="24"/>
        </w:rPr>
      </w:pPr>
      <w:r w:rsidRPr="000B692C">
        <w:rPr>
          <w:rFonts w:ascii="Arial" w:hAnsi="Arial" w:cs="Arial"/>
          <w:b/>
          <w:bCs/>
          <w:color w:val="000000"/>
          <w:szCs w:val="24"/>
        </w:rPr>
        <w:t>S</w:t>
      </w:r>
      <w:r w:rsidR="00475BF6" w:rsidRPr="000B692C">
        <w:rPr>
          <w:rFonts w:ascii="Arial" w:hAnsi="Arial" w:cs="Arial"/>
          <w:b/>
          <w:bCs/>
          <w:color w:val="000000"/>
          <w:szCs w:val="24"/>
        </w:rPr>
        <w:t>afety Practices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Since employee safety is a concern to the Company and Union, we mutually recognize the need for a work environment in which safe operations can be achieved and the need to promote better understanding and acceptance of the principles of safety. It is the Company’s policy to provide employees with safe working conditions and the Union will cooperate with the Company to effectively carry out this policy.</w:t>
      </w:r>
    </w:p>
    <w:p w:rsidR="00AA6D3E" w:rsidRPr="000B692C" w:rsidRDefault="00BA2376" w:rsidP="00D51BF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 xml:space="preserve">To achieve the above principles, the Company and Union agree to establish, for the duration of this agreement, an advisory committee on safety principles. The committee shall consist of not more than two (2) representatives appointed by the Union </w:t>
      </w:r>
    </w:p>
    <w:p w:rsidR="00BA2376" w:rsidRPr="000B692C" w:rsidRDefault="00BA2376" w:rsidP="00D51BFF">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proofErr w:type="gramStart"/>
      <w:r w:rsidRPr="000B692C">
        <w:rPr>
          <w:rFonts w:ascii="Arial" w:hAnsi="Arial" w:cs="Arial"/>
          <w:color w:val="000000"/>
          <w:spacing w:val="-2"/>
          <w:sz w:val="20"/>
        </w:rPr>
        <w:t>and</w:t>
      </w:r>
      <w:proofErr w:type="gramEnd"/>
      <w:r w:rsidRPr="000B692C">
        <w:rPr>
          <w:rFonts w:ascii="Arial" w:hAnsi="Arial" w:cs="Arial"/>
          <w:color w:val="000000"/>
          <w:spacing w:val="-2"/>
          <w:sz w:val="20"/>
        </w:rPr>
        <w:t xml:space="preserve"> two (2) representatives appointed by the Company, and the committee shall meet by mutual agreement. The Company shall reimburse salary, at the employee’s regular straight-time rate of pay, only for the time spent by an active employee for attending scheduled committee tours/meetings.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60" w:lineRule="atLeast"/>
        <w:jc w:val="center"/>
        <w:textAlignment w:val="center"/>
        <w:rPr>
          <w:rFonts w:ascii="Arial" w:hAnsi="Arial" w:cs="Arial"/>
          <w:b/>
          <w:bCs/>
          <w:color w:val="000000"/>
          <w:szCs w:val="24"/>
        </w:rPr>
      </w:pPr>
      <w:r w:rsidRPr="000B692C">
        <w:rPr>
          <w:rFonts w:ascii="Arial" w:hAnsi="Arial" w:cs="Arial"/>
          <w:b/>
          <w:bCs/>
          <w:color w:val="000000"/>
          <w:szCs w:val="24"/>
        </w:rPr>
        <w:t>A</w:t>
      </w:r>
      <w:r w:rsidR="00D00BA9" w:rsidRPr="000B692C">
        <w:rPr>
          <w:rFonts w:ascii="Arial" w:hAnsi="Arial" w:cs="Arial"/>
          <w:b/>
          <w:bCs/>
          <w:color w:val="000000"/>
          <w:szCs w:val="24"/>
        </w:rPr>
        <w:t xml:space="preserve">rticle </w:t>
      </w:r>
      <w:r w:rsidRPr="000B692C">
        <w:rPr>
          <w:rFonts w:ascii="Arial" w:hAnsi="Arial" w:cs="Arial"/>
          <w:b/>
          <w:bCs/>
          <w:color w:val="000000"/>
          <w:szCs w:val="24"/>
        </w:rPr>
        <w:t>13</w:t>
      </w:r>
    </w:p>
    <w:p w:rsidR="00BA2376" w:rsidRPr="000B692C" w:rsidRDefault="00D00BA9"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Cs w:val="24"/>
        </w:rPr>
      </w:pPr>
      <w:r w:rsidRPr="000B692C">
        <w:rPr>
          <w:rFonts w:ascii="Arial" w:hAnsi="Arial" w:cs="Arial"/>
          <w:b/>
          <w:bCs/>
          <w:color w:val="000000"/>
          <w:szCs w:val="24"/>
        </w:rPr>
        <w:t>Payroll Deductions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13.01</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 xml:space="preserve">After the Company orientation, new employees will be given the choice to participate in a brief Union orientation, not to exceed </w:t>
      </w:r>
      <w:r w:rsidR="00D52616" w:rsidRPr="000B692C">
        <w:rPr>
          <w:rFonts w:ascii="Arial" w:hAnsi="Arial" w:cs="Arial"/>
          <w:color w:val="000000"/>
          <w:spacing w:val="-2"/>
          <w:sz w:val="20"/>
        </w:rPr>
        <w:t xml:space="preserve">thirty </w:t>
      </w:r>
      <w:r w:rsidRPr="000B692C">
        <w:rPr>
          <w:rFonts w:ascii="Arial" w:hAnsi="Arial" w:cs="Arial"/>
          <w:color w:val="000000"/>
          <w:spacing w:val="-2"/>
          <w:sz w:val="20"/>
        </w:rPr>
        <w:t>(</w:t>
      </w:r>
      <w:r w:rsidR="00D52616" w:rsidRPr="000B692C">
        <w:rPr>
          <w:rFonts w:ascii="Arial" w:hAnsi="Arial" w:cs="Arial"/>
          <w:color w:val="000000"/>
          <w:spacing w:val="-2"/>
          <w:sz w:val="20"/>
        </w:rPr>
        <w:t>3</w:t>
      </w:r>
      <w:r w:rsidR="00A575C4" w:rsidRPr="000B692C">
        <w:rPr>
          <w:rFonts w:ascii="Arial" w:hAnsi="Arial" w:cs="Arial"/>
          <w:color w:val="000000"/>
          <w:spacing w:val="-2"/>
          <w:sz w:val="20"/>
        </w:rPr>
        <w:t>0</w:t>
      </w:r>
      <w:r w:rsidRPr="000B692C">
        <w:rPr>
          <w:rFonts w:ascii="Arial" w:hAnsi="Arial" w:cs="Arial"/>
          <w:color w:val="000000"/>
          <w:spacing w:val="-2"/>
          <w:sz w:val="20"/>
        </w:rPr>
        <w:t xml:space="preserve">) minutes within the first </w:t>
      </w:r>
      <w:r w:rsidR="00D52616" w:rsidRPr="000B692C">
        <w:rPr>
          <w:rFonts w:ascii="Arial" w:hAnsi="Arial" w:cs="Arial"/>
          <w:color w:val="000000"/>
          <w:spacing w:val="-2"/>
          <w:sz w:val="20"/>
        </w:rPr>
        <w:t xml:space="preserve">working </w:t>
      </w:r>
      <w:r w:rsidR="00D52616" w:rsidRPr="000B692C">
        <w:rPr>
          <w:rFonts w:ascii="Arial" w:hAnsi="Arial" w:cs="Arial"/>
          <w:spacing w:val="-2"/>
          <w:sz w:val="20"/>
        </w:rPr>
        <w:t>day</w:t>
      </w:r>
      <w:r w:rsidR="00D52616" w:rsidRPr="000B692C">
        <w:rPr>
          <w:rFonts w:ascii="Arial" w:hAnsi="Arial" w:cs="Arial"/>
          <w:color w:val="000000"/>
          <w:spacing w:val="-2"/>
          <w:sz w:val="20"/>
        </w:rPr>
        <w:t xml:space="preserve"> </w:t>
      </w:r>
      <w:r w:rsidRPr="000B692C">
        <w:rPr>
          <w:rFonts w:ascii="Arial" w:hAnsi="Arial" w:cs="Arial"/>
          <w:color w:val="000000"/>
          <w:spacing w:val="-2"/>
          <w:sz w:val="20"/>
        </w:rPr>
        <w:t>of employment.</w:t>
      </w:r>
      <w:r w:rsidR="00D52616" w:rsidRPr="000B692C">
        <w:rPr>
          <w:rFonts w:ascii="Arial" w:hAnsi="Arial" w:cs="Arial"/>
          <w:color w:val="000000"/>
          <w:spacing w:val="-2"/>
          <w:sz w:val="20"/>
        </w:rPr>
        <w:t xml:space="preserve"> This orientation will take place by noon unless both parties mutually agree to an alternative date and time.</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13.02</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 xml:space="preserve">The Company will provide payroll deductions for the United Way, Beaumont Telco Federal Credit Union and CWA Committee </w:t>
      </w:r>
      <w:proofErr w:type="gramStart"/>
      <w:r w:rsidRPr="000B692C">
        <w:rPr>
          <w:rFonts w:ascii="Arial" w:hAnsi="Arial" w:cs="Arial"/>
          <w:color w:val="000000"/>
          <w:spacing w:val="-2"/>
          <w:sz w:val="20"/>
        </w:rPr>
        <w:t>On</w:t>
      </w:r>
      <w:proofErr w:type="gramEnd"/>
      <w:r w:rsidRPr="000B692C">
        <w:rPr>
          <w:rFonts w:ascii="Arial" w:hAnsi="Arial" w:cs="Arial"/>
          <w:color w:val="000000"/>
          <w:spacing w:val="-2"/>
          <w:sz w:val="20"/>
        </w:rPr>
        <w:t xml:space="preserve"> Political Education, providing employees give the Company a 90-Day Notice of a proposed change.</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13.03</w:t>
      </w:r>
    </w:p>
    <w:p w:rsidR="005F785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 xml:space="preserve">The Company agrees to make payroll deductions of Union dues and initiation fees when authorized to do so by the Employee </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proofErr w:type="gramStart"/>
      <w:r w:rsidRPr="000B692C">
        <w:rPr>
          <w:rFonts w:ascii="Arial" w:hAnsi="Arial" w:cs="Arial"/>
          <w:color w:val="000000"/>
          <w:spacing w:val="-2"/>
          <w:sz w:val="20"/>
        </w:rPr>
        <w:t>on</w:t>
      </w:r>
      <w:proofErr w:type="gramEnd"/>
      <w:r w:rsidRPr="000B692C">
        <w:rPr>
          <w:rFonts w:ascii="Arial" w:hAnsi="Arial" w:cs="Arial"/>
          <w:color w:val="000000"/>
          <w:spacing w:val="-2"/>
          <w:sz w:val="20"/>
        </w:rPr>
        <w:t xml:space="preserve"> a form as set forth in Exhibit A, and to pay over to the Secretary-Treasurer of the Union a monthly list of added or deleted authorizations.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13.04</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b/>
          <w:bCs/>
          <w:color w:val="000000"/>
          <w:sz w:val="20"/>
        </w:rPr>
      </w:pPr>
      <w:r w:rsidRPr="000B692C">
        <w:rPr>
          <w:rFonts w:ascii="Arial" w:hAnsi="Arial" w:cs="Arial"/>
          <w:color w:val="000000"/>
          <w:spacing w:val="-2"/>
          <w:sz w:val="20"/>
        </w:rPr>
        <w:t>The Union agrees to hold the Company safe from any legal responsibility associated with the implementation or administration of payroll deduction of Union dues.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color w:val="000000"/>
          <w:sz w:val="20"/>
        </w:rPr>
      </w:pPr>
      <w:r w:rsidRPr="000B692C">
        <w:rPr>
          <w:rFonts w:ascii="Arial" w:hAnsi="Arial" w:cs="Arial"/>
          <w:b/>
          <w:bCs/>
          <w:color w:val="000000"/>
          <w:sz w:val="20"/>
        </w:rPr>
        <w:t>13.05</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2"/>
          <w:sz w:val="20"/>
        </w:rPr>
      </w:pPr>
      <w:r w:rsidRPr="000B692C">
        <w:rPr>
          <w:rFonts w:ascii="Arial" w:hAnsi="Arial" w:cs="Arial"/>
          <w:color w:val="000000"/>
          <w:spacing w:val="-2"/>
          <w:sz w:val="20"/>
        </w:rPr>
        <w:t>The Company will not withhold Union dues for any employee who cancels his authorization for three (3) months following cancellation.</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0"/>
        </w:rPr>
      </w:pPr>
      <w:r w:rsidRPr="000B692C">
        <w:rPr>
          <w:rFonts w:ascii="Arial" w:hAnsi="Arial" w:cs="Arial"/>
          <w:b/>
          <w:bCs/>
          <w:sz w:val="20"/>
        </w:rPr>
        <w:t>13.06</w:t>
      </w:r>
    </w:p>
    <w:p w:rsidR="008E4B5D" w:rsidRPr="000B692C" w:rsidRDefault="00A575C4" w:rsidP="00A575C4">
      <w:pPr>
        <w:pStyle w:val="NoSpacing"/>
        <w:rPr>
          <w:rFonts w:ascii="Arial" w:hAnsi="Arial" w:cs="Arial"/>
          <w:b/>
          <w:sz w:val="20"/>
          <w:szCs w:val="20"/>
        </w:rPr>
      </w:pPr>
      <w:r w:rsidRPr="000B692C">
        <w:rPr>
          <w:rFonts w:ascii="Arial" w:hAnsi="Arial" w:cs="Arial"/>
          <w:sz w:val="20"/>
          <w:szCs w:val="20"/>
        </w:rPr>
        <w:t xml:space="preserve">Any authorization of dues deduction shall not be subject to revocation except that an employee may revoke the authorization </w:t>
      </w:r>
      <w:r w:rsidRPr="000B692C">
        <w:rPr>
          <w:rFonts w:ascii="Arial" w:hAnsi="Arial" w:cs="Arial"/>
          <w:b/>
          <w:sz w:val="20"/>
          <w:szCs w:val="20"/>
        </w:rPr>
        <w:t xml:space="preserve">during the period beginning fourteen (14) days prior to each anniversary date of the current collective bargaining agreement. </w:t>
      </w:r>
    </w:p>
    <w:p w:rsidR="00A575C4" w:rsidRPr="000B692C" w:rsidRDefault="00A575C4" w:rsidP="00A575C4">
      <w:pPr>
        <w:pStyle w:val="NoSpacing"/>
        <w:rPr>
          <w:rFonts w:ascii="Arial" w:hAnsi="Arial" w:cs="Arial"/>
          <w:sz w:val="20"/>
          <w:szCs w:val="20"/>
        </w:rPr>
      </w:pPr>
      <w:r w:rsidRPr="000B692C">
        <w:rPr>
          <w:rFonts w:ascii="Arial" w:hAnsi="Arial" w:cs="Arial"/>
          <w:b/>
          <w:sz w:val="20"/>
          <w:szCs w:val="20"/>
        </w:rPr>
        <w:t>These periods are April 15 through April 29 for years 20</w:t>
      </w:r>
      <w:r w:rsidR="003563A4" w:rsidRPr="000B692C">
        <w:rPr>
          <w:rFonts w:ascii="Arial" w:hAnsi="Arial" w:cs="Arial"/>
          <w:b/>
          <w:sz w:val="20"/>
          <w:szCs w:val="20"/>
        </w:rPr>
        <w:t>26</w:t>
      </w:r>
      <w:r w:rsidRPr="000B692C">
        <w:rPr>
          <w:rFonts w:ascii="Arial" w:hAnsi="Arial" w:cs="Arial"/>
          <w:b/>
          <w:sz w:val="20"/>
          <w:szCs w:val="20"/>
        </w:rPr>
        <w:t>, 20</w:t>
      </w:r>
      <w:r w:rsidR="003563A4" w:rsidRPr="000B692C">
        <w:rPr>
          <w:rFonts w:ascii="Arial" w:hAnsi="Arial" w:cs="Arial"/>
          <w:b/>
          <w:sz w:val="20"/>
          <w:szCs w:val="20"/>
        </w:rPr>
        <w:t>27</w:t>
      </w:r>
      <w:r w:rsidRPr="000B692C">
        <w:rPr>
          <w:rFonts w:ascii="Arial" w:hAnsi="Arial" w:cs="Arial"/>
          <w:b/>
          <w:sz w:val="20"/>
          <w:szCs w:val="20"/>
        </w:rPr>
        <w:t>, 20</w:t>
      </w:r>
      <w:r w:rsidR="00BA1934" w:rsidRPr="000B692C">
        <w:rPr>
          <w:rFonts w:ascii="Arial" w:hAnsi="Arial" w:cs="Arial"/>
          <w:b/>
          <w:sz w:val="20"/>
          <w:szCs w:val="20"/>
        </w:rPr>
        <w:t>2</w:t>
      </w:r>
      <w:r w:rsidR="003563A4" w:rsidRPr="000B692C">
        <w:rPr>
          <w:rFonts w:ascii="Arial" w:hAnsi="Arial" w:cs="Arial"/>
          <w:b/>
          <w:sz w:val="20"/>
          <w:szCs w:val="20"/>
        </w:rPr>
        <w:t>8</w:t>
      </w:r>
      <w:r w:rsidR="00BA1934" w:rsidRPr="000B692C">
        <w:rPr>
          <w:rFonts w:ascii="Arial" w:hAnsi="Arial" w:cs="Arial"/>
          <w:b/>
          <w:sz w:val="20"/>
          <w:szCs w:val="20"/>
        </w:rPr>
        <w:t>, and 202</w:t>
      </w:r>
      <w:r w:rsidR="003563A4" w:rsidRPr="000B692C">
        <w:rPr>
          <w:rFonts w:ascii="Arial" w:hAnsi="Arial" w:cs="Arial"/>
          <w:b/>
          <w:sz w:val="20"/>
          <w:szCs w:val="20"/>
        </w:rPr>
        <w:t>9</w:t>
      </w:r>
      <w:r w:rsidRPr="000B692C">
        <w:rPr>
          <w:rFonts w:ascii="Arial" w:hAnsi="Arial" w:cs="Arial"/>
          <w:b/>
          <w:sz w:val="20"/>
          <w:szCs w:val="20"/>
        </w:rPr>
        <w:t>; and</w:t>
      </w:r>
      <w:r w:rsidR="00BA1934" w:rsidRPr="000B692C">
        <w:rPr>
          <w:rFonts w:ascii="Arial" w:hAnsi="Arial" w:cs="Arial"/>
          <w:b/>
          <w:sz w:val="20"/>
          <w:szCs w:val="20"/>
        </w:rPr>
        <w:t xml:space="preserve"> April 16 through April 30, 20</w:t>
      </w:r>
      <w:r w:rsidR="003563A4" w:rsidRPr="000B692C">
        <w:rPr>
          <w:rFonts w:ascii="Arial" w:hAnsi="Arial" w:cs="Arial"/>
          <w:b/>
          <w:sz w:val="20"/>
          <w:szCs w:val="20"/>
        </w:rPr>
        <w:t>30</w:t>
      </w:r>
      <w:r w:rsidRPr="000B692C">
        <w:rPr>
          <w:rFonts w:ascii="Arial" w:hAnsi="Arial" w:cs="Arial"/>
          <w:b/>
          <w:sz w:val="20"/>
          <w:szCs w:val="20"/>
        </w:rPr>
        <w:t>, all dates inclusive.</w:t>
      </w:r>
    </w:p>
    <w:p w:rsidR="00BA2376" w:rsidRPr="000B692C" w:rsidRDefault="00A575C4" w:rsidP="00BA2376">
      <w:pPr>
        <w:widowControl w:val="0"/>
        <w:tabs>
          <w:tab w:val="left" w:pos="120"/>
          <w:tab w:val="left" w:pos="400"/>
          <w:tab w:val="left" w:pos="1820"/>
          <w:tab w:val="left" w:pos="3680"/>
          <w:tab w:val="left" w:pos="5380"/>
        </w:tabs>
        <w:autoSpaceDE w:val="0"/>
        <w:autoSpaceDN w:val="0"/>
        <w:adjustRightInd w:val="0"/>
        <w:spacing w:before="60" w:line="288" w:lineRule="auto"/>
        <w:jc w:val="both"/>
        <w:textAlignment w:val="center"/>
        <w:rPr>
          <w:rFonts w:ascii="Arial" w:hAnsi="Arial" w:cs="Arial"/>
          <w:spacing w:val="-2"/>
          <w:sz w:val="20"/>
        </w:rPr>
      </w:pPr>
      <w:r w:rsidRPr="000B692C">
        <w:rPr>
          <w:rFonts w:ascii="Arial" w:hAnsi="Arial" w:cs="Arial"/>
          <w:b/>
          <w:bCs/>
          <w:spacing w:val="-2"/>
          <w:sz w:val="20"/>
        </w:rPr>
        <w:tab/>
      </w:r>
      <w:r w:rsidR="00BA2376" w:rsidRPr="000B692C">
        <w:rPr>
          <w:rFonts w:ascii="Arial" w:hAnsi="Arial" w:cs="Arial"/>
          <w:b/>
          <w:bCs/>
          <w:spacing w:val="-2"/>
          <w:sz w:val="20"/>
        </w:rPr>
        <w:t>A.</w:t>
      </w:r>
      <w:r w:rsidR="00BA2376" w:rsidRPr="000B692C">
        <w:rPr>
          <w:rFonts w:ascii="Arial" w:hAnsi="Arial" w:cs="Arial"/>
          <w:spacing w:val="-2"/>
          <w:sz w:val="20"/>
        </w:rPr>
        <w:t xml:space="preserve"> Each employee who desires to revoke his/her dues must advise the personnel office by individually signed letters.</w:t>
      </w:r>
    </w:p>
    <w:p w:rsidR="00BA2376" w:rsidRPr="000B692C" w:rsidRDefault="00A575C4" w:rsidP="00BA2376">
      <w:pPr>
        <w:widowControl w:val="0"/>
        <w:tabs>
          <w:tab w:val="left" w:pos="120"/>
          <w:tab w:val="left" w:pos="40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b/>
          <w:bCs/>
          <w:spacing w:val="-2"/>
          <w:sz w:val="20"/>
        </w:rPr>
        <w:tab/>
      </w:r>
      <w:r w:rsidR="00BA2376" w:rsidRPr="000B692C">
        <w:rPr>
          <w:rFonts w:ascii="Arial" w:hAnsi="Arial" w:cs="Arial"/>
          <w:b/>
          <w:bCs/>
          <w:spacing w:val="-2"/>
          <w:sz w:val="20"/>
        </w:rPr>
        <w:t>B.</w:t>
      </w:r>
      <w:r w:rsidR="00BA2376" w:rsidRPr="000B692C">
        <w:rPr>
          <w:rFonts w:ascii="Arial" w:hAnsi="Arial" w:cs="Arial"/>
          <w:spacing w:val="-2"/>
          <w:sz w:val="20"/>
        </w:rPr>
        <w:t xml:space="preserve"> </w:t>
      </w:r>
      <w:proofErr w:type="gramStart"/>
      <w:r w:rsidR="00BA2376" w:rsidRPr="000B692C">
        <w:rPr>
          <w:rFonts w:ascii="Arial" w:hAnsi="Arial" w:cs="Arial"/>
          <w:spacing w:val="-2"/>
          <w:sz w:val="20"/>
        </w:rPr>
        <w:t>The</w:t>
      </w:r>
      <w:proofErr w:type="gramEnd"/>
      <w:r w:rsidR="00BA2376" w:rsidRPr="000B692C">
        <w:rPr>
          <w:rFonts w:ascii="Arial" w:hAnsi="Arial" w:cs="Arial"/>
          <w:spacing w:val="-2"/>
          <w:sz w:val="20"/>
        </w:rPr>
        <w:t xml:space="preserve"> Company will send a copy of this letter and associated envelope to the Local </w:t>
      </w:r>
      <w:r w:rsidR="00BA2376" w:rsidRPr="000B692C">
        <w:rPr>
          <w:rFonts w:ascii="Arial" w:hAnsi="Arial" w:cs="Arial"/>
          <w:color w:val="000000"/>
          <w:spacing w:val="-2"/>
          <w:sz w:val="20"/>
        </w:rPr>
        <w:t>Union President on a daily basis.</w:t>
      </w:r>
    </w:p>
    <w:p w:rsidR="00664E30" w:rsidRPr="000B692C" w:rsidRDefault="00664E30" w:rsidP="00BA2376">
      <w:pPr>
        <w:widowControl w:val="0"/>
        <w:tabs>
          <w:tab w:val="left" w:pos="120"/>
          <w:tab w:val="left" w:pos="40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8"/>
          <w:szCs w:val="8"/>
        </w:rPr>
      </w:pPr>
    </w:p>
    <w:p w:rsidR="00D90A04" w:rsidRPr="000B692C" w:rsidRDefault="00664E30" w:rsidP="00664E30">
      <w:pPr>
        <w:widowControl w:val="0"/>
        <w:tabs>
          <w:tab w:val="left" w:pos="120"/>
          <w:tab w:val="left" w:pos="400"/>
          <w:tab w:val="left" w:pos="1820"/>
          <w:tab w:val="left" w:pos="3680"/>
          <w:tab w:val="left" w:pos="5380"/>
        </w:tabs>
        <w:autoSpaceDE w:val="0"/>
        <w:autoSpaceDN w:val="0"/>
        <w:adjustRightInd w:val="0"/>
        <w:spacing w:line="288" w:lineRule="auto"/>
        <w:jc w:val="both"/>
        <w:textAlignment w:val="center"/>
        <w:rPr>
          <w:rFonts w:ascii="Arial" w:hAnsi="Arial" w:cs="Arial"/>
          <w:b/>
          <w:color w:val="000000"/>
          <w:spacing w:val="-2"/>
          <w:sz w:val="20"/>
        </w:rPr>
      </w:pPr>
      <w:r w:rsidRPr="000B692C">
        <w:rPr>
          <w:rFonts w:ascii="Arial" w:hAnsi="Arial" w:cs="Arial"/>
          <w:b/>
          <w:color w:val="000000"/>
          <w:spacing w:val="-2"/>
          <w:sz w:val="20"/>
        </w:rPr>
        <w:t>13.07</w:t>
      </w:r>
    </w:p>
    <w:p w:rsidR="00664E30" w:rsidRPr="000B692C" w:rsidRDefault="00664E30" w:rsidP="00664E30">
      <w:pPr>
        <w:widowControl w:val="0"/>
        <w:tabs>
          <w:tab w:val="left" w:pos="120"/>
          <w:tab w:val="left" w:pos="400"/>
          <w:tab w:val="left" w:pos="1820"/>
          <w:tab w:val="left" w:pos="3680"/>
          <w:tab w:val="left" w:pos="5380"/>
        </w:tabs>
        <w:autoSpaceDE w:val="0"/>
        <w:autoSpaceDN w:val="0"/>
        <w:adjustRightInd w:val="0"/>
        <w:spacing w:line="288" w:lineRule="auto"/>
        <w:jc w:val="both"/>
        <w:textAlignment w:val="center"/>
        <w:rPr>
          <w:rFonts w:ascii="Arial" w:hAnsi="Arial" w:cs="Arial"/>
          <w:bCs/>
          <w:color w:val="000000"/>
          <w:sz w:val="20"/>
        </w:rPr>
      </w:pPr>
      <w:r w:rsidRPr="000B692C">
        <w:rPr>
          <w:rFonts w:ascii="Arial" w:hAnsi="Arial" w:cs="Arial"/>
          <w:color w:val="000000"/>
          <w:spacing w:val="-2"/>
          <w:sz w:val="20"/>
        </w:rPr>
        <w:t>The Company agrees to furnish to the Union monthly, a list</w:t>
      </w:r>
      <w:r w:rsidRPr="000B692C">
        <w:rPr>
          <w:rFonts w:ascii="Arial" w:hAnsi="Arial" w:cs="Arial"/>
          <w:bCs/>
          <w:color w:val="000000"/>
          <w:sz w:val="20"/>
        </w:rPr>
        <w:t xml:space="preserve"> of all employees within the bargaining unit showing name, employee number, work location, job title and seniority date.</w:t>
      </w:r>
    </w:p>
    <w:p w:rsidR="004155E1" w:rsidRPr="000B692C" w:rsidRDefault="004155E1" w:rsidP="00BA2376">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bCs/>
          <w:color w:val="000000"/>
          <w:sz w:val="20"/>
        </w:rPr>
      </w:pPr>
    </w:p>
    <w:p w:rsidR="004155E1" w:rsidRPr="000B692C" w:rsidRDefault="004155E1" w:rsidP="00BA2376">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bCs/>
          <w:color w:val="000000"/>
          <w:sz w:val="20"/>
        </w:rPr>
      </w:pPr>
    </w:p>
    <w:p w:rsidR="004155E1" w:rsidRPr="000B692C" w:rsidRDefault="004155E1" w:rsidP="00BA2376">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bCs/>
          <w:color w:val="000000"/>
          <w:szCs w:val="24"/>
        </w:rPr>
      </w:pPr>
      <w:r w:rsidRPr="000B692C">
        <w:rPr>
          <w:rFonts w:ascii="Arial" w:hAnsi="Arial" w:cs="Arial"/>
          <w:b/>
          <w:bCs/>
          <w:color w:val="000000"/>
          <w:szCs w:val="24"/>
        </w:rPr>
        <w:t>12</w:t>
      </w:r>
    </w:p>
    <w:p w:rsidR="004155E1" w:rsidRPr="000B692C" w:rsidRDefault="004155E1" w:rsidP="00BA2376">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bCs/>
          <w:color w:val="000000"/>
          <w:sz w:val="20"/>
        </w:rPr>
      </w:pP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bCs/>
          <w:color w:val="000000"/>
          <w:sz w:val="20"/>
        </w:rPr>
      </w:pPr>
      <w:r w:rsidRPr="000B692C">
        <w:rPr>
          <w:rFonts w:ascii="Arial" w:hAnsi="Arial" w:cs="Arial"/>
          <w:b/>
          <w:bCs/>
          <w:color w:val="000000"/>
          <w:sz w:val="20"/>
        </w:rPr>
        <w:lastRenderedPageBreak/>
        <w:t>EXHIBIT A</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88" w:lineRule="auto"/>
        <w:jc w:val="center"/>
        <w:textAlignment w:val="center"/>
        <w:rPr>
          <w:rFonts w:ascii="Arial" w:hAnsi="Arial" w:cs="Arial"/>
          <w:b/>
          <w:bCs/>
          <w:color w:val="000000"/>
          <w:sz w:val="20"/>
        </w:rPr>
      </w:pPr>
      <w:r w:rsidRPr="000B692C">
        <w:rPr>
          <w:rFonts w:ascii="Arial" w:hAnsi="Arial" w:cs="Arial"/>
          <w:b/>
          <w:bCs/>
          <w:color w:val="000000"/>
          <w:sz w:val="20"/>
        </w:rPr>
        <w:t>PAYROLL DEDUCTION AUTHORIZATION</w:t>
      </w:r>
    </w:p>
    <w:p w:rsidR="004B0C53" w:rsidRPr="000B692C" w:rsidRDefault="00BA2376" w:rsidP="004B0C53">
      <w:pPr>
        <w:pStyle w:val="NoSpacing"/>
        <w:rPr>
          <w:rFonts w:ascii="Arial" w:hAnsi="Arial" w:cs="Arial"/>
          <w:sz w:val="20"/>
          <w:szCs w:val="20"/>
        </w:rPr>
      </w:pPr>
      <w:r w:rsidRPr="000B692C">
        <w:rPr>
          <w:rFonts w:ascii="Arial" w:hAnsi="Arial" w:cs="Arial"/>
          <w:color w:val="000000"/>
          <w:spacing w:val="-2"/>
          <w:sz w:val="20"/>
        </w:rPr>
        <w:t xml:space="preserve">The undersigned hereby authorizes Helena Laboratories Corporation to deduct from my wages an equal amount to the regular monthly dues </w:t>
      </w:r>
      <w:r w:rsidRPr="000B692C">
        <w:rPr>
          <w:rFonts w:ascii="Arial" w:hAnsi="Arial" w:cs="Arial"/>
          <w:spacing w:val="-2"/>
          <w:sz w:val="20"/>
        </w:rPr>
        <w:t xml:space="preserve">and initiation fees as outlined below and remit the same to the Secretary-Treasurer of Communications Workers of America or his/her duly authorized agent. This authorization may be revoked by me only </w:t>
      </w:r>
      <w:r w:rsidRPr="000B692C">
        <w:rPr>
          <w:rFonts w:ascii="Arial" w:hAnsi="Arial" w:cs="Arial"/>
          <w:b/>
          <w:spacing w:val="-2"/>
          <w:sz w:val="20"/>
        </w:rPr>
        <w:t>during the period beginning fourteen (14) days prior to each anniversary date of the current collective bargaining agreement.</w:t>
      </w:r>
      <w:r w:rsidR="004B0C53" w:rsidRPr="000B692C">
        <w:rPr>
          <w:rFonts w:ascii="Arial" w:hAnsi="Arial" w:cs="Arial"/>
          <w:b/>
          <w:spacing w:val="-2"/>
          <w:sz w:val="20"/>
        </w:rPr>
        <w:t xml:space="preserve"> </w:t>
      </w:r>
      <w:r w:rsidR="004B0C53" w:rsidRPr="000B692C">
        <w:rPr>
          <w:rFonts w:ascii="Arial" w:hAnsi="Arial" w:cs="Arial"/>
          <w:b/>
          <w:sz w:val="20"/>
          <w:szCs w:val="20"/>
        </w:rPr>
        <w:t>These periods are April 15 through April 29 for years 20</w:t>
      </w:r>
      <w:r w:rsidR="00612842" w:rsidRPr="000B692C">
        <w:rPr>
          <w:rFonts w:ascii="Arial" w:hAnsi="Arial" w:cs="Arial"/>
          <w:b/>
          <w:sz w:val="20"/>
          <w:szCs w:val="20"/>
        </w:rPr>
        <w:t>2</w:t>
      </w:r>
      <w:r w:rsidR="009E7A1D" w:rsidRPr="000B692C">
        <w:rPr>
          <w:rFonts w:ascii="Arial" w:hAnsi="Arial" w:cs="Arial"/>
          <w:b/>
          <w:sz w:val="20"/>
          <w:szCs w:val="20"/>
        </w:rPr>
        <w:t>6</w:t>
      </w:r>
      <w:r w:rsidR="004B0C53" w:rsidRPr="000B692C">
        <w:rPr>
          <w:rFonts w:ascii="Arial" w:hAnsi="Arial" w:cs="Arial"/>
          <w:b/>
          <w:sz w:val="20"/>
          <w:szCs w:val="20"/>
        </w:rPr>
        <w:t>, 20</w:t>
      </w:r>
      <w:r w:rsidR="00612842" w:rsidRPr="000B692C">
        <w:rPr>
          <w:rFonts w:ascii="Arial" w:hAnsi="Arial" w:cs="Arial"/>
          <w:b/>
          <w:sz w:val="20"/>
          <w:szCs w:val="20"/>
        </w:rPr>
        <w:t>2</w:t>
      </w:r>
      <w:r w:rsidR="009E7A1D" w:rsidRPr="000B692C">
        <w:rPr>
          <w:rFonts w:ascii="Arial" w:hAnsi="Arial" w:cs="Arial"/>
          <w:b/>
          <w:sz w:val="20"/>
          <w:szCs w:val="20"/>
        </w:rPr>
        <w:t>7</w:t>
      </w:r>
      <w:r w:rsidR="004B0C53" w:rsidRPr="000B692C">
        <w:rPr>
          <w:rFonts w:ascii="Arial" w:hAnsi="Arial" w:cs="Arial"/>
          <w:b/>
          <w:sz w:val="20"/>
          <w:szCs w:val="20"/>
        </w:rPr>
        <w:t>, 20</w:t>
      </w:r>
      <w:r w:rsidR="00612842" w:rsidRPr="000B692C">
        <w:rPr>
          <w:rFonts w:ascii="Arial" w:hAnsi="Arial" w:cs="Arial"/>
          <w:b/>
          <w:sz w:val="20"/>
          <w:szCs w:val="20"/>
        </w:rPr>
        <w:t>2</w:t>
      </w:r>
      <w:r w:rsidR="009E7A1D" w:rsidRPr="000B692C">
        <w:rPr>
          <w:rFonts w:ascii="Arial" w:hAnsi="Arial" w:cs="Arial"/>
          <w:b/>
          <w:sz w:val="20"/>
          <w:szCs w:val="20"/>
        </w:rPr>
        <w:t>8</w:t>
      </w:r>
      <w:r w:rsidR="004B0C53" w:rsidRPr="000B692C">
        <w:rPr>
          <w:rFonts w:ascii="Arial" w:hAnsi="Arial" w:cs="Arial"/>
          <w:b/>
          <w:sz w:val="20"/>
          <w:szCs w:val="20"/>
        </w:rPr>
        <w:t>, and 20</w:t>
      </w:r>
      <w:r w:rsidR="00612842" w:rsidRPr="000B692C">
        <w:rPr>
          <w:rFonts w:ascii="Arial" w:hAnsi="Arial" w:cs="Arial"/>
          <w:b/>
          <w:sz w:val="20"/>
          <w:szCs w:val="20"/>
        </w:rPr>
        <w:t>2</w:t>
      </w:r>
      <w:r w:rsidR="009E7A1D" w:rsidRPr="000B692C">
        <w:rPr>
          <w:rFonts w:ascii="Arial" w:hAnsi="Arial" w:cs="Arial"/>
          <w:b/>
          <w:sz w:val="20"/>
          <w:szCs w:val="20"/>
        </w:rPr>
        <w:t>9</w:t>
      </w:r>
      <w:r w:rsidR="004B0C53" w:rsidRPr="000B692C">
        <w:rPr>
          <w:rFonts w:ascii="Arial" w:hAnsi="Arial" w:cs="Arial"/>
          <w:b/>
          <w:sz w:val="20"/>
          <w:szCs w:val="20"/>
        </w:rPr>
        <w:t>; and April 16 through April 30, 20</w:t>
      </w:r>
      <w:r w:rsidR="009E7A1D" w:rsidRPr="000B692C">
        <w:rPr>
          <w:rFonts w:ascii="Arial" w:hAnsi="Arial" w:cs="Arial"/>
          <w:b/>
          <w:sz w:val="20"/>
          <w:szCs w:val="20"/>
        </w:rPr>
        <w:t>30</w:t>
      </w:r>
      <w:r w:rsidR="004B0C53" w:rsidRPr="000B692C">
        <w:rPr>
          <w:rFonts w:ascii="Arial" w:hAnsi="Arial" w:cs="Arial"/>
          <w:b/>
          <w:sz w:val="20"/>
          <w:szCs w:val="20"/>
        </w:rPr>
        <w:t>, all dates inclusive.</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00"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Initiation Fee ____________________________________________________</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00"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Regular Union Dues ______________________________________________</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00"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Resident Address _________________________________________________</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00"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City or Town ____________________________________________________</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00"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State ____________________________ Zip Code ______________________</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00"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SS# ____________________________________________________________</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300"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Signature _______________________________________________________</w:t>
      </w:r>
    </w:p>
    <w:p w:rsidR="001076EF" w:rsidRPr="000B692C" w:rsidRDefault="001076EF" w:rsidP="00BA2376">
      <w:pPr>
        <w:widowControl w:val="0"/>
        <w:tabs>
          <w:tab w:val="left" w:pos="120"/>
          <w:tab w:val="left" w:pos="1820"/>
          <w:tab w:val="left" w:pos="3680"/>
          <w:tab w:val="left" w:pos="5380"/>
        </w:tabs>
        <w:autoSpaceDE w:val="0"/>
        <w:autoSpaceDN w:val="0"/>
        <w:adjustRightInd w:val="0"/>
        <w:spacing w:before="144" w:line="260" w:lineRule="atLeast"/>
        <w:jc w:val="center"/>
        <w:textAlignment w:val="center"/>
        <w:rPr>
          <w:rFonts w:ascii="Arial" w:hAnsi="Arial" w:cs="Arial"/>
          <w:b/>
          <w:bCs/>
          <w:color w:val="000000"/>
          <w:sz w:val="22"/>
          <w:szCs w:val="22"/>
        </w:rPr>
      </w:pP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60" w:lineRule="atLeast"/>
        <w:jc w:val="center"/>
        <w:textAlignment w:val="center"/>
        <w:rPr>
          <w:rFonts w:ascii="Arial" w:hAnsi="Arial" w:cs="Arial"/>
          <w:b/>
          <w:bCs/>
          <w:color w:val="000000"/>
          <w:szCs w:val="24"/>
        </w:rPr>
      </w:pPr>
      <w:r w:rsidRPr="000B692C">
        <w:rPr>
          <w:rFonts w:ascii="Arial" w:hAnsi="Arial" w:cs="Arial"/>
          <w:b/>
          <w:bCs/>
          <w:color w:val="000000"/>
          <w:szCs w:val="24"/>
        </w:rPr>
        <w:t>A</w:t>
      </w:r>
      <w:r w:rsidR="0031374E" w:rsidRPr="000B692C">
        <w:rPr>
          <w:rFonts w:ascii="Arial" w:hAnsi="Arial" w:cs="Arial"/>
          <w:b/>
          <w:bCs/>
          <w:color w:val="000000"/>
          <w:szCs w:val="24"/>
        </w:rPr>
        <w:t>rticle 14</w:t>
      </w:r>
    </w:p>
    <w:p w:rsidR="0031374E" w:rsidRPr="000B692C" w:rsidRDefault="0031374E"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Cs w:val="24"/>
        </w:rPr>
      </w:pPr>
      <w:r w:rsidRPr="000B692C">
        <w:rPr>
          <w:rFonts w:ascii="Arial" w:hAnsi="Arial" w:cs="Arial"/>
          <w:b/>
          <w:bCs/>
          <w:color w:val="000000"/>
          <w:szCs w:val="24"/>
        </w:rPr>
        <w:t>Notice of Promotions of Union Officers, Elected Stewards, and Designated Representatives</w:t>
      </w:r>
    </w:p>
    <w:p w:rsidR="00A575C4" w:rsidRPr="000B692C" w:rsidRDefault="00A575C4" w:rsidP="00A575C4">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bCs/>
          <w:color w:val="000000"/>
          <w:spacing w:val="-5"/>
          <w:sz w:val="20"/>
        </w:rPr>
        <w:t>When a union officer, steward or designated representative is promoted to a position outside of the bargaining unit it is the Company’s responsibility to notify, the Union in writing via email along with phone confirmation, the President or Secretary Treasurer of Local 6139 (Beaumont, Texas) who will notify the CWA District Headquarters office within a period of seven (7) calendar days prior to the effective date of promotion.</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bCs/>
          <w:color w:val="000000"/>
          <w:spacing w:val="-2"/>
          <w:szCs w:val="24"/>
        </w:rPr>
      </w:pPr>
      <w:r w:rsidRPr="000B692C">
        <w:rPr>
          <w:rFonts w:ascii="Arial" w:hAnsi="Arial" w:cs="Arial"/>
          <w:b/>
          <w:bCs/>
          <w:color w:val="000000"/>
          <w:spacing w:val="-2"/>
          <w:szCs w:val="24"/>
        </w:rPr>
        <w:t>A</w:t>
      </w:r>
      <w:r w:rsidR="0031374E" w:rsidRPr="000B692C">
        <w:rPr>
          <w:rFonts w:ascii="Arial" w:hAnsi="Arial" w:cs="Arial"/>
          <w:b/>
          <w:bCs/>
          <w:color w:val="000000"/>
          <w:spacing w:val="-2"/>
          <w:szCs w:val="24"/>
        </w:rPr>
        <w:t xml:space="preserve">rticle </w:t>
      </w:r>
      <w:r w:rsidRPr="000B692C">
        <w:rPr>
          <w:rFonts w:ascii="Arial" w:hAnsi="Arial" w:cs="Arial"/>
          <w:b/>
          <w:bCs/>
          <w:color w:val="000000"/>
          <w:spacing w:val="-2"/>
          <w:szCs w:val="24"/>
        </w:rPr>
        <w:t>15</w:t>
      </w:r>
    </w:p>
    <w:p w:rsidR="00BA2376" w:rsidRPr="000B692C" w:rsidRDefault="0031374E"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Cs w:val="24"/>
        </w:rPr>
      </w:pPr>
      <w:r w:rsidRPr="000B692C">
        <w:rPr>
          <w:rFonts w:ascii="Arial" w:hAnsi="Arial" w:cs="Arial"/>
          <w:b/>
          <w:bCs/>
          <w:color w:val="000000"/>
          <w:szCs w:val="24"/>
        </w:rPr>
        <w:t>Nondiscrimination</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The Company and the Union mutually agree not to discriminate in any way against any employee because of religion, race, creed, color, sex, national origin or age. Furthermore, the parties agree to comply with all applicable laws relating to the handicapped and all post-war Veterans.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bCs/>
          <w:color w:val="000000"/>
          <w:szCs w:val="24"/>
        </w:rPr>
      </w:pPr>
      <w:r w:rsidRPr="000B692C">
        <w:rPr>
          <w:rFonts w:ascii="Arial" w:hAnsi="Arial" w:cs="Arial"/>
          <w:b/>
          <w:bCs/>
          <w:color w:val="000000"/>
          <w:szCs w:val="24"/>
        </w:rPr>
        <w:t>A</w:t>
      </w:r>
      <w:r w:rsidR="0031374E" w:rsidRPr="000B692C">
        <w:rPr>
          <w:rFonts w:ascii="Arial" w:hAnsi="Arial" w:cs="Arial"/>
          <w:b/>
          <w:bCs/>
          <w:color w:val="000000"/>
          <w:szCs w:val="24"/>
        </w:rPr>
        <w:t xml:space="preserve">rticle </w:t>
      </w:r>
      <w:r w:rsidRPr="000B692C">
        <w:rPr>
          <w:rFonts w:ascii="Arial" w:hAnsi="Arial" w:cs="Arial"/>
          <w:b/>
          <w:bCs/>
          <w:color w:val="000000"/>
          <w:szCs w:val="24"/>
        </w:rPr>
        <w:t>16</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Cs w:val="24"/>
        </w:rPr>
      </w:pPr>
      <w:r w:rsidRPr="000B692C">
        <w:rPr>
          <w:rFonts w:ascii="Arial" w:hAnsi="Arial" w:cs="Arial"/>
          <w:b/>
          <w:bCs/>
          <w:color w:val="000000"/>
          <w:szCs w:val="24"/>
        </w:rPr>
        <w:t>B</w:t>
      </w:r>
      <w:r w:rsidR="0031374E" w:rsidRPr="000B692C">
        <w:rPr>
          <w:rFonts w:ascii="Arial" w:hAnsi="Arial" w:cs="Arial"/>
          <w:b/>
          <w:bCs/>
          <w:color w:val="000000"/>
          <w:szCs w:val="24"/>
        </w:rPr>
        <w:t>ulletin Boards</w:t>
      </w:r>
    </w:p>
    <w:p w:rsidR="00A575C4" w:rsidRPr="000B692C" w:rsidRDefault="00A575C4" w:rsidP="00A575C4">
      <w:pPr>
        <w:widowControl w:val="0"/>
        <w:autoSpaceDE w:val="0"/>
        <w:autoSpaceDN w:val="0"/>
        <w:adjustRightInd w:val="0"/>
        <w:spacing w:line="260" w:lineRule="atLeast"/>
        <w:textAlignment w:val="center"/>
        <w:rPr>
          <w:rFonts w:ascii="Arial" w:hAnsi="Arial" w:cs="Arial"/>
          <w:b/>
          <w:sz w:val="20"/>
        </w:rPr>
      </w:pPr>
    </w:p>
    <w:p w:rsidR="00A575C4" w:rsidRPr="000B692C" w:rsidRDefault="00A575C4" w:rsidP="004155E1">
      <w:pPr>
        <w:widowControl w:val="0"/>
        <w:autoSpaceDE w:val="0"/>
        <w:autoSpaceDN w:val="0"/>
        <w:adjustRightInd w:val="0"/>
        <w:spacing w:line="260" w:lineRule="atLeast"/>
        <w:textAlignment w:val="center"/>
        <w:rPr>
          <w:rFonts w:ascii="Arial" w:hAnsi="Arial" w:cs="Arial"/>
          <w:sz w:val="20"/>
        </w:rPr>
      </w:pPr>
      <w:r w:rsidRPr="000B692C">
        <w:rPr>
          <w:rFonts w:ascii="Arial" w:hAnsi="Arial" w:cs="Arial"/>
          <w:sz w:val="20"/>
        </w:rPr>
        <w:t xml:space="preserve">The Company and the Union have previously agreed on the number of Union bulletin boards. The number of approved Union bulletin boards on Helena premises may be adjusted by mutual agreement of the Company and a Local Union Officer. Helena will notify the Local Union Officer prior to relocating any Union bulletin board. Helena will provide Union bulletin board #1 for the Personnel Office foyer, with size no less than 2’ x 3’ and appearance agreed upon by both the </w:t>
      </w:r>
      <w:r w:rsidR="004155E1" w:rsidRPr="000B692C">
        <w:rPr>
          <w:rFonts w:ascii="Arial" w:hAnsi="Arial" w:cs="Arial"/>
          <w:sz w:val="20"/>
        </w:rPr>
        <w:t>C</w:t>
      </w:r>
      <w:r w:rsidRPr="000B692C">
        <w:rPr>
          <w:rFonts w:ascii="Arial" w:hAnsi="Arial" w:cs="Arial"/>
          <w:sz w:val="20"/>
        </w:rPr>
        <w:t xml:space="preserve">ompany and the Union. The Union agrees to posting only non-controversial Union approved notices specifically dealing with Company/Union issues. </w:t>
      </w:r>
    </w:p>
    <w:p w:rsidR="00A575C4" w:rsidRPr="000B692C" w:rsidRDefault="00A575C4"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 w:val="22"/>
          <w:szCs w:val="22"/>
        </w:rPr>
      </w:pP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60" w:lineRule="atLeast"/>
        <w:jc w:val="center"/>
        <w:textAlignment w:val="center"/>
        <w:rPr>
          <w:rFonts w:ascii="Arial" w:hAnsi="Arial" w:cs="Arial"/>
          <w:b/>
          <w:bCs/>
          <w:color w:val="000000"/>
          <w:szCs w:val="24"/>
        </w:rPr>
      </w:pPr>
      <w:r w:rsidRPr="000B692C">
        <w:rPr>
          <w:rFonts w:ascii="Arial" w:hAnsi="Arial" w:cs="Arial"/>
          <w:b/>
          <w:bCs/>
          <w:color w:val="000000"/>
          <w:szCs w:val="24"/>
        </w:rPr>
        <w:t>A</w:t>
      </w:r>
      <w:r w:rsidR="0031374E" w:rsidRPr="000B692C">
        <w:rPr>
          <w:rFonts w:ascii="Arial" w:hAnsi="Arial" w:cs="Arial"/>
          <w:b/>
          <w:bCs/>
          <w:color w:val="000000"/>
          <w:szCs w:val="24"/>
        </w:rPr>
        <w:t xml:space="preserve">rticle </w:t>
      </w:r>
      <w:r w:rsidRPr="000B692C">
        <w:rPr>
          <w:rFonts w:ascii="Arial" w:hAnsi="Arial" w:cs="Arial"/>
          <w:b/>
          <w:bCs/>
          <w:color w:val="000000"/>
          <w:szCs w:val="24"/>
        </w:rPr>
        <w:t>17</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color w:val="000000"/>
          <w:szCs w:val="24"/>
        </w:rPr>
      </w:pPr>
      <w:r w:rsidRPr="000B692C">
        <w:rPr>
          <w:rFonts w:ascii="Arial" w:hAnsi="Arial" w:cs="Arial"/>
          <w:b/>
          <w:bCs/>
          <w:color w:val="000000"/>
          <w:szCs w:val="24"/>
        </w:rPr>
        <w:t>P</w:t>
      </w:r>
      <w:r w:rsidR="0031374E" w:rsidRPr="000B692C">
        <w:rPr>
          <w:rFonts w:ascii="Arial" w:hAnsi="Arial" w:cs="Arial"/>
          <w:b/>
          <w:bCs/>
          <w:color w:val="000000"/>
          <w:szCs w:val="24"/>
        </w:rPr>
        <w:t>ast Practices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No claim to prior privileges, past practices, salary, or customs shall be recognized or continued unless specifically set forth in the agreement.</w:t>
      </w:r>
    </w:p>
    <w:p w:rsidR="004155E1" w:rsidRPr="000B692C" w:rsidRDefault="004155E1" w:rsidP="00BA2376">
      <w:pPr>
        <w:widowControl w:val="0"/>
        <w:tabs>
          <w:tab w:val="left" w:pos="120"/>
          <w:tab w:val="left" w:pos="1820"/>
          <w:tab w:val="left" w:pos="3680"/>
          <w:tab w:val="left" w:pos="5380"/>
        </w:tabs>
        <w:autoSpaceDE w:val="0"/>
        <w:autoSpaceDN w:val="0"/>
        <w:adjustRightInd w:val="0"/>
        <w:spacing w:before="144" w:line="260" w:lineRule="atLeast"/>
        <w:jc w:val="center"/>
        <w:textAlignment w:val="center"/>
        <w:rPr>
          <w:rFonts w:ascii="Arial" w:hAnsi="Arial" w:cs="Arial"/>
          <w:b/>
          <w:bCs/>
          <w:color w:val="000000"/>
          <w:szCs w:val="24"/>
        </w:rPr>
      </w:pPr>
    </w:p>
    <w:p w:rsidR="004155E1" w:rsidRPr="000B692C" w:rsidRDefault="004155E1" w:rsidP="00BA2376">
      <w:pPr>
        <w:widowControl w:val="0"/>
        <w:tabs>
          <w:tab w:val="left" w:pos="120"/>
          <w:tab w:val="left" w:pos="1820"/>
          <w:tab w:val="left" w:pos="3680"/>
          <w:tab w:val="left" w:pos="5380"/>
        </w:tabs>
        <w:autoSpaceDE w:val="0"/>
        <w:autoSpaceDN w:val="0"/>
        <w:adjustRightInd w:val="0"/>
        <w:spacing w:before="144" w:line="260" w:lineRule="atLeast"/>
        <w:jc w:val="center"/>
        <w:textAlignment w:val="center"/>
        <w:rPr>
          <w:rFonts w:ascii="Arial" w:hAnsi="Arial" w:cs="Arial"/>
          <w:b/>
          <w:bCs/>
          <w:color w:val="000000"/>
          <w:szCs w:val="24"/>
        </w:rPr>
      </w:pPr>
      <w:r w:rsidRPr="000B692C">
        <w:rPr>
          <w:rFonts w:ascii="Arial" w:hAnsi="Arial" w:cs="Arial"/>
          <w:b/>
          <w:bCs/>
          <w:color w:val="000000"/>
          <w:szCs w:val="24"/>
        </w:rPr>
        <w:t>13</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60" w:lineRule="atLeast"/>
        <w:jc w:val="center"/>
        <w:textAlignment w:val="center"/>
        <w:rPr>
          <w:rFonts w:ascii="Arial" w:hAnsi="Arial" w:cs="Arial"/>
          <w:b/>
          <w:bCs/>
          <w:color w:val="000000"/>
          <w:szCs w:val="24"/>
        </w:rPr>
      </w:pPr>
      <w:r w:rsidRPr="000B692C">
        <w:rPr>
          <w:rFonts w:ascii="Arial" w:hAnsi="Arial" w:cs="Arial"/>
          <w:b/>
          <w:bCs/>
          <w:color w:val="000000"/>
          <w:szCs w:val="24"/>
        </w:rPr>
        <w:lastRenderedPageBreak/>
        <w:t>A</w:t>
      </w:r>
      <w:r w:rsidR="0031374E" w:rsidRPr="000B692C">
        <w:rPr>
          <w:rFonts w:ascii="Arial" w:hAnsi="Arial" w:cs="Arial"/>
          <w:b/>
          <w:bCs/>
          <w:color w:val="000000"/>
          <w:szCs w:val="24"/>
        </w:rPr>
        <w:t xml:space="preserve">rticle </w:t>
      </w:r>
      <w:r w:rsidRPr="000B692C">
        <w:rPr>
          <w:rFonts w:ascii="Arial" w:hAnsi="Arial" w:cs="Arial"/>
          <w:b/>
          <w:bCs/>
          <w:color w:val="000000"/>
          <w:szCs w:val="24"/>
        </w:rPr>
        <w:t>18</w:t>
      </w:r>
    </w:p>
    <w:p w:rsidR="00BA2376" w:rsidRPr="000B692C" w:rsidRDefault="0031374E"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szCs w:val="24"/>
        </w:rPr>
      </w:pPr>
      <w:r w:rsidRPr="000B692C">
        <w:rPr>
          <w:rFonts w:ascii="Arial" w:hAnsi="Arial" w:cs="Arial"/>
          <w:b/>
          <w:bCs/>
          <w:szCs w:val="24"/>
        </w:rPr>
        <w:t>Classification and Wages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0"/>
        </w:rPr>
      </w:pPr>
      <w:r w:rsidRPr="000B692C">
        <w:rPr>
          <w:rFonts w:ascii="Arial" w:hAnsi="Arial" w:cs="Arial"/>
          <w:b/>
          <w:bCs/>
          <w:sz w:val="20"/>
        </w:rPr>
        <w:t>18.01</w:t>
      </w:r>
    </w:p>
    <w:p w:rsidR="00BA2376" w:rsidRPr="000B692C" w:rsidRDefault="00BA2376" w:rsidP="00BA2376">
      <w:pPr>
        <w:widowControl w:val="0"/>
        <w:tabs>
          <w:tab w:val="left" w:pos="120"/>
          <w:tab w:val="left" w:pos="1820"/>
          <w:tab w:val="left" w:pos="3680"/>
          <w:tab w:val="left" w:pos="5380"/>
        </w:tabs>
        <w:suppressAutoHyphens/>
        <w:autoSpaceDE w:val="0"/>
        <w:autoSpaceDN w:val="0"/>
        <w:adjustRightInd w:val="0"/>
        <w:spacing w:line="288" w:lineRule="auto"/>
        <w:jc w:val="both"/>
        <w:textAlignment w:val="center"/>
        <w:rPr>
          <w:rFonts w:ascii="Arial" w:hAnsi="Arial" w:cs="Arial"/>
          <w:spacing w:val="-2"/>
          <w:sz w:val="20"/>
        </w:rPr>
      </w:pPr>
      <w:r w:rsidRPr="000B692C">
        <w:rPr>
          <w:rFonts w:ascii="Arial" w:hAnsi="Arial" w:cs="Arial"/>
          <w:spacing w:val="-2"/>
          <w:sz w:val="20"/>
        </w:rPr>
        <w:t>Classification and wages as outlined in ARTICLE 19, Year 1, Shall</w:t>
      </w:r>
      <w:r w:rsidR="00A575C4" w:rsidRPr="000B692C">
        <w:rPr>
          <w:rFonts w:ascii="Arial" w:hAnsi="Arial" w:cs="Arial"/>
          <w:spacing w:val="-2"/>
          <w:sz w:val="20"/>
        </w:rPr>
        <w:t xml:space="preserve"> be</w:t>
      </w:r>
      <w:r w:rsidR="002B2C4E" w:rsidRPr="000B692C">
        <w:rPr>
          <w:rFonts w:ascii="Arial" w:hAnsi="Arial" w:cs="Arial"/>
          <w:spacing w:val="-2"/>
          <w:sz w:val="20"/>
        </w:rPr>
        <w:t>come effective April 30, 202</w:t>
      </w:r>
      <w:r w:rsidR="009E7A1D" w:rsidRPr="000B692C">
        <w:rPr>
          <w:rFonts w:ascii="Arial" w:hAnsi="Arial" w:cs="Arial"/>
          <w:spacing w:val="-2"/>
          <w:sz w:val="20"/>
        </w:rPr>
        <w:t>5</w:t>
      </w:r>
      <w:r w:rsidRPr="000B692C">
        <w:rPr>
          <w:rFonts w:ascii="Arial" w:hAnsi="Arial" w:cs="Arial"/>
          <w:spacing w:val="-2"/>
          <w:sz w:val="20"/>
        </w:rPr>
        <w:t>.</w:t>
      </w:r>
    </w:p>
    <w:p w:rsidR="00BA2376" w:rsidRPr="000B692C" w:rsidRDefault="00BA2376" w:rsidP="00BA2376">
      <w:pPr>
        <w:widowControl w:val="0"/>
        <w:tabs>
          <w:tab w:val="left" w:pos="120"/>
          <w:tab w:val="left" w:pos="1820"/>
          <w:tab w:val="left" w:pos="3680"/>
          <w:tab w:val="left" w:pos="5380"/>
        </w:tabs>
        <w:suppressAutoHyphens/>
        <w:autoSpaceDE w:val="0"/>
        <w:autoSpaceDN w:val="0"/>
        <w:adjustRightInd w:val="0"/>
        <w:spacing w:before="144" w:line="288" w:lineRule="auto"/>
        <w:jc w:val="both"/>
        <w:textAlignment w:val="center"/>
        <w:rPr>
          <w:rFonts w:ascii="Arial" w:hAnsi="Arial" w:cs="Arial"/>
          <w:spacing w:val="-2"/>
          <w:sz w:val="20"/>
        </w:rPr>
      </w:pPr>
      <w:r w:rsidRPr="000B692C">
        <w:rPr>
          <w:rFonts w:ascii="Arial" w:hAnsi="Arial" w:cs="Arial"/>
          <w:spacing w:val="-2"/>
          <w:sz w:val="20"/>
        </w:rPr>
        <w:t>Classification and wages as outlined in ARTICLE 19, Year 2, Shall</w:t>
      </w:r>
      <w:r w:rsidR="009E7A1D" w:rsidRPr="000B692C">
        <w:rPr>
          <w:rFonts w:ascii="Arial" w:hAnsi="Arial" w:cs="Arial"/>
          <w:spacing w:val="-2"/>
          <w:sz w:val="20"/>
        </w:rPr>
        <w:t xml:space="preserve"> become effective April 30, 2026</w:t>
      </w:r>
      <w:r w:rsidRPr="000B692C">
        <w:rPr>
          <w:rFonts w:ascii="Arial" w:hAnsi="Arial" w:cs="Arial"/>
          <w:spacing w:val="-2"/>
          <w:sz w:val="20"/>
        </w:rPr>
        <w:t>.</w:t>
      </w:r>
    </w:p>
    <w:p w:rsidR="00BA2376" w:rsidRPr="000B692C" w:rsidRDefault="00BA2376" w:rsidP="00BA2376">
      <w:pPr>
        <w:widowControl w:val="0"/>
        <w:tabs>
          <w:tab w:val="left" w:pos="120"/>
          <w:tab w:val="left" w:pos="1820"/>
          <w:tab w:val="left" w:pos="3680"/>
          <w:tab w:val="left" w:pos="5380"/>
        </w:tabs>
        <w:suppressAutoHyphens/>
        <w:autoSpaceDE w:val="0"/>
        <w:autoSpaceDN w:val="0"/>
        <w:adjustRightInd w:val="0"/>
        <w:spacing w:before="144" w:line="288" w:lineRule="auto"/>
        <w:jc w:val="both"/>
        <w:textAlignment w:val="center"/>
        <w:rPr>
          <w:rFonts w:ascii="Arial" w:hAnsi="Arial" w:cs="Arial"/>
          <w:spacing w:val="-2"/>
          <w:sz w:val="20"/>
        </w:rPr>
      </w:pPr>
      <w:r w:rsidRPr="000B692C">
        <w:rPr>
          <w:rFonts w:ascii="Arial" w:hAnsi="Arial" w:cs="Arial"/>
          <w:spacing w:val="-2"/>
          <w:sz w:val="20"/>
        </w:rPr>
        <w:t xml:space="preserve">Classification and wages as outlined in ARTICLE 19, Year 3, Shall </w:t>
      </w:r>
      <w:r w:rsidR="009E7A1D" w:rsidRPr="000B692C">
        <w:rPr>
          <w:rFonts w:ascii="Arial" w:hAnsi="Arial" w:cs="Arial"/>
          <w:spacing w:val="-2"/>
          <w:sz w:val="20"/>
        </w:rPr>
        <w:t>become effective April 30, 2027</w:t>
      </w:r>
      <w:r w:rsidR="00A575C4" w:rsidRPr="000B692C">
        <w:rPr>
          <w:rFonts w:ascii="Arial" w:hAnsi="Arial" w:cs="Arial"/>
          <w:spacing w:val="-2"/>
          <w:sz w:val="20"/>
        </w:rPr>
        <w:t>.</w:t>
      </w:r>
    </w:p>
    <w:p w:rsidR="00BA2376" w:rsidRPr="000B692C" w:rsidRDefault="00BA2376" w:rsidP="00BA2376">
      <w:pPr>
        <w:widowControl w:val="0"/>
        <w:tabs>
          <w:tab w:val="left" w:pos="120"/>
          <w:tab w:val="left" w:pos="1820"/>
          <w:tab w:val="left" w:pos="3680"/>
          <w:tab w:val="left" w:pos="5380"/>
        </w:tabs>
        <w:suppressAutoHyphens/>
        <w:autoSpaceDE w:val="0"/>
        <w:autoSpaceDN w:val="0"/>
        <w:adjustRightInd w:val="0"/>
        <w:spacing w:before="144" w:line="288" w:lineRule="auto"/>
        <w:jc w:val="both"/>
        <w:textAlignment w:val="center"/>
        <w:rPr>
          <w:rFonts w:ascii="Arial" w:hAnsi="Arial" w:cs="Arial"/>
          <w:spacing w:val="-2"/>
          <w:sz w:val="20"/>
        </w:rPr>
      </w:pPr>
      <w:r w:rsidRPr="000B692C">
        <w:rPr>
          <w:rFonts w:ascii="Arial" w:hAnsi="Arial" w:cs="Arial"/>
          <w:spacing w:val="-2"/>
          <w:sz w:val="20"/>
        </w:rPr>
        <w:t>Classification and wages as outlined in ARTICLE 19, Year 4, Shall bec</w:t>
      </w:r>
      <w:r w:rsidR="009E7A1D" w:rsidRPr="000B692C">
        <w:rPr>
          <w:rFonts w:ascii="Arial" w:hAnsi="Arial" w:cs="Arial"/>
          <w:spacing w:val="-2"/>
          <w:sz w:val="20"/>
        </w:rPr>
        <w:t>ome effective April 30, 2028</w:t>
      </w:r>
      <w:r w:rsidRPr="000B692C">
        <w:rPr>
          <w:rFonts w:ascii="Arial" w:hAnsi="Arial" w:cs="Arial"/>
          <w:spacing w:val="-2"/>
          <w:sz w:val="20"/>
        </w:rPr>
        <w:t>.</w:t>
      </w:r>
    </w:p>
    <w:p w:rsidR="00BA2376" w:rsidRPr="000B692C" w:rsidRDefault="00BA2376" w:rsidP="00BA2376">
      <w:pPr>
        <w:widowControl w:val="0"/>
        <w:tabs>
          <w:tab w:val="left" w:pos="120"/>
          <w:tab w:val="left" w:pos="1820"/>
          <w:tab w:val="left" w:pos="3680"/>
          <w:tab w:val="left" w:pos="5380"/>
        </w:tabs>
        <w:suppressAutoHyphens/>
        <w:autoSpaceDE w:val="0"/>
        <w:autoSpaceDN w:val="0"/>
        <w:adjustRightInd w:val="0"/>
        <w:spacing w:before="144" w:line="288" w:lineRule="auto"/>
        <w:jc w:val="both"/>
        <w:textAlignment w:val="center"/>
        <w:rPr>
          <w:rFonts w:ascii="Arial" w:hAnsi="Arial" w:cs="Arial"/>
          <w:spacing w:val="-2"/>
          <w:sz w:val="20"/>
        </w:rPr>
      </w:pPr>
      <w:r w:rsidRPr="000B692C">
        <w:rPr>
          <w:rFonts w:ascii="Arial" w:hAnsi="Arial" w:cs="Arial"/>
          <w:spacing w:val="-2"/>
          <w:sz w:val="20"/>
        </w:rPr>
        <w:t>Classification and wages as outlined in ARTICLE 19, Year 5, Shall</w:t>
      </w:r>
      <w:r w:rsidR="009E7A1D" w:rsidRPr="000B692C">
        <w:rPr>
          <w:rFonts w:ascii="Arial" w:hAnsi="Arial" w:cs="Arial"/>
          <w:spacing w:val="-2"/>
          <w:sz w:val="20"/>
        </w:rPr>
        <w:t xml:space="preserve"> become effective April 30, 2029</w:t>
      </w:r>
      <w:r w:rsidRPr="000B692C">
        <w:rPr>
          <w:rFonts w:ascii="Arial" w:hAnsi="Arial" w:cs="Arial"/>
          <w:spacing w:val="-2"/>
          <w:sz w:val="20"/>
        </w:rPr>
        <w:t>.</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0"/>
        </w:rPr>
      </w:pPr>
      <w:r w:rsidRPr="000B692C">
        <w:rPr>
          <w:rFonts w:ascii="Arial" w:hAnsi="Arial" w:cs="Arial"/>
          <w:b/>
          <w:bCs/>
          <w:sz w:val="20"/>
        </w:rPr>
        <w:t>18.02</w:t>
      </w:r>
    </w:p>
    <w:p w:rsidR="00403DBE" w:rsidRPr="000B692C" w:rsidRDefault="00BA2376" w:rsidP="00403DBE">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r w:rsidRPr="000B692C">
        <w:rPr>
          <w:rFonts w:ascii="Arial" w:hAnsi="Arial" w:cs="Arial"/>
          <w:color w:val="000000"/>
          <w:spacing w:val="-2"/>
          <w:sz w:val="20"/>
        </w:rPr>
        <w:t>Each employee who enters the service of the Company shall begin employment at the wage rate designated “0” for the appropriate job title and schedule, except that appropriate allowance over such minimum rate may be made by the Company for an employee who has had previous experience or training considered to be of value. The union will be notified of such action and the action will be subject to the grievance and arbitration procedure.</w:t>
      </w:r>
    </w:p>
    <w:p w:rsidR="00403DBE" w:rsidRPr="000B692C" w:rsidRDefault="00403DBE" w:rsidP="00403DBE">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color w:val="000000"/>
          <w:spacing w:val="-2"/>
          <w:sz w:val="20"/>
        </w:rPr>
      </w:pPr>
    </w:p>
    <w:p w:rsidR="00BA2376" w:rsidRPr="000B692C" w:rsidRDefault="00BA2376" w:rsidP="00403DBE">
      <w:pPr>
        <w:widowControl w:val="0"/>
        <w:tabs>
          <w:tab w:val="left" w:pos="120"/>
          <w:tab w:val="left" w:pos="1820"/>
          <w:tab w:val="left" w:pos="3680"/>
          <w:tab w:val="left" w:pos="5380"/>
        </w:tabs>
        <w:autoSpaceDE w:val="0"/>
        <w:autoSpaceDN w:val="0"/>
        <w:adjustRightInd w:val="0"/>
        <w:spacing w:line="288" w:lineRule="auto"/>
        <w:jc w:val="center"/>
        <w:textAlignment w:val="center"/>
        <w:rPr>
          <w:rFonts w:ascii="Arial" w:hAnsi="Arial" w:cs="Arial"/>
          <w:b/>
          <w:bCs/>
          <w:color w:val="000000"/>
          <w:szCs w:val="24"/>
        </w:rPr>
      </w:pPr>
      <w:r w:rsidRPr="000B692C">
        <w:rPr>
          <w:rFonts w:ascii="Arial" w:hAnsi="Arial" w:cs="Arial"/>
          <w:b/>
          <w:bCs/>
          <w:color w:val="000000"/>
          <w:szCs w:val="24"/>
        </w:rPr>
        <w:t>A</w:t>
      </w:r>
      <w:r w:rsidR="0031374E" w:rsidRPr="000B692C">
        <w:rPr>
          <w:rFonts w:ascii="Arial" w:hAnsi="Arial" w:cs="Arial"/>
          <w:b/>
          <w:bCs/>
          <w:color w:val="000000"/>
          <w:szCs w:val="24"/>
        </w:rPr>
        <w:t>rticle</w:t>
      </w:r>
      <w:r w:rsidRPr="000B692C">
        <w:rPr>
          <w:rFonts w:ascii="Arial" w:hAnsi="Arial" w:cs="Arial"/>
          <w:b/>
          <w:bCs/>
          <w:color w:val="000000"/>
          <w:szCs w:val="24"/>
        </w:rPr>
        <w:t xml:space="preserve"> 19</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szCs w:val="24"/>
        </w:rPr>
      </w:pPr>
      <w:r w:rsidRPr="000B692C">
        <w:rPr>
          <w:rFonts w:ascii="Arial" w:hAnsi="Arial" w:cs="Arial"/>
          <w:b/>
          <w:bCs/>
          <w:color w:val="000000"/>
          <w:szCs w:val="24"/>
        </w:rPr>
        <w:t>W</w:t>
      </w:r>
      <w:r w:rsidR="0031374E" w:rsidRPr="000B692C">
        <w:rPr>
          <w:rFonts w:ascii="Arial" w:hAnsi="Arial" w:cs="Arial"/>
          <w:b/>
          <w:bCs/>
          <w:color w:val="000000"/>
          <w:szCs w:val="24"/>
        </w:rPr>
        <w:t>age Progression Schedule</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sz w:val="22"/>
          <w:szCs w:val="22"/>
        </w:rPr>
      </w:pPr>
    </w:p>
    <w:p w:rsidR="00172CC3" w:rsidRPr="000B692C" w:rsidRDefault="00172CC3" w:rsidP="00172CC3">
      <w:pPr>
        <w:widowControl w:val="0"/>
        <w:tabs>
          <w:tab w:val="left" w:pos="120"/>
          <w:tab w:val="left" w:pos="1820"/>
          <w:tab w:val="left" w:pos="3680"/>
          <w:tab w:val="left" w:pos="5380"/>
        </w:tabs>
        <w:autoSpaceDE w:val="0"/>
        <w:autoSpaceDN w:val="0"/>
        <w:adjustRightInd w:val="0"/>
        <w:spacing w:before="144" w:line="288" w:lineRule="auto"/>
        <w:textAlignment w:val="center"/>
        <w:rPr>
          <w:rFonts w:ascii="Arial" w:hAnsi="Arial" w:cs="Arial"/>
          <w:bCs/>
          <w:color w:val="000000"/>
          <w:sz w:val="20"/>
        </w:rPr>
      </w:pPr>
      <w:r w:rsidRPr="000B692C">
        <w:rPr>
          <w:rFonts w:ascii="Arial" w:hAnsi="Arial" w:cs="Arial"/>
          <w:bCs/>
          <w:color w:val="000000"/>
          <w:sz w:val="20"/>
        </w:rPr>
        <w:t>The current wage base will be adjusted as follows for the following classifications:</w:t>
      </w:r>
    </w:p>
    <w:p w:rsidR="000645E9" w:rsidRPr="000B692C" w:rsidRDefault="000645E9" w:rsidP="00172CC3">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p>
    <w:p w:rsidR="00172CC3" w:rsidRPr="000B692C" w:rsidRDefault="00172CC3" w:rsidP="00172CC3">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Production Worker</w:t>
      </w:r>
    </w:p>
    <w:p w:rsidR="00172CC3" w:rsidRPr="000B692C" w:rsidRDefault="00172CC3" w:rsidP="00172CC3">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Production Technician</w:t>
      </w:r>
    </w:p>
    <w:p w:rsidR="00172CC3" w:rsidRPr="000B692C" w:rsidRDefault="00172CC3" w:rsidP="00172CC3">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Production Technician A</w:t>
      </w:r>
    </w:p>
    <w:p w:rsidR="00172CC3" w:rsidRPr="000B692C" w:rsidRDefault="00172CC3" w:rsidP="00172CC3">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Molding Room Production Worker</w:t>
      </w:r>
    </w:p>
    <w:p w:rsidR="00172CC3" w:rsidRPr="000B692C" w:rsidRDefault="00172CC3" w:rsidP="00172CC3">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Molding Room Technician</w:t>
      </w:r>
    </w:p>
    <w:p w:rsidR="00172CC3" w:rsidRPr="000B692C" w:rsidRDefault="00172CC3" w:rsidP="00172CC3">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Warehouseperson</w:t>
      </w:r>
    </w:p>
    <w:p w:rsidR="00172CC3" w:rsidRPr="000B692C" w:rsidRDefault="00172CC3" w:rsidP="00172CC3">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Sr. Warehouseperson</w:t>
      </w:r>
    </w:p>
    <w:p w:rsidR="00172CC3" w:rsidRPr="000B692C" w:rsidRDefault="00172CC3" w:rsidP="00172CC3">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p>
    <w:p w:rsidR="00172CC3" w:rsidRPr="000B692C" w:rsidRDefault="00172CC3" w:rsidP="00172CC3">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Effective April 30, 2025 wages will be increased $1.50 per hour for the above classifications.</w:t>
      </w:r>
    </w:p>
    <w:p w:rsidR="00172CC3" w:rsidRPr="000B692C" w:rsidRDefault="00172CC3" w:rsidP="00172CC3">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Effective April 30, 2026 wages will be increased 2%</w:t>
      </w:r>
    </w:p>
    <w:p w:rsidR="00172CC3" w:rsidRPr="000B692C" w:rsidRDefault="00172CC3" w:rsidP="00172CC3">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 xml:space="preserve">Effective April 30, 2027 wages will be increased 2% </w:t>
      </w:r>
    </w:p>
    <w:p w:rsidR="00172CC3" w:rsidRPr="000B692C" w:rsidRDefault="00172CC3" w:rsidP="00172CC3">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Effective April 30, 2028 wages will be increased 2%</w:t>
      </w:r>
    </w:p>
    <w:p w:rsidR="00172CC3" w:rsidRPr="000B692C" w:rsidRDefault="00172CC3" w:rsidP="00172CC3">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Effective April 30, 2029 wages will be increased 2%</w:t>
      </w:r>
    </w:p>
    <w:p w:rsidR="00172CC3" w:rsidRPr="000B692C" w:rsidRDefault="00172CC3" w:rsidP="00172CC3">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p>
    <w:p w:rsidR="00172CC3" w:rsidRPr="000B692C" w:rsidRDefault="00172CC3" w:rsidP="00172CC3">
      <w:pPr>
        <w:widowControl w:val="0"/>
        <w:tabs>
          <w:tab w:val="left" w:pos="120"/>
          <w:tab w:val="left" w:pos="1820"/>
          <w:tab w:val="left" w:pos="3680"/>
          <w:tab w:val="left" w:pos="5380"/>
        </w:tabs>
        <w:autoSpaceDE w:val="0"/>
        <w:autoSpaceDN w:val="0"/>
        <w:adjustRightInd w:val="0"/>
        <w:spacing w:before="144" w:line="288" w:lineRule="auto"/>
        <w:textAlignment w:val="center"/>
        <w:rPr>
          <w:rFonts w:ascii="Arial" w:hAnsi="Arial" w:cs="Arial"/>
          <w:bCs/>
          <w:color w:val="000000"/>
          <w:sz w:val="20"/>
        </w:rPr>
      </w:pPr>
      <w:r w:rsidRPr="000B692C">
        <w:rPr>
          <w:rFonts w:ascii="Arial" w:hAnsi="Arial" w:cs="Arial"/>
          <w:bCs/>
          <w:color w:val="000000"/>
          <w:sz w:val="20"/>
        </w:rPr>
        <w:t>The current wage base will be adjusted as follows for the remaining classifications:</w:t>
      </w:r>
    </w:p>
    <w:p w:rsidR="00172CC3" w:rsidRPr="000B692C" w:rsidRDefault="00172CC3" w:rsidP="00172CC3">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Effective April 30, 2025 wages will be increased 6%</w:t>
      </w:r>
    </w:p>
    <w:p w:rsidR="00172CC3" w:rsidRPr="000B692C" w:rsidRDefault="00172CC3" w:rsidP="00172CC3">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Effective April 30, 2026 wages will be increased 2%</w:t>
      </w:r>
    </w:p>
    <w:p w:rsidR="00172CC3" w:rsidRPr="000B692C" w:rsidRDefault="00172CC3" w:rsidP="00172CC3">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 xml:space="preserve">Effective April 30, 2027 wages will be increased 2% </w:t>
      </w:r>
    </w:p>
    <w:p w:rsidR="00172CC3" w:rsidRPr="000B692C" w:rsidRDefault="00172CC3" w:rsidP="00172CC3">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Effective April 30, 2028 wages will be increased 2%</w:t>
      </w:r>
    </w:p>
    <w:p w:rsidR="00172CC3" w:rsidRPr="000B692C" w:rsidRDefault="00172CC3" w:rsidP="00172CC3">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r w:rsidRPr="000B692C">
        <w:rPr>
          <w:rFonts w:ascii="Arial" w:hAnsi="Arial" w:cs="Arial"/>
          <w:bCs/>
          <w:color w:val="000000"/>
          <w:sz w:val="20"/>
        </w:rPr>
        <w:t>Effective April 30, 2029 wages will be increased 2%</w:t>
      </w:r>
    </w:p>
    <w:p w:rsidR="00172CC3" w:rsidRPr="000B692C" w:rsidRDefault="00172CC3" w:rsidP="00172CC3">
      <w:pPr>
        <w:widowControl w:val="0"/>
        <w:tabs>
          <w:tab w:val="left" w:pos="120"/>
          <w:tab w:val="left" w:pos="1820"/>
          <w:tab w:val="left" w:pos="3680"/>
          <w:tab w:val="left" w:pos="5380"/>
        </w:tabs>
        <w:autoSpaceDE w:val="0"/>
        <w:autoSpaceDN w:val="0"/>
        <w:adjustRightInd w:val="0"/>
        <w:spacing w:line="288" w:lineRule="auto"/>
        <w:textAlignment w:val="center"/>
        <w:rPr>
          <w:rFonts w:ascii="Arial" w:hAnsi="Arial" w:cs="Arial"/>
          <w:bCs/>
          <w:color w:val="000000"/>
          <w:sz w:val="20"/>
        </w:rPr>
      </w:pPr>
    </w:p>
    <w:p w:rsidR="00172CC3" w:rsidRPr="000B692C" w:rsidRDefault="00172CC3" w:rsidP="00172CC3">
      <w:pPr>
        <w:rPr>
          <w:rFonts w:ascii="Arial" w:hAnsi="Arial" w:cs="Arial"/>
          <w:sz w:val="20"/>
        </w:rPr>
      </w:pPr>
      <w:r w:rsidRPr="000B692C">
        <w:rPr>
          <w:rFonts w:ascii="Arial" w:hAnsi="Arial" w:cs="Arial"/>
          <w:sz w:val="20"/>
        </w:rPr>
        <w:t>Upon ratification of the above Helena will pay a $1,000.00 (one-thousand dollar) bonus to all hourly employees covered by the CWA contract.</w:t>
      </w:r>
    </w:p>
    <w:p w:rsidR="00A575C4" w:rsidRPr="000B692C" w:rsidRDefault="00A575C4" w:rsidP="00A575C4">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2"/>
          <w:sz w:val="20"/>
        </w:rPr>
      </w:pPr>
    </w:p>
    <w:p w:rsidR="000645E9" w:rsidRPr="000B692C" w:rsidRDefault="000645E9" w:rsidP="00A575C4">
      <w:pPr>
        <w:widowControl w:val="0"/>
        <w:tabs>
          <w:tab w:val="left" w:pos="120"/>
          <w:tab w:val="left" w:pos="1820"/>
          <w:tab w:val="left" w:pos="3680"/>
          <w:tab w:val="left" w:pos="5380"/>
        </w:tabs>
        <w:autoSpaceDE w:val="0"/>
        <w:autoSpaceDN w:val="0"/>
        <w:adjustRightInd w:val="0"/>
        <w:spacing w:line="288" w:lineRule="auto"/>
        <w:jc w:val="both"/>
        <w:textAlignment w:val="center"/>
        <w:rPr>
          <w:rFonts w:ascii="Arial" w:hAnsi="Arial" w:cs="Arial"/>
          <w:spacing w:val="-2"/>
          <w:sz w:val="20"/>
        </w:rPr>
      </w:pPr>
    </w:p>
    <w:p w:rsidR="004155E1" w:rsidRPr="000B692C" w:rsidRDefault="004155E1"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sz w:val="28"/>
          <w:szCs w:val="28"/>
        </w:rPr>
      </w:pPr>
    </w:p>
    <w:p w:rsidR="004155E1" w:rsidRPr="000B692C" w:rsidRDefault="004155E1"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sz w:val="28"/>
          <w:szCs w:val="28"/>
        </w:rPr>
      </w:pPr>
      <w:r w:rsidRPr="000B692C">
        <w:rPr>
          <w:rFonts w:ascii="Arial" w:hAnsi="Arial" w:cs="Arial"/>
          <w:b/>
          <w:bCs/>
          <w:sz w:val="28"/>
          <w:szCs w:val="28"/>
        </w:rPr>
        <w:t>14</w:t>
      </w:r>
    </w:p>
    <w:p w:rsidR="004155E1" w:rsidRPr="000B692C" w:rsidRDefault="004155E1"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sz w:val="28"/>
          <w:szCs w:val="28"/>
        </w:rPr>
      </w:pP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sz w:val="28"/>
          <w:szCs w:val="28"/>
        </w:rPr>
      </w:pPr>
      <w:r w:rsidRPr="000B692C">
        <w:rPr>
          <w:rFonts w:ascii="Arial" w:hAnsi="Arial" w:cs="Arial"/>
          <w:b/>
          <w:bCs/>
          <w:sz w:val="28"/>
          <w:szCs w:val="28"/>
        </w:rPr>
        <w:lastRenderedPageBreak/>
        <w:t>H</w:t>
      </w:r>
      <w:r w:rsidR="00135C5F" w:rsidRPr="000B692C">
        <w:rPr>
          <w:rFonts w:ascii="Arial" w:hAnsi="Arial" w:cs="Arial"/>
          <w:b/>
          <w:bCs/>
          <w:sz w:val="28"/>
          <w:szCs w:val="28"/>
        </w:rPr>
        <w:t>elena Laboratories Corporation</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sz w:val="28"/>
          <w:szCs w:val="28"/>
        </w:rPr>
      </w:pPr>
      <w:r w:rsidRPr="000B692C">
        <w:rPr>
          <w:rFonts w:ascii="Arial" w:hAnsi="Arial" w:cs="Arial"/>
          <w:b/>
          <w:bCs/>
          <w:sz w:val="28"/>
          <w:szCs w:val="28"/>
        </w:rPr>
        <w:t>W</w:t>
      </w:r>
      <w:r w:rsidR="00135C5F" w:rsidRPr="000B692C">
        <w:rPr>
          <w:rFonts w:ascii="Arial" w:hAnsi="Arial" w:cs="Arial"/>
          <w:b/>
          <w:bCs/>
          <w:sz w:val="28"/>
          <w:szCs w:val="28"/>
        </w:rPr>
        <w:t>age Progression Schedule</w:t>
      </w:r>
    </w:p>
    <w:p w:rsidR="00BA2376" w:rsidRPr="000B692C" w:rsidRDefault="00E3205E"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sz w:val="28"/>
          <w:szCs w:val="28"/>
        </w:rPr>
      </w:pPr>
      <w:r w:rsidRPr="000B692C">
        <w:rPr>
          <w:rFonts w:ascii="Arial" w:hAnsi="Arial" w:cs="Arial"/>
          <w:b/>
          <w:bCs/>
          <w:sz w:val="28"/>
          <w:szCs w:val="28"/>
        </w:rPr>
        <w:t>04/30/2</w:t>
      </w:r>
      <w:r w:rsidR="009E7A1D" w:rsidRPr="000B692C">
        <w:rPr>
          <w:rFonts w:ascii="Arial" w:hAnsi="Arial" w:cs="Arial"/>
          <w:b/>
          <w:bCs/>
          <w:sz w:val="28"/>
          <w:szCs w:val="28"/>
        </w:rPr>
        <w:t>5</w:t>
      </w:r>
      <w:r w:rsidR="00BA2376" w:rsidRPr="000B692C">
        <w:rPr>
          <w:rFonts w:ascii="Arial" w:hAnsi="Arial" w:cs="Arial"/>
          <w:b/>
          <w:bCs/>
          <w:sz w:val="28"/>
          <w:szCs w:val="28"/>
        </w:rPr>
        <w:t>,</w:t>
      </w:r>
      <w:r w:rsidRPr="000B692C">
        <w:rPr>
          <w:rFonts w:ascii="Arial" w:hAnsi="Arial" w:cs="Arial"/>
          <w:b/>
          <w:bCs/>
          <w:sz w:val="28"/>
          <w:szCs w:val="28"/>
        </w:rPr>
        <w:t xml:space="preserve"> 04/30/2</w:t>
      </w:r>
      <w:r w:rsidR="009E7A1D" w:rsidRPr="000B692C">
        <w:rPr>
          <w:rFonts w:ascii="Arial" w:hAnsi="Arial" w:cs="Arial"/>
          <w:b/>
          <w:bCs/>
          <w:sz w:val="28"/>
          <w:szCs w:val="28"/>
        </w:rPr>
        <w:t>6</w:t>
      </w:r>
      <w:r w:rsidRPr="000B692C">
        <w:rPr>
          <w:rFonts w:ascii="Arial" w:hAnsi="Arial" w:cs="Arial"/>
          <w:b/>
          <w:bCs/>
          <w:sz w:val="28"/>
          <w:szCs w:val="28"/>
        </w:rPr>
        <w:t>, 04/30/2</w:t>
      </w:r>
      <w:r w:rsidR="009E7A1D" w:rsidRPr="000B692C">
        <w:rPr>
          <w:rFonts w:ascii="Arial" w:hAnsi="Arial" w:cs="Arial"/>
          <w:b/>
          <w:bCs/>
          <w:sz w:val="28"/>
          <w:szCs w:val="28"/>
        </w:rPr>
        <w:t>7</w:t>
      </w:r>
      <w:r w:rsidRPr="000B692C">
        <w:rPr>
          <w:rFonts w:ascii="Arial" w:hAnsi="Arial" w:cs="Arial"/>
          <w:b/>
          <w:bCs/>
          <w:sz w:val="28"/>
          <w:szCs w:val="28"/>
        </w:rPr>
        <w:t>, 04/30/2</w:t>
      </w:r>
      <w:r w:rsidR="009E7A1D" w:rsidRPr="000B692C">
        <w:rPr>
          <w:rFonts w:ascii="Arial" w:hAnsi="Arial" w:cs="Arial"/>
          <w:b/>
          <w:bCs/>
          <w:sz w:val="28"/>
          <w:szCs w:val="28"/>
        </w:rPr>
        <w:t>8</w:t>
      </w:r>
      <w:r w:rsidRPr="000B692C">
        <w:rPr>
          <w:rFonts w:ascii="Arial" w:hAnsi="Arial" w:cs="Arial"/>
          <w:b/>
          <w:bCs/>
          <w:sz w:val="28"/>
          <w:szCs w:val="28"/>
        </w:rPr>
        <w:t>, 04/30/2</w:t>
      </w:r>
      <w:r w:rsidR="009E7A1D" w:rsidRPr="000B692C">
        <w:rPr>
          <w:rFonts w:ascii="Arial" w:hAnsi="Arial" w:cs="Arial"/>
          <w:b/>
          <w:bCs/>
          <w:sz w:val="28"/>
          <w:szCs w:val="28"/>
        </w:rPr>
        <w:t>9</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sz w:val="28"/>
          <w:szCs w:val="28"/>
        </w:rPr>
      </w:pPr>
    </w:p>
    <w:p w:rsidR="00BA2376" w:rsidRPr="000B692C" w:rsidRDefault="00BA2376" w:rsidP="0040232A">
      <w:pPr>
        <w:widowControl w:val="0"/>
        <w:tabs>
          <w:tab w:val="left" w:pos="120"/>
          <w:tab w:val="left" w:pos="1820"/>
          <w:tab w:val="left" w:pos="3680"/>
          <w:tab w:val="left" w:pos="5380"/>
        </w:tabs>
        <w:autoSpaceDE w:val="0"/>
        <w:autoSpaceDN w:val="0"/>
        <w:adjustRightInd w:val="0"/>
        <w:spacing w:line="260" w:lineRule="atLeast"/>
        <w:textAlignment w:val="center"/>
        <w:rPr>
          <w:rFonts w:ascii="Arial Black" w:hAnsi="Arial Black" w:cs="Arial"/>
          <w:b/>
          <w:bCs/>
          <w:sz w:val="32"/>
          <w:szCs w:val="32"/>
        </w:rPr>
      </w:pPr>
      <w:r w:rsidRPr="000B692C">
        <w:rPr>
          <w:rFonts w:ascii="Arial Black" w:hAnsi="Arial Black" w:cs="Arial"/>
          <w:b/>
          <w:bCs/>
          <w:sz w:val="32"/>
          <w:szCs w:val="32"/>
        </w:rPr>
        <w:t>M</w:t>
      </w:r>
      <w:r w:rsidR="00EF061A" w:rsidRPr="000B692C">
        <w:rPr>
          <w:rFonts w:ascii="Arial Black" w:hAnsi="Arial Black" w:cs="Arial"/>
          <w:b/>
          <w:bCs/>
          <w:sz w:val="32"/>
          <w:szCs w:val="32"/>
        </w:rPr>
        <w:t>arketing</w:t>
      </w:r>
    </w:p>
    <w:p w:rsidR="00BA2376" w:rsidRPr="000B692C" w:rsidRDefault="00EF061A"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2"/>
          <w:szCs w:val="22"/>
        </w:rPr>
      </w:pPr>
      <w:r w:rsidRPr="000B692C">
        <w:rPr>
          <w:rFonts w:ascii="Arial" w:hAnsi="Arial" w:cs="Arial"/>
          <w:b/>
          <w:bCs/>
          <w:sz w:val="22"/>
          <w:szCs w:val="22"/>
        </w:rPr>
        <w:t>Export Order Clerk</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0"/>
        </w:rPr>
        <w:tab/>
      </w:r>
      <w:r w:rsidRPr="000B692C">
        <w:rPr>
          <w:rFonts w:ascii="Arial" w:hAnsi="Arial" w:cs="Arial"/>
          <w:sz w:val="20"/>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992344"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12 months</w:t>
      </w:r>
      <w:r w:rsidRPr="000B692C">
        <w:rPr>
          <w:rFonts w:ascii="Arial" w:hAnsi="Arial" w:cs="Arial"/>
          <w:sz w:val="22"/>
          <w:szCs w:val="22"/>
        </w:rPr>
        <w:tab/>
      </w:r>
      <w:r w:rsidR="00EF061A" w:rsidRPr="000B692C">
        <w:rPr>
          <w:rFonts w:ascii="Arial" w:hAnsi="Arial" w:cs="Arial"/>
          <w:sz w:val="22"/>
          <w:szCs w:val="22"/>
        </w:rPr>
        <w:t>14.96</w:t>
      </w:r>
      <w:r w:rsidR="00EF061A" w:rsidRPr="000B692C">
        <w:rPr>
          <w:rFonts w:ascii="Arial" w:hAnsi="Arial" w:cs="Arial"/>
          <w:sz w:val="22"/>
          <w:szCs w:val="22"/>
        </w:rPr>
        <w:tab/>
        <w:t>15.26</w:t>
      </w:r>
      <w:r w:rsidR="00EF061A" w:rsidRPr="000B692C">
        <w:rPr>
          <w:rFonts w:ascii="Arial" w:hAnsi="Arial" w:cs="Arial"/>
          <w:sz w:val="22"/>
          <w:szCs w:val="22"/>
        </w:rPr>
        <w:tab/>
        <w:t>15.57</w:t>
      </w:r>
      <w:r w:rsidR="00EF061A" w:rsidRPr="000B692C">
        <w:rPr>
          <w:rFonts w:ascii="Arial" w:hAnsi="Arial" w:cs="Arial"/>
          <w:sz w:val="22"/>
          <w:szCs w:val="22"/>
        </w:rPr>
        <w:tab/>
        <w:t>15.88</w:t>
      </w:r>
      <w:r w:rsidR="00EF061A" w:rsidRPr="000B692C">
        <w:rPr>
          <w:rFonts w:ascii="Arial" w:hAnsi="Arial" w:cs="Arial"/>
          <w:sz w:val="22"/>
          <w:szCs w:val="22"/>
        </w:rPr>
        <w:tab/>
        <w:t>16.20</w:t>
      </w:r>
      <w:r w:rsidR="00BA2376" w:rsidRPr="000B692C">
        <w:rPr>
          <w:rFonts w:ascii="Arial" w:hAnsi="Arial" w:cs="Arial"/>
          <w:sz w:val="22"/>
          <w:szCs w:val="22"/>
        </w:rPr>
        <w:t xml:space="preserve"> </w:t>
      </w:r>
    </w:p>
    <w:p w:rsidR="00EF061A" w:rsidRPr="000B692C" w:rsidRDefault="00992344"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6 mont</w:t>
      </w:r>
      <w:r w:rsidR="00BC63EF" w:rsidRPr="000B692C">
        <w:rPr>
          <w:rFonts w:ascii="Arial" w:hAnsi="Arial" w:cs="Arial"/>
          <w:sz w:val="22"/>
          <w:szCs w:val="22"/>
        </w:rPr>
        <w:t>hs</w:t>
      </w:r>
      <w:r w:rsidR="00BC63EF" w:rsidRPr="000B692C">
        <w:rPr>
          <w:rFonts w:ascii="Arial" w:hAnsi="Arial" w:cs="Arial"/>
          <w:sz w:val="22"/>
          <w:szCs w:val="22"/>
        </w:rPr>
        <w:tab/>
      </w:r>
      <w:r w:rsidR="00EF061A" w:rsidRPr="000B692C">
        <w:rPr>
          <w:rFonts w:ascii="Arial" w:hAnsi="Arial" w:cs="Arial"/>
          <w:sz w:val="22"/>
          <w:szCs w:val="22"/>
        </w:rPr>
        <w:t>14.76</w:t>
      </w:r>
      <w:r w:rsidR="00EF061A" w:rsidRPr="000B692C">
        <w:rPr>
          <w:rFonts w:ascii="Arial" w:hAnsi="Arial" w:cs="Arial"/>
          <w:sz w:val="22"/>
          <w:szCs w:val="22"/>
        </w:rPr>
        <w:tab/>
        <w:t>15.06</w:t>
      </w:r>
      <w:r w:rsidR="00EF061A" w:rsidRPr="000B692C">
        <w:rPr>
          <w:rFonts w:ascii="Arial" w:hAnsi="Arial" w:cs="Arial"/>
          <w:sz w:val="22"/>
          <w:szCs w:val="22"/>
        </w:rPr>
        <w:tab/>
        <w:t>15.36</w:t>
      </w:r>
      <w:r w:rsidR="00EF061A" w:rsidRPr="000B692C">
        <w:rPr>
          <w:rFonts w:ascii="Arial" w:hAnsi="Arial" w:cs="Arial"/>
          <w:sz w:val="22"/>
          <w:szCs w:val="22"/>
        </w:rPr>
        <w:tab/>
        <w:t>15.67</w:t>
      </w:r>
      <w:r w:rsidR="00EF061A" w:rsidRPr="000B692C">
        <w:rPr>
          <w:rFonts w:ascii="Arial" w:hAnsi="Arial" w:cs="Arial"/>
          <w:sz w:val="22"/>
          <w:szCs w:val="22"/>
        </w:rPr>
        <w:tab/>
        <w:t>15.98</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0 months</w:t>
      </w:r>
      <w:r w:rsidRPr="000B692C">
        <w:rPr>
          <w:rFonts w:ascii="Arial" w:hAnsi="Arial" w:cs="Arial"/>
          <w:sz w:val="22"/>
          <w:szCs w:val="22"/>
        </w:rPr>
        <w:tab/>
      </w:r>
      <w:r w:rsidR="00EF061A" w:rsidRPr="000B692C">
        <w:rPr>
          <w:rFonts w:ascii="Arial" w:hAnsi="Arial" w:cs="Arial"/>
          <w:sz w:val="22"/>
          <w:szCs w:val="22"/>
        </w:rPr>
        <w:t>14.42</w:t>
      </w:r>
      <w:r w:rsidR="00EF061A" w:rsidRPr="000B692C">
        <w:rPr>
          <w:rFonts w:ascii="Arial" w:hAnsi="Arial" w:cs="Arial"/>
          <w:sz w:val="22"/>
          <w:szCs w:val="22"/>
        </w:rPr>
        <w:tab/>
        <w:t>14.71</w:t>
      </w:r>
      <w:r w:rsidR="00EF061A" w:rsidRPr="000B692C">
        <w:rPr>
          <w:rFonts w:ascii="Arial" w:hAnsi="Arial" w:cs="Arial"/>
          <w:sz w:val="22"/>
          <w:szCs w:val="22"/>
        </w:rPr>
        <w:tab/>
        <w:t>15.00</w:t>
      </w:r>
      <w:r w:rsidR="00EF061A" w:rsidRPr="000B692C">
        <w:rPr>
          <w:rFonts w:ascii="Arial" w:hAnsi="Arial" w:cs="Arial"/>
          <w:sz w:val="22"/>
          <w:szCs w:val="22"/>
        </w:rPr>
        <w:tab/>
        <w:t>15.30</w:t>
      </w:r>
      <w:r w:rsidR="00EF061A" w:rsidRPr="000B692C">
        <w:rPr>
          <w:rFonts w:ascii="Arial" w:hAnsi="Arial" w:cs="Arial"/>
          <w:sz w:val="22"/>
          <w:szCs w:val="22"/>
        </w:rPr>
        <w:tab/>
        <w:t>15.61</w:t>
      </w:r>
      <w:r w:rsidRPr="000B692C">
        <w:rPr>
          <w:rFonts w:ascii="Arial" w:hAnsi="Arial" w:cs="Arial"/>
          <w:sz w:val="22"/>
          <w:szCs w:val="22"/>
        </w:rPr>
        <w:t xml:space="preserve"> </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p>
    <w:p w:rsidR="00BA2376" w:rsidRPr="000B692C" w:rsidRDefault="00BA2376" w:rsidP="0040232A">
      <w:pPr>
        <w:widowControl w:val="0"/>
        <w:tabs>
          <w:tab w:val="left" w:pos="120"/>
          <w:tab w:val="left" w:pos="1820"/>
          <w:tab w:val="left" w:pos="3680"/>
          <w:tab w:val="left" w:pos="5380"/>
        </w:tabs>
        <w:autoSpaceDE w:val="0"/>
        <w:autoSpaceDN w:val="0"/>
        <w:adjustRightInd w:val="0"/>
        <w:spacing w:line="260" w:lineRule="atLeast"/>
        <w:textAlignment w:val="center"/>
        <w:rPr>
          <w:rFonts w:ascii="Arial Black" w:hAnsi="Arial Black" w:cs="Arial"/>
          <w:b/>
          <w:bCs/>
          <w:sz w:val="32"/>
          <w:szCs w:val="32"/>
        </w:rPr>
      </w:pPr>
      <w:r w:rsidRPr="000B692C">
        <w:rPr>
          <w:rFonts w:ascii="Arial Black" w:hAnsi="Arial Black" w:cs="Arial"/>
          <w:b/>
          <w:bCs/>
          <w:sz w:val="32"/>
          <w:szCs w:val="32"/>
        </w:rPr>
        <w:t>A</w:t>
      </w:r>
      <w:r w:rsidR="00EE241F" w:rsidRPr="000B692C">
        <w:rPr>
          <w:rFonts w:ascii="Arial Black" w:hAnsi="Arial Black" w:cs="Arial"/>
          <w:b/>
          <w:bCs/>
          <w:sz w:val="32"/>
          <w:szCs w:val="32"/>
        </w:rPr>
        <w:t>dvertising / Printing</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2"/>
          <w:szCs w:val="22"/>
        </w:rPr>
      </w:pPr>
      <w:r w:rsidRPr="000B692C">
        <w:rPr>
          <w:rFonts w:ascii="Arial" w:hAnsi="Arial" w:cs="Arial"/>
          <w:b/>
          <w:bCs/>
          <w:sz w:val="22"/>
          <w:szCs w:val="22"/>
        </w:rPr>
        <w:t>ROTEK FOBT P</w:t>
      </w:r>
      <w:r w:rsidR="00EE241F" w:rsidRPr="000B692C">
        <w:rPr>
          <w:rFonts w:ascii="Arial" w:hAnsi="Arial" w:cs="Arial"/>
          <w:b/>
          <w:bCs/>
          <w:sz w:val="22"/>
          <w:szCs w:val="22"/>
        </w:rPr>
        <w:t>ress Technician</w:t>
      </w:r>
      <w:r w:rsidRPr="000B692C">
        <w:rPr>
          <w:rFonts w:ascii="Arial" w:hAnsi="Arial" w:cs="Arial"/>
          <w:b/>
          <w:bCs/>
          <w:sz w:val="22"/>
          <w:szCs w:val="22"/>
        </w:rPr>
        <w:t xml:space="preserve"> </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992344"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12 months</w:t>
      </w:r>
      <w:r w:rsidRPr="000B692C">
        <w:rPr>
          <w:rFonts w:ascii="Arial" w:hAnsi="Arial" w:cs="Arial"/>
          <w:sz w:val="22"/>
          <w:szCs w:val="22"/>
        </w:rPr>
        <w:tab/>
      </w:r>
      <w:r w:rsidR="00EE241F" w:rsidRPr="000B692C">
        <w:rPr>
          <w:rFonts w:ascii="Arial" w:hAnsi="Arial" w:cs="Arial"/>
          <w:sz w:val="22"/>
          <w:szCs w:val="22"/>
        </w:rPr>
        <w:t>30.31</w:t>
      </w:r>
      <w:r w:rsidR="00EE241F" w:rsidRPr="000B692C">
        <w:rPr>
          <w:rFonts w:ascii="Arial" w:hAnsi="Arial" w:cs="Arial"/>
          <w:sz w:val="22"/>
          <w:szCs w:val="22"/>
        </w:rPr>
        <w:tab/>
        <w:t>30.92</w:t>
      </w:r>
      <w:r w:rsidR="00EE241F" w:rsidRPr="000B692C">
        <w:rPr>
          <w:rFonts w:ascii="Arial" w:hAnsi="Arial" w:cs="Arial"/>
          <w:sz w:val="22"/>
          <w:szCs w:val="22"/>
        </w:rPr>
        <w:tab/>
        <w:t>31.54</w:t>
      </w:r>
      <w:r w:rsidR="00EE241F" w:rsidRPr="000B692C">
        <w:rPr>
          <w:rFonts w:ascii="Arial" w:hAnsi="Arial" w:cs="Arial"/>
          <w:sz w:val="22"/>
          <w:szCs w:val="22"/>
        </w:rPr>
        <w:tab/>
        <w:t>32.17</w:t>
      </w:r>
      <w:r w:rsidR="00EE241F" w:rsidRPr="000B692C">
        <w:rPr>
          <w:rFonts w:ascii="Arial" w:hAnsi="Arial" w:cs="Arial"/>
          <w:sz w:val="22"/>
          <w:szCs w:val="22"/>
        </w:rPr>
        <w:tab/>
        <w:t>32.81</w:t>
      </w:r>
    </w:p>
    <w:p w:rsidR="00BA2376" w:rsidRPr="000B692C" w:rsidRDefault="00992344"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6 mont</w:t>
      </w:r>
      <w:r w:rsidR="00C51864" w:rsidRPr="000B692C">
        <w:rPr>
          <w:rFonts w:ascii="Arial" w:hAnsi="Arial" w:cs="Arial"/>
          <w:sz w:val="22"/>
          <w:szCs w:val="22"/>
        </w:rPr>
        <w:t>hs</w:t>
      </w:r>
      <w:r w:rsidR="00C51864" w:rsidRPr="000B692C">
        <w:rPr>
          <w:rFonts w:ascii="Arial" w:hAnsi="Arial" w:cs="Arial"/>
          <w:sz w:val="22"/>
          <w:szCs w:val="22"/>
        </w:rPr>
        <w:tab/>
      </w:r>
      <w:r w:rsidR="00EE241F" w:rsidRPr="000B692C">
        <w:rPr>
          <w:rFonts w:ascii="Arial" w:hAnsi="Arial" w:cs="Arial"/>
          <w:sz w:val="22"/>
          <w:szCs w:val="22"/>
        </w:rPr>
        <w:t>29.49</w:t>
      </w:r>
      <w:r w:rsidR="00EE241F" w:rsidRPr="000B692C">
        <w:rPr>
          <w:rFonts w:ascii="Arial" w:hAnsi="Arial" w:cs="Arial"/>
          <w:sz w:val="22"/>
          <w:szCs w:val="22"/>
        </w:rPr>
        <w:tab/>
        <w:t>30.08</w:t>
      </w:r>
      <w:r w:rsidR="00EE241F" w:rsidRPr="000B692C">
        <w:rPr>
          <w:rFonts w:ascii="Arial" w:hAnsi="Arial" w:cs="Arial"/>
          <w:sz w:val="22"/>
          <w:szCs w:val="22"/>
        </w:rPr>
        <w:tab/>
        <w:t>30.68</w:t>
      </w:r>
      <w:r w:rsidR="00EE241F" w:rsidRPr="000B692C">
        <w:rPr>
          <w:rFonts w:ascii="Arial" w:hAnsi="Arial" w:cs="Arial"/>
          <w:sz w:val="22"/>
          <w:szCs w:val="22"/>
        </w:rPr>
        <w:tab/>
        <w:t>31.29</w:t>
      </w:r>
      <w:r w:rsidR="00EE241F" w:rsidRPr="000B692C">
        <w:rPr>
          <w:rFonts w:ascii="Arial" w:hAnsi="Arial" w:cs="Arial"/>
          <w:sz w:val="22"/>
          <w:szCs w:val="22"/>
        </w:rPr>
        <w:tab/>
        <w:t>31.92</w:t>
      </w:r>
      <w:r w:rsidR="00BA2376" w:rsidRPr="000B692C">
        <w:rPr>
          <w:rFonts w:ascii="Arial" w:hAnsi="Arial" w:cs="Arial"/>
          <w:sz w:val="22"/>
          <w:szCs w:val="22"/>
        </w:rPr>
        <w:t xml:space="preserve">  </w:t>
      </w:r>
    </w:p>
    <w:p w:rsidR="00783F73" w:rsidRPr="000B692C" w:rsidRDefault="00992344" w:rsidP="00783F73">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0 mont</w:t>
      </w:r>
      <w:r w:rsidR="00C51864" w:rsidRPr="000B692C">
        <w:rPr>
          <w:rFonts w:ascii="Arial" w:hAnsi="Arial" w:cs="Arial"/>
          <w:sz w:val="22"/>
          <w:szCs w:val="22"/>
        </w:rPr>
        <w:t>hs</w:t>
      </w:r>
      <w:r w:rsidR="00C51864" w:rsidRPr="000B692C">
        <w:rPr>
          <w:rFonts w:ascii="Arial" w:hAnsi="Arial" w:cs="Arial"/>
          <w:sz w:val="22"/>
          <w:szCs w:val="22"/>
        </w:rPr>
        <w:tab/>
      </w:r>
      <w:r w:rsidR="00EE241F" w:rsidRPr="000B692C">
        <w:rPr>
          <w:rFonts w:ascii="Arial" w:hAnsi="Arial" w:cs="Arial"/>
          <w:sz w:val="22"/>
          <w:szCs w:val="22"/>
        </w:rPr>
        <w:t>28.66</w:t>
      </w:r>
      <w:r w:rsidR="00EE241F" w:rsidRPr="000B692C">
        <w:rPr>
          <w:rFonts w:ascii="Arial" w:hAnsi="Arial" w:cs="Arial"/>
          <w:sz w:val="22"/>
          <w:szCs w:val="22"/>
        </w:rPr>
        <w:tab/>
        <w:t>29.23</w:t>
      </w:r>
      <w:r w:rsidR="00EE241F" w:rsidRPr="000B692C">
        <w:rPr>
          <w:rFonts w:ascii="Arial" w:hAnsi="Arial" w:cs="Arial"/>
          <w:sz w:val="22"/>
          <w:szCs w:val="22"/>
        </w:rPr>
        <w:tab/>
        <w:t>29.81</w:t>
      </w:r>
      <w:r w:rsidR="00EE241F" w:rsidRPr="000B692C">
        <w:rPr>
          <w:rFonts w:ascii="Arial" w:hAnsi="Arial" w:cs="Arial"/>
          <w:sz w:val="22"/>
          <w:szCs w:val="22"/>
        </w:rPr>
        <w:tab/>
        <w:t>30.41</w:t>
      </w:r>
      <w:r w:rsidR="00EE241F" w:rsidRPr="000B692C">
        <w:rPr>
          <w:rFonts w:ascii="Arial" w:hAnsi="Arial" w:cs="Arial"/>
          <w:sz w:val="22"/>
          <w:szCs w:val="22"/>
        </w:rPr>
        <w:tab/>
        <w:t>31.02</w:t>
      </w:r>
      <w:r w:rsidR="00BA2376" w:rsidRPr="000B692C">
        <w:rPr>
          <w:rFonts w:ascii="Arial" w:hAnsi="Arial" w:cs="Arial"/>
          <w:sz w:val="22"/>
          <w:szCs w:val="22"/>
        </w:rPr>
        <w:t xml:space="preserve"> </w:t>
      </w:r>
    </w:p>
    <w:p w:rsidR="00783F73" w:rsidRPr="000B692C" w:rsidRDefault="00783F73" w:rsidP="00783F73">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p>
    <w:p w:rsidR="00BA2376" w:rsidRPr="000B692C" w:rsidRDefault="00BA2376" w:rsidP="00783F73">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b/>
          <w:bCs/>
          <w:sz w:val="22"/>
          <w:szCs w:val="22"/>
        </w:rPr>
      </w:pPr>
      <w:r w:rsidRPr="000B692C">
        <w:rPr>
          <w:rFonts w:ascii="Arial" w:hAnsi="Arial" w:cs="Arial"/>
          <w:b/>
          <w:bCs/>
          <w:sz w:val="22"/>
          <w:szCs w:val="22"/>
        </w:rPr>
        <w:t>S</w:t>
      </w:r>
      <w:r w:rsidR="00F86E0C" w:rsidRPr="000B692C">
        <w:rPr>
          <w:rFonts w:ascii="Arial" w:hAnsi="Arial" w:cs="Arial"/>
          <w:b/>
          <w:bCs/>
          <w:sz w:val="22"/>
          <w:szCs w:val="22"/>
        </w:rPr>
        <w:t>enior Press Operator</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992344"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12 months</w:t>
      </w:r>
      <w:r w:rsidRPr="000B692C">
        <w:rPr>
          <w:rFonts w:ascii="Arial" w:hAnsi="Arial" w:cs="Arial"/>
          <w:sz w:val="22"/>
          <w:szCs w:val="22"/>
        </w:rPr>
        <w:tab/>
      </w:r>
      <w:r w:rsidR="00F86E0C" w:rsidRPr="000B692C">
        <w:rPr>
          <w:rFonts w:ascii="Arial" w:hAnsi="Arial" w:cs="Arial"/>
          <w:sz w:val="22"/>
          <w:szCs w:val="22"/>
        </w:rPr>
        <w:t>27.86</w:t>
      </w:r>
      <w:r w:rsidR="00F86E0C" w:rsidRPr="000B692C">
        <w:rPr>
          <w:rFonts w:ascii="Arial" w:hAnsi="Arial" w:cs="Arial"/>
          <w:sz w:val="22"/>
          <w:szCs w:val="22"/>
        </w:rPr>
        <w:tab/>
        <w:t>28.42</w:t>
      </w:r>
      <w:r w:rsidR="00F86E0C" w:rsidRPr="000B692C">
        <w:rPr>
          <w:rFonts w:ascii="Arial" w:hAnsi="Arial" w:cs="Arial"/>
          <w:sz w:val="22"/>
          <w:szCs w:val="22"/>
        </w:rPr>
        <w:tab/>
        <w:t>28.99</w:t>
      </w:r>
      <w:r w:rsidR="00F86E0C" w:rsidRPr="000B692C">
        <w:rPr>
          <w:rFonts w:ascii="Arial" w:hAnsi="Arial" w:cs="Arial"/>
          <w:sz w:val="22"/>
          <w:szCs w:val="22"/>
        </w:rPr>
        <w:tab/>
        <w:t>29.57</w:t>
      </w:r>
      <w:r w:rsidR="00F86E0C" w:rsidRPr="000B692C">
        <w:rPr>
          <w:rFonts w:ascii="Arial" w:hAnsi="Arial" w:cs="Arial"/>
          <w:sz w:val="22"/>
          <w:szCs w:val="22"/>
        </w:rPr>
        <w:tab/>
        <w:t>30.16</w:t>
      </w:r>
    </w:p>
    <w:p w:rsidR="00BA2376" w:rsidRPr="000B692C" w:rsidRDefault="002A6381"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6 mont</w:t>
      </w:r>
      <w:r w:rsidR="004A6278" w:rsidRPr="000B692C">
        <w:rPr>
          <w:rFonts w:ascii="Arial" w:hAnsi="Arial" w:cs="Arial"/>
          <w:sz w:val="22"/>
          <w:szCs w:val="22"/>
        </w:rPr>
        <w:t>hs</w:t>
      </w:r>
      <w:r w:rsidR="004A6278" w:rsidRPr="000B692C">
        <w:rPr>
          <w:rFonts w:ascii="Arial" w:hAnsi="Arial" w:cs="Arial"/>
          <w:sz w:val="22"/>
          <w:szCs w:val="22"/>
        </w:rPr>
        <w:tab/>
      </w:r>
      <w:r w:rsidR="00F86E0C" w:rsidRPr="000B692C">
        <w:rPr>
          <w:rFonts w:ascii="Arial" w:hAnsi="Arial" w:cs="Arial"/>
          <w:sz w:val="22"/>
          <w:szCs w:val="22"/>
        </w:rPr>
        <w:t>27.28</w:t>
      </w:r>
      <w:r w:rsidR="00F86E0C" w:rsidRPr="000B692C">
        <w:rPr>
          <w:rFonts w:ascii="Arial" w:hAnsi="Arial" w:cs="Arial"/>
          <w:sz w:val="22"/>
          <w:szCs w:val="22"/>
        </w:rPr>
        <w:tab/>
        <w:t>27.83</w:t>
      </w:r>
      <w:r w:rsidR="00F86E0C" w:rsidRPr="000B692C">
        <w:rPr>
          <w:rFonts w:ascii="Arial" w:hAnsi="Arial" w:cs="Arial"/>
          <w:sz w:val="22"/>
          <w:szCs w:val="22"/>
        </w:rPr>
        <w:tab/>
        <w:t>28.39</w:t>
      </w:r>
      <w:r w:rsidR="00F86E0C" w:rsidRPr="000B692C">
        <w:rPr>
          <w:rFonts w:ascii="Arial" w:hAnsi="Arial" w:cs="Arial"/>
          <w:sz w:val="22"/>
          <w:szCs w:val="22"/>
        </w:rPr>
        <w:tab/>
        <w:t>28.96</w:t>
      </w:r>
      <w:r w:rsidR="00F86E0C" w:rsidRPr="000B692C">
        <w:rPr>
          <w:rFonts w:ascii="Arial" w:hAnsi="Arial" w:cs="Arial"/>
          <w:sz w:val="22"/>
          <w:szCs w:val="22"/>
        </w:rPr>
        <w:tab/>
        <w:t>29.54</w:t>
      </w:r>
      <w:r w:rsidR="00BA2376" w:rsidRPr="000B692C">
        <w:rPr>
          <w:rFonts w:ascii="Arial" w:hAnsi="Arial" w:cs="Arial"/>
          <w:sz w:val="22"/>
          <w:szCs w:val="22"/>
        </w:rPr>
        <w:t xml:space="preserve"> </w:t>
      </w:r>
    </w:p>
    <w:p w:rsidR="00783F73" w:rsidRPr="000B692C" w:rsidRDefault="004A6278" w:rsidP="00783F73">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0 months</w:t>
      </w:r>
      <w:r w:rsidRPr="000B692C">
        <w:rPr>
          <w:rFonts w:ascii="Arial" w:hAnsi="Arial" w:cs="Arial"/>
          <w:sz w:val="22"/>
          <w:szCs w:val="22"/>
        </w:rPr>
        <w:tab/>
      </w:r>
      <w:r w:rsidR="00F86E0C" w:rsidRPr="000B692C">
        <w:rPr>
          <w:rFonts w:ascii="Arial" w:hAnsi="Arial" w:cs="Arial"/>
          <w:sz w:val="22"/>
          <w:szCs w:val="22"/>
        </w:rPr>
        <w:t>26.77</w:t>
      </w:r>
      <w:r w:rsidR="00F86E0C" w:rsidRPr="000B692C">
        <w:rPr>
          <w:rFonts w:ascii="Arial" w:hAnsi="Arial" w:cs="Arial"/>
          <w:sz w:val="22"/>
          <w:szCs w:val="22"/>
        </w:rPr>
        <w:tab/>
        <w:t>27.31</w:t>
      </w:r>
      <w:r w:rsidR="00F86E0C" w:rsidRPr="000B692C">
        <w:rPr>
          <w:rFonts w:ascii="Arial" w:hAnsi="Arial" w:cs="Arial"/>
          <w:sz w:val="22"/>
          <w:szCs w:val="22"/>
        </w:rPr>
        <w:tab/>
        <w:t>27.86</w:t>
      </w:r>
      <w:r w:rsidR="00F86E0C" w:rsidRPr="000B692C">
        <w:rPr>
          <w:rFonts w:ascii="Arial" w:hAnsi="Arial" w:cs="Arial"/>
          <w:sz w:val="22"/>
          <w:szCs w:val="22"/>
        </w:rPr>
        <w:tab/>
        <w:t>28.42</w:t>
      </w:r>
      <w:r w:rsidR="00F86E0C" w:rsidRPr="000B692C">
        <w:rPr>
          <w:rFonts w:ascii="Arial" w:hAnsi="Arial" w:cs="Arial"/>
          <w:sz w:val="22"/>
          <w:szCs w:val="22"/>
        </w:rPr>
        <w:tab/>
        <w:t>28.99</w:t>
      </w:r>
      <w:r w:rsidR="00BA2376" w:rsidRPr="000B692C">
        <w:rPr>
          <w:rFonts w:ascii="Arial" w:hAnsi="Arial" w:cs="Arial"/>
          <w:sz w:val="22"/>
          <w:szCs w:val="22"/>
        </w:rPr>
        <w:t xml:space="preserve"> </w:t>
      </w:r>
    </w:p>
    <w:p w:rsidR="00783F73" w:rsidRPr="000B692C" w:rsidRDefault="00783F73" w:rsidP="00783F73">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p>
    <w:p w:rsidR="00BA2376" w:rsidRPr="000B692C" w:rsidRDefault="000A1BB8" w:rsidP="00783F73">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b/>
          <w:bCs/>
          <w:sz w:val="22"/>
          <w:szCs w:val="22"/>
        </w:rPr>
      </w:pPr>
      <w:r w:rsidRPr="000B692C">
        <w:rPr>
          <w:rFonts w:ascii="Arial" w:hAnsi="Arial" w:cs="Arial"/>
          <w:b/>
          <w:bCs/>
          <w:sz w:val="22"/>
          <w:szCs w:val="22"/>
        </w:rPr>
        <w:t>Off-Set</w:t>
      </w:r>
      <w:r w:rsidR="00BA2376" w:rsidRPr="000B692C">
        <w:rPr>
          <w:rFonts w:ascii="Arial" w:hAnsi="Arial" w:cs="Arial"/>
          <w:b/>
          <w:bCs/>
          <w:sz w:val="22"/>
          <w:szCs w:val="22"/>
        </w:rPr>
        <w:t xml:space="preserve"> P</w:t>
      </w:r>
      <w:r w:rsidR="00003C2C" w:rsidRPr="000B692C">
        <w:rPr>
          <w:rFonts w:ascii="Arial" w:hAnsi="Arial" w:cs="Arial"/>
          <w:b/>
          <w:bCs/>
          <w:sz w:val="22"/>
          <w:szCs w:val="22"/>
        </w:rPr>
        <w:t>ress Operator</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12 mo</w:t>
      </w:r>
      <w:r w:rsidR="0005536E" w:rsidRPr="000B692C">
        <w:rPr>
          <w:rFonts w:ascii="Arial" w:hAnsi="Arial" w:cs="Arial"/>
          <w:sz w:val="22"/>
          <w:szCs w:val="22"/>
        </w:rPr>
        <w:t>nt</w:t>
      </w:r>
      <w:r w:rsidR="00213171" w:rsidRPr="000B692C">
        <w:rPr>
          <w:rFonts w:ascii="Arial" w:hAnsi="Arial" w:cs="Arial"/>
          <w:sz w:val="22"/>
          <w:szCs w:val="22"/>
        </w:rPr>
        <w:t>hs</w:t>
      </w:r>
      <w:r w:rsidR="00213171" w:rsidRPr="000B692C">
        <w:rPr>
          <w:rFonts w:ascii="Arial" w:hAnsi="Arial" w:cs="Arial"/>
          <w:sz w:val="22"/>
          <w:szCs w:val="22"/>
        </w:rPr>
        <w:tab/>
      </w:r>
      <w:r w:rsidR="00BD1E99" w:rsidRPr="000B692C">
        <w:rPr>
          <w:rFonts w:ascii="Arial" w:hAnsi="Arial" w:cs="Arial"/>
          <w:sz w:val="22"/>
          <w:szCs w:val="22"/>
        </w:rPr>
        <w:t>25.21</w:t>
      </w:r>
      <w:r w:rsidR="00BD1E99" w:rsidRPr="000B692C">
        <w:rPr>
          <w:rFonts w:ascii="Arial" w:hAnsi="Arial" w:cs="Arial"/>
          <w:sz w:val="22"/>
          <w:szCs w:val="22"/>
        </w:rPr>
        <w:tab/>
        <w:t>25.71</w:t>
      </w:r>
      <w:r w:rsidR="00BD1E99" w:rsidRPr="000B692C">
        <w:rPr>
          <w:rFonts w:ascii="Arial" w:hAnsi="Arial" w:cs="Arial"/>
          <w:sz w:val="22"/>
          <w:szCs w:val="22"/>
        </w:rPr>
        <w:tab/>
        <w:t>26.22</w:t>
      </w:r>
      <w:r w:rsidR="00BD1E99" w:rsidRPr="000B692C">
        <w:rPr>
          <w:rFonts w:ascii="Arial" w:hAnsi="Arial" w:cs="Arial"/>
          <w:sz w:val="22"/>
          <w:szCs w:val="22"/>
        </w:rPr>
        <w:tab/>
        <w:t>26.74</w:t>
      </w:r>
      <w:r w:rsidR="00BD1E99" w:rsidRPr="000B692C">
        <w:rPr>
          <w:rFonts w:ascii="Arial" w:hAnsi="Arial" w:cs="Arial"/>
          <w:sz w:val="22"/>
          <w:szCs w:val="22"/>
        </w:rPr>
        <w:tab/>
        <w:t>27.27</w:t>
      </w:r>
    </w:p>
    <w:p w:rsidR="00BA2376" w:rsidRPr="000B692C" w:rsidRDefault="0005536E"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6 mont</w:t>
      </w:r>
      <w:r w:rsidR="00213171" w:rsidRPr="000B692C">
        <w:rPr>
          <w:rFonts w:ascii="Arial" w:hAnsi="Arial" w:cs="Arial"/>
          <w:sz w:val="22"/>
          <w:szCs w:val="22"/>
        </w:rPr>
        <w:t>hs</w:t>
      </w:r>
      <w:r w:rsidR="00213171" w:rsidRPr="000B692C">
        <w:rPr>
          <w:rFonts w:ascii="Arial" w:hAnsi="Arial" w:cs="Arial"/>
          <w:sz w:val="22"/>
          <w:szCs w:val="22"/>
        </w:rPr>
        <w:tab/>
      </w:r>
      <w:r w:rsidR="00BD1E99" w:rsidRPr="000B692C">
        <w:rPr>
          <w:rFonts w:ascii="Arial" w:hAnsi="Arial" w:cs="Arial"/>
          <w:sz w:val="22"/>
          <w:szCs w:val="22"/>
        </w:rPr>
        <w:t>24.36</w:t>
      </w:r>
      <w:r w:rsidR="00BD1E99" w:rsidRPr="000B692C">
        <w:rPr>
          <w:rFonts w:ascii="Arial" w:hAnsi="Arial" w:cs="Arial"/>
          <w:sz w:val="22"/>
          <w:szCs w:val="22"/>
        </w:rPr>
        <w:tab/>
        <w:t>24.85</w:t>
      </w:r>
      <w:r w:rsidR="00BD1E99" w:rsidRPr="000B692C">
        <w:rPr>
          <w:rFonts w:ascii="Arial" w:hAnsi="Arial" w:cs="Arial"/>
          <w:sz w:val="22"/>
          <w:szCs w:val="22"/>
        </w:rPr>
        <w:tab/>
        <w:t>25.35</w:t>
      </w:r>
      <w:r w:rsidR="00BD1E99" w:rsidRPr="000B692C">
        <w:rPr>
          <w:rFonts w:ascii="Arial" w:hAnsi="Arial" w:cs="Arial"/>
          <w:sz w:val="22"/>
          <w:szCs w:val="22"/>
        </w:rPr>
        <w:tab/>
        <w:t>25.86</w:t>
      </w:r>
      <w:r w:rsidR="00BD1E99" w:rsidRPr="000B692C">
        <w:rPr>
          <w:rFonts w:ascii="Arial" w:hAnsi="Arial" w:cs="Arial"/>
          <w:sz w:val="22"/>
          <w:szCs w:val="22"/>
        </w:rPr>
        <w:tab/>
        <w:t>26.38</w:t>
      </w:r>
      <w:r w:rsidR="00BA2376" w:rsidRPr="000B692C">
        <w:rPr>
          <w:rFonts w:ascii="Arial" w:hAnsi="Arial" w:cs="Arial"/>
          <w:sz w:val="22"/>
          <w:szCs w:val="22"/>
        </w:rPr>
        <w:t xml:space="preserve"> </w:t>
      </w:r>
    </w:p>
    <w:p w:rsidR="00783F73" w:rsidRPr="000B692C" w:rsidRDefault="0005536E" w:rsidP="00783F73">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0 mont</w:t>
      </w:r>
      <w:r w:rsidR="00213171" w:rsidRPr="000B692C">
        <w:rPr>
          <w:rFonts w:ascii="Arial" w:hAnsi="Arial" w:cs="Arial"/>
          <w:sz w:val="22"/>
          <w:szCs w:val="22"/>
        </w:rPr>
        <w:t>hs</w:t>
      </w:r>
      <w:r w:rsidR="00213171" w:rsidRPr="000B692C">
        <w:rPr>
          <w:rFonts w:ascii="Arial" w:hAnsi="Arial" w:cs="Arial"/>
          <w:sz w:val="22"/>
          <w:szCs w:val="22"/>
        </w:rPr>
        <w:tab/>
      </w:r>
      <w:r w:rsidR="00BD1E99" w:rsidRPr="000B692C">
        <w:rPr>
          <w:rFonts w:ascii="Arial" w:hAnsi="Arial" w:cs="Arial"/>
          <w:sz w:val="22"/>
          <w:szCs w:val="22"/>
        </w:rPr>
        <w:t>23.44</w:t>
      </w:r>
      <w:r w:rsidR="00BD1E99" w:rsidRPr="000B692C">
        <w:rPr>
          <w:rFonts w:ascii="Arial" w:hAnsi="Arial" w:cs="Arial"/>
          <w:sz w:val="22"/>
          <w:szCs w:val="22"/>
        </w:rPr>
        <w:tab/>
        <w:t>23.91</w:t>
      </w:r>
      <w:r w:rsidR="00BD1E99" w:rsidRPr="000B692C">
        <w:rPr>
          <w:rFonts w:ascii="Arial" w:hAnsi="Arial" w:cs="Arial"/>
          <w:sz w:val="22"/>
          <w:szCs w:val="22"/>
        </w:rPr>
        <w:tab/>
        <w:t>24.39</w:t>
      </w:r>
      <w:r w:rsidR="00BD1E99" w:rsidRPr="000B692C">
        <w:rPr>
          <w:rFonts w:ascii="Arial" w:hAnsi="Arial" w:cs="Arial"/>
          <w:sz w:val="22"/>
          <w:szCs w:val="22"/>
        </w:rPr>
        <w:tab/>
        <w:t>24.88</w:t>
      </w:r>
      <w:r w:rsidR="00BD1E99" w:rsidRPr="000B692C">
        <w:rPr>
          <w:rFonts w:ascii="Arial" w:hAnsi="Arial" w:cs="Arial"/>
          <w:sz w:val="22"/>
          <w:szCs w:val="22"/>
        </w:rPr>
        <w:tab/>
        <w:t>25.38</w:t>
      </w:r>
      <w:r w:rsidR="00BA2376" w:rsidRPr="000B692C">
        <w:rPr>
          <w:rFonts w:ascii="Arial" w:hAnsi="Arial" w:cs="Arial"/>
          <w:sz w:val="22"/>
          <w:szCs w:val="22"/>
        </w:rPr>
        <w:t xml:space="preserve"> </w:t>
      </w:r>
    </w:p>
    <w:p w:rsidR="00783F73" w:rsidRPr="000B692C" w:rsidRDefault="00783F73" w:rsidP="00783F73">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p>
    <w:p w:rsidR="00BA2376" w:rsidRPr="000B692C" w:rsidRDefault="00BA2376" w:rsidP="00783F73">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b/>
          <w:bCs/>
          <w:sz w:val="22"/>
          <w:szCs w:val="22"/>
        </w:rPr>
      </w:pPr>
      <w:r w:rsidRPr="000B692C">
        <w:rPr>
          <w:rFonts w:ascii="Arial" w:hAnsi="Arial" w:cs="Arial"/>
          <w:b/>
          <w:bCs/>
          <w:sz w:val="22"/>
          <w:szCs w:val="22"/>
        </w:rPr>
        <w:t>A</w:t>
      </w:r>
      <w:r w:rsidR="00A14629" w:rsidRPr="000B692C">
        <w:rPr>
          <w:rFonts w:ascii="Arial" w:hAnsi="Arial" w:cs="Arial"/>
          <w:b/>
          <w:bCs/>
          <w:sz w:val="22"/>
          <w:szCs w:val="22"/>
        </w:rPr>
        <w:t>pprentice Off-Set Press Operator</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2C505B"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12 mont</w:t>
      </w:r>
      <w:r w:rsidR="0004549B" w:rsidRPr="000B692C">
        <w:rPr>
          <w:rFonts w:ascii="Arial" w:hAnsi="Arial" w:cs="Arial"/>
          <w:sz w:val="22"/>
          <w:szCs w:val="22"/>
        </w:rPr>
        <w:t>hs</w:t>
      </w:r>
      <w:r w:rsidR="0004549B" w:rsidRPr="000B692C">
        <w:rPr>
          <w:rFonts w:ascii="Arial" w:hAnsi="Arial" w:cs="Arial"/>
          <w:sz w:val="22"/>
          <w:szCs w:val="22"/>
        </w:rPr>
        <w:tab/>
      </w:r>
      <w:r w:rsidR="00834677" w:rsidRPr="000B692C">
        <w:rPr>
          <w:rFonts w:ascii="Arial" w:hAnsi="Arial" w:cs="Arial"/>
          <w:sz w:val="22"/>
          <w:szCs w:val="22"/>
        </w:rPr>
        <w:t>19.79</w:t>
      </w:r>
      <w:r w:rsidR="00834677" w:rsidRPr="000B692C">
        <w:rPr>
          <w:rFonts w:ascii="Arial" w:hAnsi="Arial" w:cs="Arial"/>
          <w:sz w:val="22"/>
          <w:szCs w:val="22"/>
        </w:rPr>
        <w:tab/>
        <w:t>20.19</w:t>
      </w:r>
      <w:r w:rsidR="00834677" w:rsidRPr="000B692C">
        <w:rPr>
          <w:rFonts w:ascii="Arial" w:hAnsi="Arial" w:cs="Arial"/>
          <w:sz w:val="22"/>
          <w:szCs w:val="22"/>
        </w:rPr>
        <w:tab/>
        <w:t>20.59</w:t>
      </w:r>
      <w:r w:rsidR="00834677" w:rsidRPr="000B692C">
        <w:rPr>
          <w:rFonts w:ascii="Arial" w:hAnsi="Arial" w:cs="Arial"/>
          <w:sz w:val="22"/>
          <w:szCs w:val="22"/>
        </w:rPr>
        <w:tab/>
        <w:t>21.00</w:t>
      </w:r>
      <w:r w:rsidR="00834677" w:rsidRPr="000B692C">
        <w:rPr>
          <w:rFonts w:ascii="Arial" w:hAnsi="Arial" w:cs="Arial"/>
          <w:sz w:val="22"/>
          <w:szCs w:val="22"/>
        </w:rPr>
        <w:tab/>
        <w:t>21.42</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6 month</w:t>
      </w:r>
      <w:r w:rsidR="00DA0E41" w:rsidRPr="000B692C">
        <w:rPr>
          <w:rFonts w:ascii="Arial" w:hAnsi="Arial" w:cs="Arial"/>
          <w:sz w:val="22"/>
          <w:szCs w:val="22"/>
        </w:rPr>
        <w:t>s</w:t>
      </w:r>
      <w:r w:rsidR="00DA0E41" w:rsidRPr="000B692C">
        <w:rPr>
          <w:rFonts w:ascii="Arial" w:hAnsi="Arial" w:cs="Arial"/>
          <w:sz w:val="22"/>
          <w:szCs w:val="22"/>
        </w:rPr>
        <w:tab/>
      </w:r>
      <w:r w:rsidR="00834677" w:rsidRPr="000B692C">
        <w:rPr>
          <w:rFonts w:ascii="Arial" w:hAnsi="Arial" w:cs="Arial"/>
          <w:sz w:val="22"/>
          <w:szCs w:val="22"/>
        </w:rPr>
        <w:t>19.07</w:t>
      </w:r>
      <w:r w:rsidR="00834677" w:rsidRPr="000B692C">
        <w:rPr>
          <w:rFonts w:ascii="Arial" w:hAnsi="Arial" w:cs="Arial"/>
          <w:sz w:val="22"/>
          <w:szCs w:val="22"/>
        </w:rPr>
        <w:tab/>
        <w:t>19.45</w:t>
      </w:r>
      <w:r w:rsidR="00834677" w:rsidRPr="000B692C">
        <w:rPr>
          <w:rFonts w:ascii="Arial" w:hAnsi="Arial" w:cs="Arial"/>
          <w:sz w:val="22"/>
          <w:szCs w:val="22"/>
        </w:rPr>
        <w:tab/>
        <w:t>19.84</w:t>
      </w:r>
      <w:r w:rsidR="00834677" w:rsidRPr="000B692C">
        <w:rPr>
          <w:rFonts w:ascii="Arial" w:hAnsi="Arial" w:cs="Arial"/>
          <w:sz w:val="22"/>
          <w:szCs w:val="22"/>
        </w:rPr>
        <w:tab/>
        <w:t>20.24</w:t>
      </w:r>
      <w:r w:rsidR="00834677" w:rsidRPr="000B692C">
        <w:rPr>
          <w:rFonts w:ascii="Arial" w:hAnsi="Arial" w:cs="Arial"/>
          <w:sz w:val="22"/>
          <w:szCs w:val="22"/>
        </w:rPr>
        <w:tab/>
        <w:t>20.64</w:t>
      </w:r>
    </w:p>
    <w:p w:rsidR="00783F73" w:rsidRPr="000B692C" w:rsidRDefault="002C505B" w:rsidP="00783F73">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0 mont</w:t>
      </w:r>
      <w:r w:rsidR="00DA0E41" w:rsidRPr="000B692C">
        <w:rPr>
          <w:rFonts w:ascii="Arial" w:hAnsi="Arial" w:cs="Arial"/>
          <w:sz w:val="22"/>
          <w:szCs w:val="22"/>
        </w:rPr>
        <w:t>hs</w:t>
      </w:r>
      <w:r w:rsidR="00DA0E41" w:rsidRPr="000B692C">
        <w:rPr>
          <w:rFonts w:ascii="Arial" w:hAnsi="Arial" w:cs="Arial"/>
          <w:sz w:val="22"/>
          <w:szCs w:val="22"/>
        </w:rPr>
        <w:tab/>
      </w:r>
      <w:r w:rsidR="00834677" w:rsidRPr="000B692C">
        <w:rPr>
          <w:rFonts w:ascii="Arial" w:hAnsi="Arial" w:cs="Arial"/>
          <w:sz w:val="22"/>
          <w:szCs w:val="22"/>
        </w:rPr>
        <w:t>18.37</w:t>
      </w:r>
      <w:r w:rsidR="00834677" w:rsidRPr="000B692C">
        <w:rPr>
          <w:rFonts w:ascii="Arial" w:hAnsi="Arial" w:cs="Arial"/>
          <w:sz w:val="22"/>
          <w:szCs w:val="22"/>
        </w:rPr>
        <w:tab/>
        <w:t>18.74</w:t>
      </w:r>
      <w:r w:rsidR="00834677" w:rsidRPr="000B692C">
        <w:rPr>
          <w:rFonts w:ascii="Arial" w:hAnsi="Arial" w:cs="Arial"/>
          <w:sz w:val="22"/>
          <w:szCs w:val="22"/>
        </w:rPr>
        <w:tab/>
        <w:t>19.11</w:t>
      </w:r>
      <w:r w:rsidR="00834677" w:rsidRPr="000B692C">
        <w:rPr>
          <w:rFonts w:ascii="Arial" w:hAnsi="Arial" w:cs="Arial"/>
          <w:sz w:val="22"/>
          <w:szCs w:val="22"/>
        </w:rPr>
        <w:tab/>
        <w:t>19.49</w:t>
      </w:r>
      <w:r w:rsidR="00834677" w:rsidRPr="000B692C">
        <w:rPr>
          <w:rFonts w:ascii="Arial" w:hAnsi="Arial" w:cs="Arial"/>
          <w:sz w:val="22"/>
          <w:szCs w:val="22"/>
        </w:rPr>
        <w:tab/>
        <w:t>19.88</w:t>
      </w:r>
    </w:p>
    <w:p w:rsidR="00783F73" w:rsidRPr="000B692C" w:rsidRDefault="00783F73" w:rsidP="00783F73">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p>
    <w:p w:rsidR="00BA2376" w:rsidRPr="000B692C" w:rsidRDefault="00BA2376" w:rsidP="00783F73">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b/>
          <w:bCs/>
          <w:sz w:val="22"/>
          <w:szCs w:val="22"/>
        </w:rPr>
      </w:pPr>
      <w:r w:rsidRPr="000B692C">
        <w:rPr>
          <w:rFonts w:ascii="Arial" w:hAnsi="Arial" w:cs="Arial"/>
          <w:b/>
          <w:bCs/>
          <w:sz w:val="22"/>
          <w:szCs w:val="22"/>
        </w:rPr>
        <w:t>E</w:t>
      </w:r>
      <w:r w:rsidR="005A1333" w:rsidRPr="000B692C">
        <w:rPr>
          <w:rFonts w:ascii="Arial" w:hAnsi="Arial" w:cs="Arial"/>
          <w:b/>
          <w:bCs/>
          <w:sz w:val="22"/>
          <w:szCs w:val="22"/>
        </w:rPr>
        <w:t>quipment Operator</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9C67B2"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12 mont</w:t>
      </w:r>
      <w:r w:rsidR="007E196A" w:rsidRPr="000B692C">
        <w:rPr>
          <w:rFonts w:ascii="Arial" w:hAnsi="Arial" w:cs="Arial"/>
          <w:sz w:val="22"/>
          <w:szCs w:val="22"/>
        </w:rPr>
        <w:t>hs</w:t>
      </w:r>
      <w:r w:rsidR="007E196A" w:rsidRPr="000B692C">
        <w:rPr>
          <w:rFonts w:ascii="Arial" w:hAnsi="Arial" w:cs="Arial"/>
          <w:sz w:val="22"/>
          <w:szCs w:val="22"/>
        </w:rPr>
        <w:tab/>
      </w:r>
      <w:r w:rsidR="005A1333" w:rsidRPr="000B692C">
        <w:rPr>
          <w:rFonts w:ascii="Arial" w:hAnsi="Arial" w:cs="Arial"/>
          <w:sz w:val="22"/>
          <w:szCs w:val="22"/>
        </w:rPr>
        <w:t>15.59</w:t>
      </w:r>
      <w:r w:rsidR="005A1333" w:rsidRPr="000B692C">
        <w:rPr>
          <w:rFonts w:ascii="Arial" w:hAnsi="Arial" w:cs="Arial"/>
          <w:sz w:val="22"/>
          <w:szCs w:val="22"/>
        </w:rPr>
        <w:tab/>
        <w:t>15.90</w:t>
      </w:r>
      <w:r w:rsidR="005A1333" w:rsidRPr="000B692C">
        <w:rPr>
          <w:rFonts w:ascii="Arial" w:hAnsi="Arial" w:cs="Arial"/>
          <w:sz w:val="22"/>
          <w:szCs w:val="22"/>
        </w:rPr>
        <w:tab/>
        <w:t>16.22</w:t>
      </w:r>
      <w:r w:rsidR="005A1333" w:rsidRPr="000B692C">
        <w:rPr>
          <w:rFonts w:ascii="Arial" w:hAnsi="Arial" w:cs="Arial"/>
          <w:sz w:val="22"/>
          <w:szCs w:val="22"/>
        </w:rPr>
        <w:tab/>
        <w:t>15.54</w:t>
      </w:r>
      <w:r w:rsidR="005A1333" w:rsidRPr="000B692C">
        <w:rPr>
          <w:rFonts w:ascii="Arial" w:hAnsi="Arial" w:cs="Arial"/>
          <w:sz w:val="22"/>
          <w:szCs w:val="22"/>
        </w:rPr>
        <w:tab/>
        <w:t>16.87</w:t>
      </w:r>
      <w:r w:rsidR="00BA2376" w:rsidRPr="000B692C">
        <w:rPr>
          <w:rFonts w:ascii="Arial" w:hAnsi="Arial" w:cs="Arial"/>
          <w:sz w:val="22"/>
          <w:szCs w:val="22"/>
        </w:rPr>
        <w:t xml:space="preserve"> </w:t>
      </w:r>
    </w:p>
    <w:p w:rsidR="00BA2376" w:rsidRPr="000B692C" w:rsidRDefault="009C67B2"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6 mont</w:t>
      </w:r>
      <w:r w:rsidR="007E196A" w:rsidRPr="000B692C">
        <w:rPr>
          <w:rFonts w:ascii="Arial" w:hAnsi="Arial" w:cs="Arial"/>
          <w:sz w:val="22"/>
          <w:szCs w:val="22"/>
        </w:rPr>
        <w:t>hs</w:t>
      </w:r>
      <w:r w:rsidR="007E196A" w:rsidRPr="000B692C">
        <w:rPr>
          <w:rFonts w:ascii="Arial" w:hAnsi="Arial" w:cs="Arial"/>
          <w:sz w:val="22"/>
          <w:szCs w:val="22"/>
        </w:rPr>
        <w:tab/>
      </w:r>
      <w:r w:rsidR="005A1333" w:rsidRPr="000B692C">
        <w:rPr>
          <w:rFonts w:ascii="Arial" w:hAnsi="Arial" w:cs="Arial"/>
          <w:sz w:val="22"/>
          <w:szCs w:val="22"/>
        </w:rPr>
        <w:t>15.03</w:t>
      </w:r>
      <w:r w:rsidR="005A1333" w:rsidRPr="000B692C">
        <w:rPr>
          <w:rFonts w:ascii="Arial" w:hAnsi="Arial" w:cs="Arial"/>
          <w:sz w:val="22"/>
          <w:szCs w:val="22"/>
        </w:rPr>
        <w:tab/>
        <w:t>15.33</w:t>
      </w:r>
      <w:r w:rsidR="005A1333" w:rsidRPr="000B692C">
        <w:rPr>
          <w:rFonts w:ascii="Arial" w:hAnsi="Arial" w:cs="Arial"/>
          <w:sz w:val="22"/>
          <w:szCs w:val="22"/>
        </w:rPr>
        <w:tab/>
        <w:t>15.64</w:t>
      </w:r>
      <w:r w:rsidR="005A1333" w:rsidRPr="000B692C">
        <w:rPr>
          <w:rFonts w:ascii="Arial" w:hAnsi="Arial" w:cs="Arial"/>
          <w:sz w:val="22"/>
          <w:szCs w:val="22"/>
        </w:rPr>
        <w:tab/>
        <w:t>15.95</w:t>
      </w:r>
      <w:r w:rsidR="005A1333" w:rsidRPr="000B692C">
        <w:rPr>
          <w:rFonts w:ascii="Arial" w:hAnsi="Arial" w:cs="Arial"/>
          <w:sz w:val="22"/>
          <w:szCs w:val="22"/>
        </w:rPr>
        <w:tab/>
        <w:t>16.27</w:t>
      </w:r>
      <w:r w:rsidR="00BA2376" w:rsidRPr="000B692C">
        <w:rPr>
          <w:rFonts w:ascii="Arial" w:hAnsi="Arial" w:cs="Arial"/>
          <w:sz w:val="22"/>
          <w:szCs w:val="22"/>
        </w:rPr>
        <w:t xml:space="preserve"> </w:t>
      </w:r>
    </w:p>
    <w:p w:rsidR="00783F73" w:rsidRPr="000B692C" w:rsidRDefault="00BA2376" w:rsidP="00783F73">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0 months</w:t>
      </w:r>
      <w:r w:rsidRPr="000B692C">
        <w:rPr>
          <w:rFonts w:ascii="Arial" w:hAnsi="Arial" w:cs="Arial"/>
          <w:sz w:val="22"/>
          <w:szCs w:val="22"/>
        </w:rPr>
        <w:tab/>
      </w:r>
      <w:r w:rsidR="005A1333" w:rsidRPr="000B692C">
        <w:rPr>
          <w:rFonts w:ascii="Arial" w:hAnsi="Arial" w:cs="Arial"/>
          <w:sz w:val="22"/>
          <w:szCs w:val="22"/>
        </w:rPr>
        <w:t>14.42</w:t>
      </w:r>
      <w:r w:rsidR="005A1333" w:rsidRPr="000B692C">
        <w:rPr>
          <w:rFonts w:ascii="Arial" w:hAnsi="Arial" w:cs="Arial"/>
          <w:sz w:val="22"/>
          <w:szCs w:val="22"/>
        </w:rPr>
        <w:tab/>
        <w:t>14.71</w:t>
      </w:r>
      <w:r w:rsidR="005A1333" w:rsidRPr="000B692C">
        <w:rPr>
          <w:rFonts w:ascii="Arial" w:hAnsi="Arial" w:cs="Arial"/>
          <w:sz w:val="22"/>
          <w:szCs w:val="22"/>
        </w:rPr>
        <w:tab/>
        <w:t>15.00</w:t>
      </w:r>
      <w:r w:rsidR="005A1333" w:rsidRPr="000B692C">
        <w:rPr>
          <w:rFonts w:ascii="Arial" w:hAnsi="Arial" w:cs="Arial"/>
          <w:sz w:val="22"/>
          <w:szCs w:val="22"/>
        </w:rPr>
        <w:tab/>
        <w:t>15.30</w:t>
      </w:r>
      <w:r w:rsidR="005A1333" w:rsidRPr="000B692C">
        <w:rPr>
          <w:rFonts w:ascii="Arial" w:hAnsi="Arial" w:cs="Arial"/>
          <w:sz w:val="22"/>
          <w:szCs w:val="22"/>
        </w:rPr>
        <w:tab/>
        <w:t>15.61</w:t>
      </w:r>
      <w:r w:rsidRPr="000B692C">
        <w:rPr>
          <w:rFonts w:ascii="Arial" w:hAnsi="Arial" w:cs="Arial"/>
          <w:sz w:val="22"/>
          <w:szCs w:val="22"/>
        </w:rPr>
        <w:t xml:space="preserve"> </w:t>
      </w:r>
    </w:p>
    <w:p w:rsidR="00185828" w:rsidRPr="000B692C" w:rsidRDefault="00185828" w:rsidP="00783F73">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b/>
          <w:bCs/>
          <w:sz w:val="22"/>
          <w:szCs w:val="22"/>
        </w:rPr>
      </w:pPr>
    </w:p>
    <w:p w:rsidR="00BA2376" w:rsidRPr="000B692C" w:rsidRDefault="00BA2376" w:rsidP="00783F73">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b/>
          <w:bCs/>
          <w:sz w:val="22"/>
          <w:szCs w:val="22"/>
        </w:rPr>
      </w:pPr>
      <w:r w:rsidRPr="000B692C">
        <w:rPr>
          <w:rFonts w:ascii="Arial" w:hAnsi="Arial" w:cs="Arial"/>
          <w:b/>
          <w:bCs/>
          <w:sz w:val="22"/>
          <w:szCs w:val="22"/>
        </w:rPr>
        <w:t>L</w:t>
      </w:r>
      <w:r w:rsidR="00783F73" w:rsidRPr="000B692C">
        <w:rPr>
          <w:rFonts w:ascii="Arial" w:hAnsi="Arial" w:cs="Arial"/>
          <w:b/>
          <w:bCs/>
          <w:sz w:val="22"/>
          <w:szCs w:val="22"/>
        </w:rPr>
        <w:t>iterature Service Worker</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0"/>
        </w:rPr>
        <w:tab/>
      </w:r>
      <w:r w:rsidRPr="000B692C">
        <w:rPr>
          <w:rFonts w:ascii="Arial" w:hAnsi="Arial" w:cs="Arial"/>
          <w:sz w:val="20"/>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12 mont</w:t>
      </w:r>
      <w:r w:rsidR="00F207B4" w:rsidRPr="000B692C">
        <w:rPr>
          <w:rFonts w:ascii="Arial" w:hAnsi="Arial" w:cs="Arial"/>
          <w:sz w:val="22"/>
          <w:szCs w:val="22"/>
        </w:rPr>
        <w:t>hs</w:t>
      </w:r>
      <w:r w:rsidR="00F207B4" w:rsidRPr="000B692C">
        <w:rPr>
          <w:rFonts w:ascii="Arial" w:hAnsi="Arial" w:cs="Arial"/>
          <w:sz w:val="22"/>
          <w:szCs w:val="22"/>
        </w:rPr>
        <w:tab/>
      </w:r>
      <w:r w:rsidR="008824EA" w:rsidRPr="000B692C">
        <w:rPr>
          <w:rFonts w:ascii="Arial" w:hAnsi="Arial" w:cs="Arial"/>
          <w:sz w:val="22"/>
          <w:szCs w:val="22"/>
        </w:rPr>
        <w:t>13.38</w:t>
      </w:r>
      <w:r w:rsidR="008824EA" w:rsidRPr="000B692C">
        <w:rPr>
          <w:rFonts w:ascii="Arial" w:hAnsi="Arial" w:cs="Arial"/>
          <w:sz w:val="22"/>
          <w:szCs w:val="22"/>
        </w:rPr>
        <w:tab/>
        <w:t>13.65</w:t>
      </w:r>
      <w:r w:rsidR="008824EA" w:rsidRPr="000B692C">
        <w:rPr>
          <w:rFonts w:ascii="Arial" w:hAnsi="Arial" w:cs="Arial"/>
          <w:sz w:val="22"/>
          <w:szCs w:val="22"/>
        </w:rPr>
        <w:tab/>
        <w:t>13.92</w:t>
      </w:r>
      <w:r w:rsidR="008824EA" w:rsidRPr="000B692C">
        <w:rPr>
          <w:rFonts w:ascii="Arial" w:hAnsi="Arial" w:cs="Arial"/>
          <w:sz w:val="22"/>
          <w:szCs w:val="22"/>
        </w:rPr>
        <w:tab/>
        <w:t>14.20</w:t>
      </w:r>
      <w:r w:rsidR="008824EA" w:rsidRPr="000B692C">
        <w:rPr>
          <w:rFonts w:ascii="Arial" w:hAnsi="Arial" w:cs="Arial"/>
          <w:sz w:val="22"/>
          <w:szCs w:val="22"/>
        </w:rPr>
        <w:tab/>
        <w:t>14.48</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6 mont</w:t>
      </w:r>
      <w:r w:rsidR="00F207B4" w:rsidRPr="000B692C">
        <w:rPr>
          <w:rFonts w:ascii="Arial" w:hAnsi="Arial" w:cs="Arial"/>
          <w:sz w:val="22"/>
          <w:szCs w:val="22"/>
        </w:rPr>
        <w:t>hs</w:t>
      </w:r>
      <w:r w:rsidR="00F207B4" w:rsidRPr="000B692C">
        <w:rPr>
          <w:rFonts w:ascii="Arial" w:hAnsi="Arial" w:cs="Arial"/>
          <w:sz w:val="22"/>
          <w:szCs w:val="22"/>
        </w:rPr>
        <w:tab/>
      </w:r>
      <w:r w:rsidR="005C0648" w:rsidRPr="000B692C">
        <w:rPr>
          <w:rFonts w:ascii="Arial" w:hAnsi="Arial" w:cs="Arial"/>
          <w:sz w:val="22"/>
          <w:szCs w:val="22"/>
        </w:rPr>
        <w:t>13.06</w:t>
      </w:r>
      <w:r w:rsidR="005C0648" w:rsidRPr="000B692C">
        <w:rPr>
          <w:rFonts w:ascii="Arial" w:hAnsi="Arial" w:cs="Arial"/>
          <w:sz w:val="22"/>
          <w:szCs w:val="22"/>
        </w:rPr>
        <w:tab/>
        <w:t>13.32</w:t>
      </w:r>
      <w:r w:rsidR="005C0648" w:rsidRPr="000B692C">
        <w:rPr>
          <w:rFonts w:ascii="Arial" w:hAnsi="Arial" w:cs="Arial"/>
          <w:sz w:val="22"/>
          <w:szCs w:val="22"/>
        </w:rPr>
        <w:tab/>
        <w:t>13.59</w:t>
      </w:r>
      <w:r w:rsidR="005C0648" w:rsidRPr="000B692C">
        <w:rPr>
          <w:rFonts w:ascii="Arial" w:hAnsi="Arial" w:cs="Arial"/>
          <w:sz w:val="22"/>
          <w:szCs w:val="22"/>
        </w:rPr>
        <w:tab/>
        <w:t>13.86</w:t>
      </w:r>
      <w:r w:rsidR="005C0648" w:rsidRPr="000B692C">
        <w:rPr>
          <w:rFonts w:ascii="Arial" w:hAnsi="Arial" w:cs="Arial"/>
          <w:sz w:val="22"/>
          <w:szCs w:val="22"/>
        </w:rPr>
        <w:tab/>
        <w:t>14.14</w:t>
      </w:r>
    </w:p>
    <w:p w:rsidR="006608E6" w:rsidRPr="000B692C" w:rsidRDefault="00BA2376" w:rsidP="006608E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0 mont</w:t>
      </w:r>
      <w:r w:rsidR="00F207B4" w:rsidRPr="000B692C">
        <w:rPr>
          <w:rFonts w:ascii="Arial" w:hAnsi="Arial" w:cs="Arial"/>
          <w:sz w:val="22"/>
          <w:szCs w:val="22"/>
        </w:rPr>
        <w:t>hs</w:t>
      </w:r>
      <w:r w:rsidR="00F207B4" w:rsidRPr="000B692C">
        <w:rPr>
          <w:rFonts w:ascii="Arial" w:hAnsi="Arial" w:cs="Arial"/>
          <w:sz w:val="22"/>
          <w:szCs w:val="22"/>
        </w:rPr>
        <w:tab/>
      </w:r>
      <w:r w:rsidR="005C0648" w:rsidRPr="000B692C">
        <w:rPr>
          <w:rFonts w:ascii="Arial" w:hAnsi="Arial" w:cs="Arial"/>
          <w:sz w:val="22"/>
          <w:szCs w:val="22"/>
        </w:rPr>
        <w:t>12.76</w:t>
      </w:r>
      <w:r w:rsidR="005C0648" w:rsidRPr="000B692C">
        <w:rPr>
          <w:rFonts w:ascii="Arial" w:hAnsi="Arial" w:cs="Arial"/>
          <w:sz w:val="22"/>
          <w:szCs w:val="22"/>
        </w:rPr>
        <w:tab/>
        <w:t>13.02</w:t>
      </w:r>
      <w:r w:rsidR="005C0648" w:rsidRPr="000B692C">
        <w:rPr>
          <w:rFonts w:ascii="Arial" w:hAnsi="Arial" w:cs="Arial"/>
          <w:sz w:val="22"/>
          <w:szCs w:val="22"/>
        </w:rPr>
        <w:tab/>
        <w:t>13.28</w:t>
      </w:r>
      <w:r w:rsidR="005C0648" w:rsidRPr="000B692C">
        <w:rPr>
          <w:rFonts w:ascii="Arial" w:hAnsi="Arial" w:cs="Arial"/>
          <w:sz w:val="22"/>
          <w:szCs w:val="22"/>
        </w:rPr>
        <w:tab/>
        <w:t>13.55</w:t>
      </w:r>
      <w:r w:rsidR="005C0648" w:rsidRPr="000B692C">
        <w:rPr>
          <w:rFonts w:ascii="Arial" w:hAnsi="Arial" w:cs="Arial"/>
          <w:sz w:val="22"/>
          <w:szCs w:val="22"/>
        </w:rPr>
        <w:tab/>
        <w:t>13.82</w:t>
      </w:r>
    </w:p>
    <w:p w:rsidR="00185828" w:rsidRPr="000B692C" w:rsidRDefault="00185828" w:rsidP="006608E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b/>
          <w:bCs/>
          <w:sz w:val="22"/>
          <w:szCs w:val="22"/>
        </w:rPr>
      </w:pPr>
    </w:p>
    <w:p w:rsidR="00185828" w:rsidRPr="000B692C" w:rsidRDefault="00185828" w:rsidP="006608E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b/>
          <w:bCs/>
          <w:sz w:val="22"/>
          <w:szCs w:val="22"/>
        </w:rPr>
      </w:pPr>
    </w:p>
    <w:p w:rsidR="00185828" w:rsidRPr="000B692C" w:rsidRDefault="00185828" w:rsidP="00185828">
      <w:pPr>
        <w:widowControl w:val="0"/>
        <w:tabs>
          <w:tab w:val="left" w:pos="120"/>
          <w:tab w:val="left" w:pos="1560"/>
          <w:tab w:val="left" w:pos="2580"/>
          <w:tab w:val="left" w:pos="3600"/>
          <w:tab w:val="left" w:pos="4700"/>
          <w:tab w:val="left" w:pos="5740"/>
        </w:tabs>
        <w:autoSpaceDE w:val="0"/>
        <w:autoSpaceDN w:val="0"/>
        <w:adjustRightInd w:val="0"/>
        <w:spacing w:line="260" w:lineRule="atLeast"/>
        <w:jc w:val="center"/>
        <w:textAlignment w:val="center"/>
        <w:rPr>
          <w:rFonts w:ascii="Arial" w:hAnsi="Arial" w:cs="Arial"/>
          <w:b/>
          <w:bCs/>
          <w:szCs w:val="24"/>
        </w:rPr>
      </w:pPr>
      <w:r w:rsidRPr="000B692C">
        <w:rPr>
          <w:rFonts w:ascii="Arial" w:hAnsi="Arial" w:cs="Arial"/>
          <w:b/>
          <w:bCs/>
          <w:szCs w:val="24"/>
        </w:rPr>
        <w:t>15</w:t>
      </w:r>
    </w:p>
    <w:p w:rsidR="00BA2376" w:rsidRPr="000B692C" w:rsidRDefault="00BA2376" w:rsidP="006608E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b/>
          <w:bCs/>
          <w:sz w:val="22"/>
          <w:szCs w:val="22"/>
        </w:rPr>
      </w:pPr>
      <w:r w:rsidRPr="000B692C">
        <w:rPr>
          <w:rFonts w:ascii="Arial" w:hAnsi="Arial" w:cs="Arial"/>
          <w:b/>
          <w:bCs/>
          <w:sz w:val="22"/>
          <w:szCs w:val="22"/>
        </w:rPr>
        <w:lastRenderedPageBreak/>
        <w:t>B</w:t>
      </w:r>
      <w:r w:rsidR="00D43FEB" w:rsidRPr="000B692C">
        <w:rPr>
          <w:rFonts w:ascii="Arial" w:hAnsi="Arial" w:cs="Arial"/>
          <w:b/>
          <w:bCs/>
          <w:sz w:val="22"/>
          <w:szCs w:val="22"/>
        </w:rPr>
        <w:t>indery Worker</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0"/>
        </w:rPr>
        <w:tab/>
      </w:r>
      <w:r w:rsidRPr="000B692C">
        <w:rPr>
          <w:rFonts w:ascii="Arial" w:hAnsi="Arial" w:cs="Arial"/>
          <w:sz w:val="20"/>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9C67B2"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12 mont</w:t>
      </w:r>
      <w:r w:rsidR="00F207B4" w:rsidRPr="000B692C">
        <w:rPr>
          <w:rFonts w:ascii="Arial" w:hAnsi="Arial" w:cs="Arial"/>
          <w:sz w:val="22"/>
          <w:szCs w:val="22"/>
        </w:rPr>
        <w:t>hs</w:t>
      </w:r>
      <w:r w:rsidR="00F207B4" w:rsidRPr="000B692C">
        <w:rPr>
          <w:rFonts w:ascii="Arial" w:hAnsi="Arial" w:cs="Arial"/>
          <w:sz w:val="22"/>
          <w:szCs w:val="22"/>
        </w:rPr>
        <w:tab/>
      </w:r>
      <w:r w:rsidR="00D43FEB" w:rsidRPr="000B692C">
        <w:rPr>
          <w:rFonts w:ascii="Arial" w:hAnsi="Arial" w:cs="Arial"/>
          <w:sz w:val="22"/>
          <w:szCs w:val="22"/>
        </w:rPr>
        <w:t>13.38</w:t>
      </w:r>
      <w:r w:rsidR="00D43FEB" w:rsidRPr="000B692C">
        <w:rPr>
          <w:rFonts w:ascii="Arial" w:hAnsi="Arial" w:cs="Arial"/>
          <w:sz w:val="22"/>
          <w:szCs w:val="22"/>
        </w:rPr>
        <w:tab/>
        <w:t>13.65</w:t>
      </w:r>
      <w:r w:rsidR="00D43FEB" w:rsidRPr="000B692C">
        <w:rPr>
          <w:rFonts w:ascii="Arial" w:hAnsi="Arial" w:cs="Arial"/>
          <w:sz w:val="22"/>
          <w:szCs w:val="22"/>
        </w:rPr>
        <w:tab/>
        <w:t>13.92</w:t>
      </w:r>
      <w:r w:rsidR="00D43FEB" w:rsidRPr="000B692C">
        <w:rPr>
          <w:rFonts w:ascii="Arial" w:hAnsi="Arial" w:cs="Arial"/>
          <w:sz w:val="22"/>
          <w:szCs w:val="22"/>
        </w:rPr>
        <w:tab/>
        <w:t>14.20</w:t>
      </w:r>
      <w:r w:rsidR="00D43FEB" w:rsidRPr="000B692C">
        <w:rPr>
          <w:rFonts w:ascii="Arial" w:hAnsi="Arial" w:cs="Arial"/>
          <w:sz w:val="22"/>
          <w:szCs w:val="22"/>
        </w:rPr>
        <w:tab/>
        <w:t>14.48</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6 mont</w:t>
      </w:r>
      <w:r w:rsidR="00F207B4" w:rsidRPr="000B692C">
        <w:rPr>
          <w:rFonts w:ascii="Arial" w:hAnsi="Arial" w:cs="Arial"/>
          <w:sz w:val="22"/>
          <w:szCs w:val="22"/>
        </w:rPr>
        <w:t>hs</w:t>
      </w:r>
      <w:r w:rsidR="00F207B4" w:rsidRPr="000B692C">
        <w:rPr>
          <w:rFonts w:ascii="Arial" w:hAnsi="Arial" w:cs="Arial"/>
          <w:sz w:val="22"/>
          <w:szCs w:val="22"/>
        </w:rPr>
        <w:tab/>
      </w:r>
      <w:r w:rsidR="00D43FEB" w:rsidRPr="000B692C">
        <w:rPr>
          <w:rFonts w:ascii="Arial" w:hAnsi="Arial" w:cs="Arial"/>
          <w:sz w:val="22"/>
          <w:szCs w:val="22"/>
        </w:rPr>
        <w:t>13.06</w:t>
      </w:r>
      <w:r w:rsidR="00D43FEB" w:rsidRPr="000B692C">
        <w:rPr>
          <w:rFonts w:ascii="Arial" w:hAnsi="Arial" w:cs="Arial"/>
          <w:sz w:val="22"/>
          <w:szCs w:val="22"/>
        </w:rPr>
        <w:tab/>
        <w:t>13.32</w:t>
      </w:r>
      <w:r w:rsidR="00D43FEB" w:rsidRPr="000B692C">
        <w:rPr>
          <w:rFonts w:ascii="Arial" w:hAnsi="Arial" w:cs="Arial"/>
          <w:sz w:val="22"/>
          <w:szCs w:val="22"/>
        </w:rPr>
        <w:tab/>
        <w:t>13.59</w:t>
      </w:r>
      <w:r w:rsidR="00D43FEB" w:rsidRPr="000B692C">
        <w:rPr>
          <w:rFonts w:ascii="Arial" w:hAnsi="Arial" w:cs="Arial"/>
          <w:sz w:val="22"/>
          <w:szCs w:val="22"/>
        </w:rPr>
        <w:tab/>
        <w:t>13.86</w:t>
      </w:r>
      <w:r w:rsidR="00D43FEB" w:rsidRPr="000B692C">
        <w:rPr>
          <w:rFonts w:ascii="Arial" w:hAnsi="Arial" w:cs="Arial"/>
          <w:sz w:val="22"/>
          <w:szCs w:val="22"/>
        </w:rPr>
        <w:tab/>
        <w:t>14.14</w:t>
      </w:r>
    </w:p>
    <w:p w:rsidR="0040232A" w:rsidRPr="000B692C" w:rsidRDefault="00BA2376" w:rsidP="0040232A">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0 mont</w:t>
      </w:r>
      <w:r w:rsidR="00F207B4" w:rsidRPr="000B692C">
        <w:rPr>
          <w:rFonts w:ascii="Arial" w:hAnsi="Arial" w:cs="Arial"/>
          <w:sz w:val="22"/>
          <w:szCs w:val="22"/>
        </w:rPr>
        <w:t>hs</w:t>
      </w:r>
      <w:r w:rsidR="00F207B4" w:rsidRPr="000B692C">
        <w:rPr>
          <w:rFonts w:ascii="Arial" w:hAnsi="Arial" w:cs="Arial"/>
          <w:sz w:val="22"/>
          <w:szCs w:val="22"/>
        </w:rPr>
        <w:tab/>
      </w:r>
      <w:r w:rsidR="00D43FEB" w:rsidRPr="000B692C">
        <w:rPr>
          <w:rFonts w:ascii="Arial" w:hAnsi="Arial" w:cs="Arial"/>
          <w:sz w:val="22"/>
          <w:szCs w:val="22"/>
        </w:rPr>
        <w:t>12.76</w:t>
      </w:r>
      <w:r w:rsidR="00D43FEB" w:rsidRPr="000B692C">
        <w:rPr>
          <w:rFonts w:ascii="Arial" w:hAnsi="Arial" w:cs="Arial"/>
          <w:sz w:val="22"/>
          <w:szCs w:val="22"/>
        </w:rPr>
        <w:tab/>
        <w:t>13.02</w:t>
      </w:r>
      <w:r w:rsidR="00D43FEB" w:rsidRPr="000B692C">
        <w:rPr>
          <w:rFonts w:ascii="Arial" w:hAnsi="Arial" w:cs="Arial"/>
          <w:sz w:val="22"/>
          <w:szCs w:val="22"/>
        </w:rPr>
        <w:tab/>
        <w:t>13.28</w:t>
      </w:r>
      <w:r w:rsidR="00D43FEB" w:rsidRPr="000B692C">
        <w:rPr>
          <w:rFonts w:ascii="Arial" w:hAnsi="Arial" w:cs="Arial"/>
          <w:sz w:val="22"/>
          <w:szCs w:val="22"/>
        </w:rPr>
        <w:tab/>
        <w:t>13.55</w:t>
      </w:r>
      <w:r w:rsidR="00D43FEB" w:rsidRPr="000B692C">
        <w:rPr>
          <w:rFonts w:ascii="Arial" w:hAnsi="Arial" w:cs="Arial"/>
          <w:sz w:val="22"/>
          <w:szCs w:val="22"/>
        </w:rPr>
        <w:tab/>
        <w:t>13.82</w:t>
      </w:r>
    </w:p>
    <w:p w:rsidR="0040232A" w:rsidRPr="000B692C" w:rsidRDefault="0040232A" w:rsidP="00CC58C5">
      <w:pPr>
        <w:widowControl w:val="0"/>
        <w:tabs>
          <w:tab w:val="left" w:pos="120"/>
          <w:tab w:val="left" w:pos="1560"/>
          <w:tab w:val="left" w:pos="2580"/>
          <w:tab w:val="left" w:pos="3600"/>
          <w:tab w:val="left" w:pos="4700"/>
          <w:tab w:val="left" w:pos="5740"/>
        </w:tabs>
        <w:autoSpaceDE w:val="0"/>
        <w:autoSpaceDN w:val="0"/>
        <w:adjustRightInd w:val="0"/>
        <w:spacing w:line="260" w:lineRule="atLeast"/>
        <w:textAlignment w:val="center"/>
        <w:rPr>
          <w:rFonts w:ascii="Arial" w:hAnsi="Arial" w:cs="Arial"/>
          <w:sz w:val="16"/>
          <w:szCs w:val="16"/>
        </w:rPr>
      </w:pPr>
    </w:p>
    <w:p w:rsidR="00185828" w:rsidRPr="000B692C" w:rsidRDefault="00185828" w:rsidP="00CC58C5">
      <w:pPr>
        <w:widowControl w:val="0"/>
        <w:tabs>
          <w:tab w:val="left" w:pos="120"/>
          <w:tab w:val="left" w:pos="1560"/>
          <w:tab w:val="left" w:pos="2580"/>
          <w:tab w:val="left" w:pos="3600"/>
          <w:tab w:val="left" w:pos="4700"/>
          <w:tab w:val="left" w:pos="5740"/>
        </w:tabs>
        <w:autoSpaceDE w:val="0"/>
        <w:autoSpaceDN w:val="0"/>
        <w:adjustRightInd w:val="0"/>
        <w:spacing w:line="260" w:lineRule="atLeast"/>
        <w:textAlignment w:val="center"/>
        <w:rPr>
          <w:rFonts w:ascii="Arial" w:hAnsi="Arial" w:cs="Arial"/>
          <w:sz w:val="16"/>
          <w:szCs w:val="16"/>
        </w:rPr>
      </w:pPr>
    </w:p>
    <w:p w:rsidR="00BA2376" w:rsidRPr="000B692C" w:rsidRDefault="00403DBE" w:rsidP="0040232A">
      <w:pPr>
        <w:widowControl w:val="0"/>
        <w:tabs>
          <w:tab w:val="left" w:pos="120"/>
          <w:tab w:val="left" w:pos="1560"/>
          <w:tab w:val="left" w:pos="2580"/>
          <w:tab w:val="left" w:pos="3600"/>
          <w:tab w:val="left" w:pos="4700"/>
          <w:tab w:val="left" w:pos="5740"/>
        </w:tabs>
        <w:autoSpaceDE w:val="0"/>
        <w:autoSpaceDN w:val="0"/>
        <w:adjustRightInd w:val="0"/>
        <w:spacing w:line="260" w:lineRule="atLeast"/>
        <w:textAlignment w:val="center"/>
        <w:rPr>
          <w:rFonts w:ascii="Arial Black" w:hAnsi="Arial Black" w:cs="Arial"/>
          <w:b/>
          <w:bCs/>
          <w:sz w:val="32"/>
          <w:szCs w:val="32"/>
        </w:rPr>
      </w:pPr>
      <w:r w:rsidRPr="000B692C">
        <w:rPr>
          <w:rFonts w:ascii="Arial Black" w:hAnsi="Arial Black" w:cs="Arial"/>
          <w:b/>
          <w:bCs/>
          <w:sz w:val="32"/>
          <w:szCs w:val="32"/>
        </w:rPr>
        <w:t>S</w:t>
      </w:r>
      <w:r w:rsidR="00D56A0B" w:rsidRPr="000B692C">
        <w:rPr>
          <w:rFonts w:ascii="Arial Black" w:hAnsi="Arial Black" w:cs="Arial"/>
          <w:b/>
          <w:bCs/>
          <w:sz w:val="32"/>
          <w:szCs w:val="32"/>
        </w:rPr>
        <w:t>ales</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2"/>
          <w:szCs w:val="22"/>
        </w:rPr>
      </w:pPr>
      <w:r w:rsidRPr="000B692C">
        <w:rPr>
          <w:rFonts w:ascii="Arial" w:hAnsi="Arial" w:cs="Arial"/>
          <w:b/>
          <w:bCs/>
          <w:sz w:val="22"/>
          <w:szCs w:val="22"/>
        </w:rPr>
        <w:t>C</w:t>
      </w:r>
      <w:r w:rsidR="00D56A0B" w:rsidRPr="000B692C">
        <w:rPr>
          <w:rFonts w:ascii="Arial" w:hAnsi="Arial" w:cs="Arial"/>
          <w:b/>
          <w:bCs/>
          <w:sz w:val="22"/>
          <w:szCs w:val="22"/>
        </w:rPr>
        <w:t>oding Clerk</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164480"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12 mont</w:t>
      </w:r>
      <w:r w:rsidR="00E73FAB" w:rsidRPr="000B692C">
        <w:rPr>
          <w:rFonts w:ascii="Arial" w:hAnsi="Arial" w:cs="Arial"/>
          <w:sz w:val="22"/>
          <w:szCs w:val="22"/>
        </w:rPr>
        <w:t>hs</w:t>
      </w:r>
      <w:r w:rsidR="00E73FAB" w:rsidRPr="000B692C">
        <w:rPr>
          <w:rFonts w:ascii="Arial" w:hAnsi="Arial" w:cs="Arial"/>
          <w:sz w:val="22"/>
          <w:szCs w:val="22"/>
        </w:rPr>
        <w:tab/>
      </w:r>
      <w:r w:rsidR="00D56A0B" w:rsidRPr="000B692C">
        <w:rPr>
          <w:rFonts w:ascii="Arial" w:hAnsi="Arial" w:cs="Arial"/>
          <w:sz w:val="22"/>
          <w:szCs w:val="22"/>
        </w:rPr>
        <w:t>15.09</w:t>
      </w:r>
      <w:r w:rsidR="00D56A0B" w:rsidRPr="000B692C">
        <w:rPr>
          <w:rFonts w:ascii="Arial" w:hAnsi="Arial" w:cs="Arial"/>
          <w:sz w:val="22"/>
          <w:szCs w:val="22"/>
        </w:rPr>
        <w:tab/>
        <w:t>15.39</w:t>
      </w:r>
      <w:r w:rsidR="00D56A0B" w:rsidRPr="000B692C">
        <w:rPr>
          <w:rFonts w:ascii="Arial" w:hAnsi="Arial" w:cs="Arial"/>
          <w:sz w:val="22"/>
          <w:szCs w:val="22"/>
        </w:rPr>
        <w:tab/>
        <w:t>15.70</w:t>
      </w:r>
      <w:r w:rsidR="00D56A0B" w:rsidRPr="000B692C">
        <w:rPr>
          <w:rFonts w:ascii="Arial" w:hAnsi="Arial" w:cs="Arial"/>
          <w:sz w:val="22"/>
          <w:szCs w:val="22"/>
        </w:rPr>
        <w:tab/>
        <w:t>16.01</w:t>
      </w:r>
      <w:r w:rsidR="00D56A0B" w:rsidRPr="000B692C">
        <w:rPr>
          <w:rFonts w:ascii="Arial" w:hAnsi="Arial" w:cs="Arial"/>
          <w:sz w:val="22"/>
          <w:szCs w:val="22"/>
        </w:rPr>
        <w:tab/>
        <w:t>16.33</w:t>
      </w:r>
      <w:r w:rsidR="00BA2376" w:rsidRPr="000B692C">
        <w:rPr>
          <w:rFonts w:ascii="Arial" w:hAnsi="Arial" w:cs="Arial"/>
          <w:sz w:val="22"/>
          <w:szCs w:val="22"/>
        </w:rPr>
        <w:t xml:space="preserve"> </w:t>
      </w:r>
    </w:p>
    <w:p w:rsidR="00BA2376" w:rsidRPr="000B692C" w:rsidRDefault="00164480"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6 mont</w:t>
      </w:r>
      <w:r w:rsidR="00E73FAB" w:rsidRPr="000B692C">
        <w:rPr>
          <w:rFonts w:ascii="Arial" w:hAnsi="Arial" w:cs="Arial"/>
          <w:sz w:val="22"/>
          <w:szCs w:val="22"/>
        </w:rPr>
        <w:t>hs</w:t>
      </w:r>
      <w:r w:rsidR="00E73FAB" w:rsidRPr="000B692C">
        <w:rPr>
          <w:rFonts w:ascii="Arial" w:hAnsi="Arial" w:cs="Arial"/>
          <w:sz w:val="22"/>
          <w:szCs w:val="22"/>
        </w:rPr>
        <w:tab/>
      </w:r>
      <w:r w:rsidR="00D56A0B" w:rsidRPr="000B692C">
        <w:rPr>
          <w:rFonts w:ascii="Arial" w:hAnsi="Arial" w:cs="Arial"/>
          <w:sz w:val="22"/>
          <w:szCs w:val="22"/>
        </w:rPr>
        <w:t>14.84</w:t>
      </w:r>
      <w:r w:rsidR="00D56A0B" w:rsidRPr="000B692C">
        <w:rPr>
          <w:rFonts w:ascii="Arial" w:hAnsi="Arial" w:cs="Arial"/>
          <w:sz w:val="22"/>
          <w:szCs w:val="22"/>
        </w:rPr>
        <w:tab/>
        <w:t>15.14</w:t>
      </w:r>
      <w:r w:rsidR="00D56A0B" w:rsidRPr="000B692C">
        <w:rPr>
          <w:rFonts w:ascii="Arial" w:hAnsi="Arial" w:cs="Arial"/>
          <w:sz w:val="22"/>
          <w:szCs w:val="22"/>
        </w:rPr>
        <w:tab/>
        <w:t>15.44</w:t>
      </w:r>
      <w:r w:rsidR="00D56A0B" w:rsidRPr="000B692C">
        <w:rPr>
          <w:rFonts w:ascii="Arial" w:hAnsi="Arial" w:cs="Arial"/>
          <w:sz w:val="22"/>
          <w:szCs w:val="22"/>
        </w:rPr>
        <w:tab/>
        <w:t>15.75</w:t>
      </w:r>
      <w:r w:rsidR="00D56A0B" w:rsidRPr="000B692C">
        <w:rPr>
          <w:rFonts w:ascii="Arial" w:hAnsi="Arial" w:cs="Arial"/>
          <w:sz w:val="22"/>
          <w:szCs w:val="22"/>
        </w:rPr>
        <w:tab/>
        <w:t>16.07</w:t>
      </w:r>
      <w:r w:rsidR="00BA2376" w:rsidRPr="000B692C">
        <w:rPr>
          <w:rFonts w:ascii="Arial" w:hAnsi="Arial" w:cs="Arial"/>
          <w:sz w:val="22"/>
          <w:szCs w:val="22"/>
        </w:rPr>
        <w:t xml:space="preserve"> </w:t>
      </w:r>
    </w:p>
    <w:p w:rsidR="007F44F2" w:rsidRPr="000B692C" w:rsidRDefault="00164480" w:rsidP="007F44F2">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0 mont</w:t>
      </w:r>
      <w:r w:rsidR="00E73FAB" w:rsidRPr="000B692C">
        <w:rPr>
          <w:rFonts w:ascii="Arial" w:hAnsi="Arial" w:cs="Arial"/>
          <w:sz w:val="22"/>
          <w:szCs w:val="22"/>
        </w:rPr>
        <w:t>hs</w:t>
      </w:r>
      <w:r w:rsidR="00E73FAB" w:rsidRPr="000B692C">
        <w:rPr>
          <w:rFonts w:ascii="Arial" w:hAnsi="Arial" w:cs="Arial"/>
          <w:sz w:val="22"/>
          <w:szCs w:val="22"/>
        </w:rPr>
        <w:tab/>
      </w:r>
      <w:r w:rsidR="00D56A0B" w:rsidRPr="000B692C">
        <w:rPr>
          <w:rFonts w:ascii="Arial" w:hAnsi="Arial" w:cs="Arial"/>
          <w:sz w:val="22"/>
          <w:szCs w:val="22"/>
        </w:rPr>
        <w:t>14.60</w:t>
      </w:r>
      <w:r w:rsidR="00D56A0B" w:rsidRPr="000B692C">
        <w:rPr>
          <w:rFonts w:ascii="Arial" w:hAnsi="Arial" w:cs="Arial"/>
          <w:sz w:val="22"/>
          <w:szCs w:val="22"/>
        </w:rPr>
        <w:tab/>
        <w:t>14.89</w:t>
      </w:r>
      <w:r w:rsidR="00D56A0B" w:rsidRPr="000B692C">
        <w:rPr>
          <w:rFonts w:ascii="Arial" w:hAnsi="Arial" w:cs="Arial"/>
          <w:sz w:val="22"/>
          <w:szCs w:val="22"/>
        </w:rPr>
        <w:tab/>
        <w:t>15.19</w:t>
      </w:r>
      <w:r w:rsidR="00D56A0B" w:rsidRPr="000B692C">
        <w:rPr>
          <w:rFonts w:ascii="Arial" w:hAnsi="Arial" w:cs="Arial"/>
          <w:sz w:val="22"/>
          <w:szCs w:val="22"/>
        </w:rPr>
        <w:tab/>
        <w:t>15.49</w:t>
      </w:r>
      <w:r w:rsidR="00D56A0B" w:rsidRPr="000B692C">
        <w:rPr>
          <w:rFonts w:ascii="Arial" w:hAnsi="Arial" w:cs="Arial"/>
          <w:sz w:val="22"/>
          <w:szCs w:val="22"/>
        </w:rPr>
        <w:tab/>
        <w:t>15.80</w:t>
      </w:r>
      <w:r w:rsidR="00BA2376" w:rsidRPr="000B692C">
        <w:rPr>
          <w:rFonts w:ascii="Arial" w:hAnsi="Arial" w:cs="Arial"/>
          <w:sz w:val="22"/>
          <w:szCs w:val="22"/>
        </w:rPr>
        <w:t xml:space="preserve"> </w:t>
      </w:r>
    </w:p>
    <w:p w:rsidR="007F44F2" w:rsidRPr="000B692C" w:rsidRDefault="007F44F2" w:rsidP="007F44F2">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p>
    <w:p w:rsidR="00BA2376" w:rsidRPr="000B692C" w:rsidRDefault="007F44F2" w:rsidP="007F44F2">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b/>
          <w:bCs/>
          <w:sz w:val="22"/>
          <w:szCs w:val="22"/>
        </w:rPr>
      </w:pPr>
      <w:r w:rsidRPr="000B692C">
        <w:rPr>
          <w:rFonts w:ascii="Arial" w:hAnsi="Arial" w:cs="Arial"/>
          <w:b/>
          <w:bCs/>
          <w:sz w:val="22"/>
          <w:szCs w:val="22"/>
        </w:rPr>
        <w:t>Order Clerk</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12 months</w:t>
      </w:r>
      <w:r w:rsidRPr="000B692C">
        <w:rPr>
          <w:rFonts w:ascii="Arial" w:hAnsi="Arial" w:cs="Arial"/>
          <w:sz w:val="22"/>
          <w:szCs w:val="22"/>
        </w:rPr>
        <w:tab/>
      </w:r>
      <w:r w:rsidR="00997DFE" w:rsidRPr="000B692C">
        <w:rPr>
          <w:rFonts w:ascii="Arial" w:hAnsi="Arial" w:cs="Arial"/>
          <w:sz w:val="22"/>
          <w:szCs w:val="22"/>
        </w:rPr>
        <w:t>14.52</w:t>
      </w:r>
      <w:r w:rsidR="00997DFE" w:rsidRPr="000B692C">
        <w:rPr>
          <w:rFonts w:ascii="Arial" w:hAnsi="Arial" w:cs="Arial"/>
          <w:sz w:val="22"/>
          <w:szCs w:val="22"/>
        </w:rPr>
        <w:tab/>
        <w:t>14.81</w:t>
      </w:r>
      <w:r w:rsidR="00997DFE" w:rsidRPr="000B692C">
        <w:rPr>
          <w:rFonts w:ascii="Arial" w:hAnsi="Arial" w:cs="Arial"/>
          <w:sz w:val="22"/>
          <w:szCs w:val="22"/>
        </w:rPr>
        <w:tab/>
        <w:t>15.11</w:t>
      </w:r>
      <w:r w:rsidR="00997DFE" w:rsidRPr="000B692C">
        <w:rPr>
          <w:rFonts w:ascii="Arial" w:hAnsi="Arial" w:cs="Arial"/>
          <w:sz w:val="22"/>
          <w:szCs w:val="22"/>
        </w:rPr>
        <w:tab/>
        <w:t>15.41</w:t>
      </w:r>
      <w:r w:rsidR="00997DFE" w:rsidRPr="000B692C">
        <w:rPr>
          <w:rFonts w:ascii="Arial" w:hAnsi="Arial" w:cs="Arial"/>
          <w:sz w:val="22"/>
          <w:szCs w:val="22"/>
        </w:rPr>
        <w:tab/>
        <w:t>15.72</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6 months</w:t>
      </w:r>
      <w:r w:rsidRPr="000B692C">
        <w:rPr>
          <w:rFonts w:ascii="Arial" w:hAnsi="Arial" w:cs="Arial"/>
          <w:sz w:val="22"/>
          <w:szCs w:val="22"/>
        </w:rPr>
        <w:tab/>
      </w:r>
      <w:r w:rsidR="00997DFE" w:rsidRPr="000B692C">
        <w:rPr>
          <w:rFonts w:ascii="Arial" w:hAnsi="Arial" w:cs="Arial"/>
          <w:sz w:val="22"/>
          <w:szCs w:val="22"/>
        </w:rPr>
        <w:t>14.31</w:t>
      </w:r>
      <w:r w:rsidR="00997DFE" w:rsidRPr="000B692C">
        <w:rPr>
          <w:rFonts w:ascii="Arial" w:hAnsi="Arial" w:cs="Arial"/>
          <w:sz w:val="22"/>
          <w:szCs w:val="22"/>
        </w:rPr>
        <w:tab/>
        <w:t>14.60</w:t>
      </w:r>
      <w:r w:rsidR="00997DFE" w:rsidRPr="000B692C">
        <w:rPr>
          <w:rFonts w:ascii="Arial" w:hAnsi="Arial" w:cs="Arial"/>
          <w:sz w:val="22"/>
          <w:szCs w:val="22"/>
        </w:rPr>
        <w:tab/>
        <w:t>14.89</w:t>
      </w:r>
      <w:r w:rsidR="00997DFE" w:rsidRPr="000B692C">
        <w:rPr>
          <w:rFonts w:ascii="Arial" w:hAnsi="Arial" w:cs="Arial"/>
          <w:sz w:val="22"/>
          <w:szCs w:val="22"/>
        </w:rPr>
        <w:tab/>
        <w:t>15.19</w:t>
      </w:r>
      <w:r w:rsidR="00997DFE" w:rsidRPr="000B692C">
        <w:rPr>
          <w:rFonts w:ascii="Arial" w:hAnsi="Arial" w:cs="Arial"/>
          <w:sz w:val="22"/>
          <w:szCs w:val="22"/>
        </w:rPr>
        <w:tab/>
        <w:t>15.49</w:t>
      </w:r>
      <w:r w:rsidRPr="000B692C">
        <w:rPr>
          <w:rFonts w:ascii="Arial" w:hAnsi="Arial" w:cs="Arial"/>
          <w:sz w:val="22"/>
          <w:szCs w:val="22"/>
        </w:rPr>
        <w:t xml:space="preserve"> </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0 months</w:t>
      </w:r>
      <w:r w:rsidRPr="000B692C">
        <w:rPr>
          <w:rFonts w:ascii="Arial" w:hAnsi="Arial" w:cs="Arial"/>
          <w:sz w:val="22"/>
          <w:szCs w:val="22"/>
        </w:rPr>
        <w:tab/>
      </w:r>
      <w:r w:rsidR="00997DFE" w:rsidRPr="000B692C">
        <w:rPr>
          <w:rFonts w:ascii="Arial" w:hAnsi="Arial" w:cs="Arial"/>
          <w:sz w:val="22"/>
          <w:szCs w:val="22"/>
        </w:rPr>
        <w:t>14.08</w:t>
      </w:r>
      <w:r w:rsidR="00997DFE" w:rsidRPr="000B692C">
        <w:rPr>
          <w:rFonts w:ascii="Arial" w:hAnsi="Arial" w:cs="Arial"/>
          <w:sz w:val="22"/>
          <w:szCs w:val="22"/>
        </w:rPr>
        <w:tab/>
        <w:t>14.36</w:t>
      </w:r>
      <w:r w:rsidR="00997DFE" w:rsidRPr="000B692C">
        <w:rPr>
          <w:rFonts w:ascii="Arial" w:hAnsi="Arial" w:cs="Arial"/>
          <w:sz w:val="22"/>
          <w:szCs w:val="22"/>
        </w:rPr>
        <w:tab/>
        <w:t>14.65</w:t>
      </w:r>
      <w:r w:rsidR="00997DFE" w:rsidRPr="000B692C">
        <w:rPr>
          <w:rFonts w:ascii="Arial" w:hAnsi="Arial" w:cs="Arial"/>
          <w:sz w:val="22"/>
          <w:szCs w:val="22"/>
        </w:rPr>
        <w:tab/>
        <w:t>14.94</w:t>
      </w:r>
      <w:r w:rsidR="00997DFE" w:rsidRPr="000B692C">
        <w:rPr>
          <w:rFonts w:ascii="Arial" w:hAnsi="Arial" w:cs="Arial"/>
          <w:sz w:val="22"/>
          <w:szCs w:val="22"/>
        </w:rPr>
        <w:tab/>
        <w:t>15.24</w:t>
      </w:r>
    </w:p>
    <w:p w:rsidR="002D7CF3" w:rsidRPr="000B692C" w:rsidRDefault="002D7CF3" w:rsidP="00133120">
      <w:pPr>
        <w:widowControl w:val="0"/>
        <w:tabs>
          <w:tab w:val="left" w:pos="120"/>
          <w:tab w:val="left" w:pos="1820"/>
          <w:tab w:val="left" w:pos="3680"/>
          <w:tab w:val="left" w:pos="5380"/>
        </w:tabs>
        <w:autoSpaceDE w:val="0"/>
        <w:autoSpaceDN w:val="0"/>
        <w:adjustRightInd w:val="0"/>
        <w:spacing w:line="260" w:lineRule="atLeast"/>
        <w:textAlignment w:val="center"/>
        <w:rPr>
          <w:rFonts w:ascii="Arial" w:hAnsi="Arial" w:cs="Arial"/>
          <w:b/>
          <w:bCs/>
          <w:sz w:val="16"/>
          <w:szCs w:val="16"/>
          <w:u w:val="single"/>
        </w:rPr>
      </w:pPr>
    </w:p>
    <w:p w:rsidR="00185828" w:rsidRPr="000B692C" w:rsidRDefault="00185828" w:rsidP="00133120">
      <w:pPr>
        <w:widowControl w:val="0"/>
        <w:tabs>
          <w:tab w:val="left" w:pos="120"/>
          <w:tab w:val="left" w:pos="1820"/>
          <w:tab w:val="left" w:pos="3680"/>
          <w:tab w:val="left" w:pos="5380"/>
        </w:tabs>
        <w:autoSpaceDE w:val="0"/>
        <w:autoSpaceDN w:val="0"/>
        <w:adjustRightInd w:val="0"/>
        <w:spacing w:line="260" w:lineRule="atLeast"/>
        <w:textAlignment w:val="center"/>
        <w:rPr>
          <w:rFonts w:ascii="Arial" w:hAnsi="Arial" w:cs="Arial"/>
          <w:b/>
          <w:bCs/>
          <w:sz w:val="16"/>
          <w:szCs w:val="16"/>
          <w:u w:val="single"/>
        </w:rPr>
      </w:pPr>
    </w:p>
    <w:p w:rsidR="00BA2376" w:rsidRPr="000B692C" w:rsidRDefault="002F384F" w:rsidP="00133120">
      <w:pPr>
        <w:widowControl w:val="0"/>
        <w:tabs>
          <w:tab w:val="left" w:pos="120"/>
          <w:tab w:val="left" w:pos="1820"/>
          <w:tab w:val="left" w:pos="3680"/>
          <w:tab w:val="left" w:pos="5380"/>
        </w:tabs>
        <w:autoSpaceDE w:val="0"/>
        <w:autoSpaceDN w:val="0"/>
        <w:adjustRightInd w:val="0"/>
        <w:spacing w:line="260" w:lineRule="atLeast"/>
        <w:textAlignment w:val="center"/>
        <w:rPr>
          <w:rFonts w:ascii="Arial Black" w:hAnsi="Arial Black" w:cs="Arial"/>
          <w:b/>
          <w:bCs/>
          <w:sz w:val="32"/>
          <w:szCs w:val="32"/>
        </w:rPr>
      </w:pPr>
      <w:r w:rsidRPr="000B692C">
        <w:rPr>
          <w:rFonts w:ascii="Arial Black" w:hAnsi="Arial Black" w:cs="Arial"/>
          <w:b/>
          <w:bCs/>
          <w:sz w:val="32"/>
          <w:szCs w:val="32"/>
        </w:rPr>
        <w:t>Accounting</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2"/>
          <w:szCs w:val="22"/>
        </w:rPr>
      </w:pPr>
      <w:r w:rsidRPr="000B692C">
        <w:rPr>
          <w:rFonts w:ascii="Arial" w:hAnsi="Arial" w:cs="Arial"/>
          <w:b/>
          <w:bCs/>
          <w:sz w:val="22"/>
          <w:szCs w:val="22"/>
        </w:rPr>
        <w:t>A</w:t>
      </w:r>
      <w:r w:rsidR="002F384F" w:rsidRPr="000B692C">
        <w:rPr>
          <w:rFonts w:ascii="Arial" w:hAnsi="Arial" w:cs="Arial"/>
          <w:b/>
          <w:bCs/>
          <w:sz w:val="22"/>
          <w:szCs w:val="22"/>
        </w:rPr>
        <w:t>ccounts Payable Clerk</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8A2C5A"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12 mont</w:t>
      </w:r>
      <w:r w:rsidR="00732D02" w:rsidRPr="000B692C">
        <w:rPr>
          <w:rFonts w:ascii="Arial" w:hAnsi="Arial" w:cs="Arial"/>
          <w:sz w:val="22"/>
          <w:szCs w:val="22"/>
        </w:rPr>
        <w:t>hs</w:t>
      </w:r>
      <w:r w:rsidR="00732D02" w:rsidRPr="000B692C">
        <w:rPr>
          <w:rFonts w:ascii="Arial" w:hAnsi="Arial" w:cs="Arial"/>
          <w:sz w:val="22"/>
          <w:szCs w:val="22"/>
        </w:rPr>
        <w:tab/>
      </w:r>
      <w:r w:rsidR="00B83292" w:rsidRPr="000B692C">
        <w:rPr>
          <w:rFonts w:ascii="Arial" w:hAnsi="Arial" w:cs="Arial"/>
          <w:sz w:val="22"/>
          <w:szCs w:val="22"/>
        </w:rPr>
        <w:t>17.50</w:t>
      </w:r>
      <w:r w:rsidR="00B83292" w:rsidRPr="000B692C">
        <w:rPr>
          <w:rFonts w:ascii="Arial" w:hAnsi="Arial" w:cs="Arial"/>
          <w:sz w:val="22"/>
          <w:szCs w:val="22"/>
        </w:rPr>
        <w:tab/>
        <w:t>17.85</w:t>
      </w:r>
      <w:r w:rsidR="00B83292" w:rsidRPr="000B692C">
        <w:rPr>
          <w:rFonts w:ascii="Arial" w:hAnsi="Arial" w:cs="Arial"/>
          <w:sz w:val="22"/>
          <w:szCs w:val="22"/>
        </w:rPr>
        <w:tab/>
        <w:t>18.21</w:t>
      </w:r>
      <w:r w:rsidR="00B83292" w:rsidRPr="000B692C">
        <w:rPr>
          <w:rFonts w:ascii="Arial" w:hAnsi="Arial" w:cs="Arial"/>
          <w:sz w:val="22"/>
          <w:szCs w:val="22"/>
        </w:rPr>
        <w:tab/>
        <w:t>18.57</w:t>
      </w:r>
      <w:r w:rsidR="00B83292" w:rsidRPr="000B692C">
        <w:rPr>
          <w:rFonts w:ascii="Arial" w:hAnsi="Arial" w:cs="Arial"/>
          <w:sz w:val="22"/>
          <w:szCs w:val="22"/>
        </w:rPr>
        <w:tab/>
        <w:t>18.94</w:t>
      </w:r>
      <w:r w:rsidRPr="000B692C">
        <w:rPr>
          <w:rFonts w:ascii="Arial" w:hAnsi="Arial" w:cs="Arial"/>
          <w:sz w:val="22"/>
          <w:szCs w:val="22"/>
        </w:rPr>
        <w:tab/>
      </w:r>
      <w:r w:rsidR="00BA2376" w:rsidRPr="000B692C">
        <w:rPr>
          <w:rFonts w:ascii="Arial" w:hAnsi="Arial" w:cs="Arial"/>
          <w:sz w:val="22"/>
          <w:szCs w:val="22"/>
        </w:rPr>
        <w:t xml:space="preserve"> </w:t>
      </w:r>
    </w:p>
    <w:p w:rsidR="00BA2376" w:rsidRPr="000B692C" w:rsidRDefault="008A2C5A"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6 mont</w:t>
      </w:r>
      <w:r w:rsidR="00732D02" w:rsidRPr="000B692C">
        <w:rPr>
          <w:rFonts w:ascii="Arial" w:hAnsi="Arial" w:cs="Arial"/>
          <w:sz w:val="22"/>
          <w:szCs w:val="22"/>
        </w:rPr>
        <w:t>hs</w:t>
      </w:r>
      <w:r w:rsidR="00732D02" w:rsidRPr="000B692C">
        <w:rPr>
          <w:rFonts w:ascii="Arial" w:hAnsi="Arial" w:cs="Arial"/>
          <w:sz w:val="22"/>
          <w:szCs w:val="22"/>
        </w:rPr>
        <w:tab/>
      </w:r>
      <w:r w:rsidR="00B83292" w:rsidRPr="000B692C">
        <w:rPr>
          <w:rFonts w:ascii="Arial" w:hAnsi="Arial" w:cs="Arial"/>
          <w:sz w:val="22"/>
          <w:szCs w:val="22"/>
        </w:rPr>
        <w:t>17.26</w:t>
      </w:r>
      <w:r w:rsidR="00B83292" w:rsidRPr="000B692C">
        <w:rPr>
          <w:rFonts w:ascii="Arial" w:hAnsi="Arial" w:cs="Arial"/>
          <w:sz w:val="22"/>
          <w:szCs w:val="22"/>
        </w:rPr>
        <w:tab/>
        <w:t>17.61</w:t>
      </w:r>
      <w:r w:rsidR="00B83292" w:rsidRPr="000B692C">
        <w:rPr>
          <w:rFonts w:ascii="Arial" w:hAnsi="Arial" w:cs="Arial"/>
          <w:sz w:val="22"/>
          <w:szCs w:val="22"/>
        </w:rPr>
        <w:tab/>
        <w:t>17.96</w:t>
      </w:r>
      <w:r w:rsidR="00B83292" w:rsidRPr="000B692C">
        <w:rPr>
          <w:rFonts w:ascii="Arial" w:hAnsi="Arial" w:cs="Arial"/>
          <w:sz w:val="22"/>
          <w:szCs w:val="22"/>
        </w:rPr>
        <w:tab/>
        <w:t>18.32</w:t>
      </w:r>
      <w:r w:rsidR="00B83292" w:rsidRPr="000B692C">
        <w:rPr>
          <w:rFonts w:ascii="Arial" w:hAnsi="Arial" w:cs="Arial"/>
          <w:sz w:val="22"/>
          <w:szCs w:val="22"/>
        </w:rPr>
        <w:tab/>
        <w:t>18.69</w:t>
      </w:r>
      <w:r w:rsidR="00BA2376" w:rsidRPr="000B692C">
        <w:rPr>
          <w:rFonts w:ascii="Arial" w:hAnsi="Arial" w:cs="Arial"/>
          <w:sz w:val="22"/>
          <w:szCs w:val="22"/>
        </w:rPr>
        <w:t xml:space="preserve"> </w:t>
      </w:r>
    </w:p>
    <w:p w:rsidR="00E20A5A" w:rsidRPr="000B692C" w:rsidRDefault="008A2C5A" w:rsidP="00E20A5A">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0 mont</w:t>
      </w:r>
      <w:r w:rsidR="00732D02" w:rsidRPr="000B692C">
        <w:rPr>
          <w:rFonts w:ascii="Arial" w:hAnsi="Arial" w:cs="Arial"/>
          <w:sz w:val="22"/>
          <w:szCs w:val="22"/>
        </w:rPr>
        <w:t>hs</w:t>
      </w:r>
      <w:r w:rsidR="00732D02" w:rsidRPr="000B692C">
        <w:rPr>
          <w:rFonts w:ascii="Arial" w:hAnsi="Arial" w:cs="Arial"/>
          <w:sz w:val="22"/>
          <w:szCs w:val="22"/>
        </w:rPr>
        <w:tab/>
      </w:r>
      <w:r w:rsidR="00B83292" w:rsidRPr="000B692C">
        <w:rPr>
          <w:rFonts w:ascii="Arial" w:hAnsi="Arial" w:cs="Arial"/>
          <w:sz w:val="22"/>
          <w:szCs w:val="22"/>
        </w:rPr>
        <w:t>17.04</w:t>
      </w:r>
      <w:r w:rsidR="00B83292" w:rsidRPr="000B692C">
        <w:rPr>
          <w:rFonts w:ascii="Arial" w:hAnsi="Arial" w:cs="Arial"/>
          <w:sz w:val="22"/>
          <w:szCs w:val="22"/>
        </w:rPr>
        <w:tab/>
        <w:t>17.38</w:t>
      </w:r>
      <w:r w:rsidR="00B83292" w:rsidRPr="000B692C">
        <w:rPr>
          <w:rFonts w:ascii="Arial" w:hAnsi="Arial" w:cs="Arial"/>
          <w:sz w:val="22"/>
          <w:szCs w:val="22"/>
        </w:rPr>
        <w:tab/>
        <w:t>17.73</w:t>
      </w:r>
      <w:r w:rsidR="00B83292" w:rsidRPr="000B692C">
        <w:rPr>
          <w:rFonts w:ascii="Arial" w:hAnsi="Arial" w:cs="Arial"/>
          <w:sz w:val="22"/>
          <w:szCs w:val="22"/>
        </w:rPr>
        <w:tab/>
        <w:t>18.08</w:t>
      </w:r>
      <w:r w:rsidR="00B83292" w:rsidRPr="000B692C">
        <w:rPr>
          <w:rFonts w:ascii="Arial" w:hAnsi="Arial" w:cs="Arial"/>
          <w:sz w:val="22"/>
          <w:szCs w:val="22"/>
        </w:rPr>
        <w:tab/>
        <w:t>18.44</w:t>
      </w:r>
      <w:r w:rsidR="00BA2376" w:rsidRPr="000B692C">
        <w:rPr>
          <w:rFonts w:ascii="Arial" w:hAnsi="Arial" w:cs="Arial"/>
          <w:sz w:val="22"/>
          <w:szCs w:val="22"/>
        </w:rPr>
        <w:t xml:space="preserve"> </w:t>
      </w:r>
    </w:p>
    <w:p w:rsidR="00E20A5A" w:rsidRPr="000B692C" w:rsidRDefault="00E20A5A" w:rsidP="00E20A5A">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p>
    <w:p w:rsidR="00BA2376" w:rsidRPr="000B692C" w:rsidRDefault="00BA2376" w:rsidP="00E20A5A">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b/>
          <w:bCs/>
          <w:sz w:val="22"/>
          <w:szCs w:val="22"/>
        </w:rPr>
      </w:pPr>
      <w:r w:rsidRPr="000B692C">
        <w:rPr>
          <w:rFonts w:ascii="Arial" w:hAnsi="Arial" w:cs="Arial"/>
          <w:b/>
          <w:bCs/>
          <w:sz w:val="22"/>
          <w:szCs w:val="22"/>
        </w:rPr>
        <w:t>A</w:t>
      </w:r>
      <w:r w:rsidR="00276E05" w:rsidRPr="000B692C">
        <w:rPr>
          <w:rFonts w:ascii="Arial" w:hAnsi="Arial" w:cs="Arial"/>
          <w:b/>
          <w:bCs/>
          <w:sz w:val="22"/>
          <w:szCs w:val="22"/>
        </w:rPr>
        <w:t>ccounting Clerk</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071EAD" w:rsidRPr="000B692C" w:rsidRDefault="00071EAD" w:rsidP="00071EAD">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12 months</w:t>
      </w:r>
      <w:r w:rsidRPr="000B692C">
        <w:rPr>
          <w:rFonts w:ascii="Arial" w:hAnsi="Arial" w:cs="Arial"/>
          <w:sz w:val="22"/>
          <w:szCs w:val="22"/>
        </w:rPr>
        <w:tab/>
      </w:r>
      <w:r w:rsidR="008B0CEA" w:rsidRPr="000B692C">
        <w:rPr>
          <w:rFonts w:ascii="Arial" w:hAnsi="Arial" w:cs="Arial"/>
          <w:sz w:val="22"/>
          <w:szCs w:val="22"/>
        </w:rPr>
        <w:t>17.50</w:t>
      </w:r>
      <w:r w:rsidR="008B0CEA" w:rsidRPr="000B692C">
        <w:rPr>
          <w:rFonts w:ascii="Arial" w:hAnsi="Arial" w:cs="Arial"/>
          <w:sz w:val="22"/>
          <w:szCs w:val="22"/>
        </w:rPr>
        <w:tab/>
        <w:t>17.85</w:t>
      </w:r>
      <w:r w:rsidR="008B0CEA" w:rsidRPr="000B692C">
        <w:rPr>
          <w:rFonts w:ascii="Arial" w:hAnsi="Arial" w:cs="Arial"/>
          <w:sz w:val="22"/>
          <w:szCs w:val="22"/>
        </w:rPr>
        <w:tab/>
        <w:t>18.21</w:t>
      </w:r>
      <w:r w:rsidR="008B0CEA" w:rsidRPr="000B692C">
        <w:rPr>
          <w:rFonts w:ascii="Arial" w:hAnsi="Arial" w:cs="Arial"/>
          <w:sz w:val="22"/>
          <w:szCs w:val="22"/>
        </w:rPr>
        <w:tab/>
        <w:t>18.57</w:t>
      </w:r>
      <w:r w:rsidR="008B0CEA" w:rsidRPr="000B692C">
        <w:rPr>
          <w:rFonts w:ascii="Arial" w:hAnsi="Arial" w:cs="Arial"/>
          <w:sz w:val="22"/>
          <w:szCs w:val="22"/>
        </w:rPr>
        <w:tab/>
        <w:t>18.94</w:t>
      </w:r>
      <w:r w:rsidRPr="000B692C">
        <w:rPr>
          <w:rFonts w:ascii="Arial" w:hAnsi="Arial" w:cs="Arial"/>
          <w:sz w:val="22"/>
          <w:szCs w:val="22"/>
        </w:rPr>
        <w:t xml:space="preserve"> </w:t>
      </w:r>
    </w:p>
    <w:p w:rsidR="00071EAD" w:rsidRPr="000B692C" w:rsidRDefault="00071EAD" w:rsidP="00071EAD">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6 months</w:t>
      </w:r>
      <w:r w:rsidRPr="000B692C">
        <w:rPr>
          <w:rFonts w:ascii="Arial" w:hAnsi="Arial" w:cs="Arial"/>
          <w:sz w:val="22"/>
          <w:szCs w:val="22"/>
        </w:rPr>
        <w:tab/>
      </w:r>
      <w:r w:rsidR="008B0CEA" w:rsidRPr="000B692C">
        <w:rPr>
          <w:rFonts w:ascii="Arial" w:hAnsi="Arial" w:cs="Arial"/>
          <w:sz w:val="22"/>
          <w:szCs w:val="22"/>
        </w:rPr>
        <w:t>17.26</w:t>
      </w:r>
      <w:r w:rsidR="008B0CEA" w:rsidRPr="000B692C">
        <w:rPr>
          <w:rFonts w:ascii="Arial" w:hAnsi="Arial" w:cs="Arial"/>
          <w:sz w:val="22"/>
          <w:szCs w:val="22"/>
        </w:rPr>
        <w:tab/>
        <w:t>17.61</w:t>
      </w:r>
      <w:r w:rsidR="008B0CEA" w:rsidRPr="000B692C">
        <w:rPr>
          <w:rFonts w:ascii="Arial" w:hAnsi="Arial" w:cs="Arial"/>
          <w:sz w:val="22"/>
          <w:szCs w:val="22"/>
        </w:rPr>
        <w:tab/>
        <w:t>17.96</w:t>
      </w:r>
      <w:r w:rsidR="008B0CEA" w:rsidRPr="000B692C">
        <w:rPr>
          <w:rFonts w:ascii="Arial" w:hAnsi="Arial" w:cs="Arial"/>
          <w:sz w:val="22"/>
          <w:szCs w:val="22"/>
        </w:rPr>
        <w:tab/>
        <w:t>18.32</w:t>
      </w:r>
      <w:r w:rsidR="008B0CEA" w:rsidRPr="000B692C">
        <w:rPr>
          <w:rFonts w:ascii="Arial" w:hAnsi="Arial" w:cs="Arial"/>
          <w:sz w:val="22"/>
          <w:szCs w:val="22"/>
        </w:rPr>
        <w:tab/>
        <w:t>18.69</w:t>
      </w:r>
      <w:r w:rsidRPr="000B692C">
        <w:rPr>
          <w:rFonts w:ascii="Arial" w:hAnsi="Arial" w:cs="Arial"/>
          <w:sz w:val="22"/>
          <w:szCs w:val="22"/>
        </w:rPr>
        <w:t xml:space="preserve"> </w:t>
      </w:r>
    </w:p>
    <w:p w:rsidR="00E20A5A" w:rsidRPr="000B692C" w:rsidRDefault="00071EAD" w:rsidP="00E20A5A">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0 months</w:t>
      </w:r>
      <w:r w:rsidRPr="000B692C">
        <w:rPr>
          <w:rFonts w:ascii="Arial" w:hAnsi="Arial" w:cs="Arial"/>
          <w:sz w:val="22"/>
          <w:szCs w:val="22"/>
        </w:rPr>
        <w:tab/>
      </w:r>
      <w:r w:rsidR="008B0CEA" w:rsidRPr="000B692C">
        <w:rPr>
          <w:rFonts w:ascii="Arial" w:hAnsi="Arial" w:cs="Arial"/>
          <w:sz w:val="22"/>
          <w:szCs w:val="22"/>
        </w:rPr>
        <w:t>17.04</w:t>
      </w:r>
      <w:r w:rsidR="008B0CEA" w:rsidRPr="000B692C">
        <w:rPr>
          <w:rFonts w:ascii="Arial" w:hAnsi="Arial" w:cs="Arial"/>
          <w:sz w:val="22"/>
          <w:szCs w:val="22"/>
        </w:rPr>
        <w:tab/>
        <w:t>17.38</w:t>
      </w:r>
      <w:r w:rsidR="008B0CEA" w:rsidRPr="000B692C">
        <w:rPr>
          <w:rFonts w:ascii="Arial" w:hAnsi="Arial" w:cs="Arial"/>
          <w:sz w:val="22"/>
          <w:szCs w:val="22"/>
        </w:rPr>
        <w:tab/>
        <w:t>17.73</w:t>
      </w:r>
      <w:r w:rsidR="008B0CEA" w:rsidRPr="000B692C">
        <w:rPr>
          <w:rFonts w:ascii="Arial" w:hAnsi="Arial" w:cs="Arial"/>
          <w:sz w:val="22"/>
          <w:szCs w:val="22"/>
        </w:rPr>
        <w:tab/>
        <w:t>18.08</w:t>
      </w:r>
      <w:r w:rsidR="008B0CEA" w:rsidRPr="000B692C">
        <w:rPr>
          <w:rFonts w:ascii="Arial" w:hAnsi="Arial" w:cs="Arial"/>
          <w:sz w:val="22"/>
          <w:szCs w:val="22"/>
        </w:rPr>
        <w:tab/>
        <w:t>18.44</w:t>
      </w:r>
    </w:p>
    <w:p w:rsidR="00E20A5A" w:rsidRPr="000B692C" w:rsidRDefault="00E20A5A" w:rsidP="00E20A5A">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16"/>
          <w:szCs w:val="16"/>
        </w:rPr>
      </w:pPr>
    </w:p>
    <w:p w:rsidR="00BA2376" w:rsidRPr="000B692C" w:rsidRDefault="00276E05" w:rsidP="00E20A5A">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b/>
          <w:bCs/>
          <w:sz w:val="22"/>
          <w:szCs w:val="22"/>
        </w:rPr>
      </w:pPr>
      <w:r w:rsidRPr="000B692C">
        <w:rPr>
          <w:rFonts w:ascii="Arial" w:hAnsi="Arial" w:cs="Arial"/>
          <w:b/>
          <w:bCs/>
          <w:sz w:val="22"/>
          <w:szCs w:val="22"/>
        </w:rPr>
        <w:t>Assistant Accounting Clerk</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r w:rsidRPr="000B692C">
        <w:rPr>
          <w:rFonts w:ascii="Arial" w:hAnsi="Arial" w:cs="Arial"/>
          <w:spacing w:val="-2"/>
          <w:sz w:val="22"/>
          <w:szCs w:val="22"/>
        </w:rPr>
        <w:tab/>
        <w:t xml:space="preserve">12 </w:t>
      </w:r>
      <w:r w:rsidR="00F37778" w:rsidRPr="000B692C">
        <w:rPr>
          <w:rFonts w:ascii="Arial" w:hAnsi="Arial" w:cs="Arial"/>
          <w:sz w:val="22"/>
          <w:szCs w:val="22"/>
        </w:rPr>
        <w:t>months</w:t>
      </w:r>
      <w:r w:rsidR="00F37778" w:rsidRPr="000B692C">
        <w:rPr>
          <w:rFonts w:ascii="Arial" w:hAnsi="Arial" w:cs="Arial"/>
          <w:sz w:val="22"/>
          <w:szCs w:val="22"/>
        </w:rPr>
        <w:tab/>
      </w:r>
      <w:r w:rsidR="00175BEF" w:rsidRPr="000B692C">
        <w:rPr>
          <w:rFonts w:ascii="Arial" w:hAnsi="Arial" w:cs="Arial"/>
          <w:sz w:val="22"/>
          <w:szCs w:val="22"/>
        </w:rPr>
        <w:t>14.97</w:t>
      </w:r>
      <w:r w:rsidR="00175BEF" w:rsidRPr="000B692C">
        <w:rPr>
          <w:rFonts w:ascii="Arial" w:hAnsi="Arial" w:cs="Arial"/>
          <w:sz w:val="22"/>
          <w:szCs w:val="22"/>
        </w:rPr>
        <w:tab/>
        <w:t>15.27</w:t>
      </w:r>
      <w:r w:rsidR="00175BEF" w:rsidRPr="000B692C">
        <w:rPr>
          <w:rFonts w:ascii="Arial" w:hAnsi="Arial" w:cs="Arial"/>
          <w:sz w:val="22"/>
          <w:szCs w:val="22"/>
        </w:rPr>
        <w:tab/>
        <w:t>15.58</w:t>
      </w:r>
      <w:r w:rsidR="00175BEF" w:rsidRPr="000B692C">
        <w:rPr>
          <w:rFonts w:ascii="Arial" w:hAnsi="Arial" w:cs="Arial"/>
          <w:sz w:val="22"/>
          <w:szCs w:val="22"/>
        </w:rPr>
        <w:tab/>
        <w:t>15.89</w:t>
      </w:r>
      <w:r w:rsidR="00175BEF" w:rsidRPr="000B692C">
        <w:rPr>
          <w:rFonts w:ascii="Arial" w:hAnsi="Arial" w:cs="Arial"/>
          <w:sz w:val="22"/>
          <w:szCs w:val="22"/>
        </w:rPr>
        <w:tab/>
        <w:t>16.21</w:t>
      </w:r>
      <w:r w:rsidRPr="000B692C">
        <w:rPr>
          <w:rFonts w:ascii="Arial" w:hAnsi="Arial" w:cs="Arial"/>
          <w:sz w:val="22"/>
          <w:szCs w:val="22"/>
        </w:rPr>
        <w:t xml:space="preserve"> </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r w:rsidRPr="000B692C">
        <w:rPr>
          <w:rFonts w:ascii="Arial" w:hAnsi="Arial" w:cs="Arial"/>
          <w:sz w:val="22"/>
          <w:szCs w:val="22"/>
        </w:rPr>
        <w:tab/>
        <w:t>6 months</w:t>
      </w:r>
      <w:r w:rsidRPr="000B692C">
        <w:rPr>
          <w:rFonts w:ascii="Arial" w:hAnsi="Arial" w:cs="Arial"/>
          <w:sz w:val="22"/>
          <w:szCs w:val="22"/>
        </w:rPr>
        <w:tab/>
      </w:r>
      <w:r w:rsidR="00175BEF" w:rsidRPr="000B692C">
        <w:rPr>
          <w:rFonts w:ascii="Arial" w:hAnsi="Arial" w:cs="Arial"/>
          <w:sz w:val="22"/>
          <w:szCs w:val="22"/>
        </w:rPr>
        <w:t>14.76</w:t>
      </w:r>
      <w:r w:rsidR="00175BEF" w:rsidRPr="000B692C">
        <w:rPr>
          <w:rFonts w:ascii="Arial" w:hAnsi="Arial" w:cs="Arial"/>
          <w:sz w:val="22"/>
          <w:szCs w:val="22"/>
        </w:rPr>
        <w:tab/>
        <w:t>15.06</w:t>
      </w:r>
      <w:r w:rsidR="00175BEF" w:rsidRPr="000B692C">
        <w:rPr>
          <w:rFonts w:ascii="Arial" w:hAnsi="Arial" w:cs="Arial"/>
          <w:sz w:val="22"/>
          <w:szCs w:val="22"/>
        </w:rPr>
        <w:tab/>
        <w:t>15.36</w:t>
      </w:r>
      <w:r w:rsidR="00175BEF" w:rsidRPr="000B692C">
        <w:rPr>
          <w:rFonts w:ascii="Arial" w:hAnsi="Arial" w:cs="Arial"/>
          <w:sz w:val="22"/>
          <w:szCs w:val="22"/>
        </w:rPr>
        <w:tab/>
        <w:t>15.67</w:t>
      </w:r>
      <w:r w:rsidR="00175BEF" w:rsidRPr="000B692C">
        <w:rPr>
          <w:rFonts w:ascii="Arial" w:hAnsi="Arial" w:cs="Arial"/>
          <w:sz w:val="22"/>
          <w:szCs w:val="22"/>
        </w:rPr>
        <w:tab/>
        <w:t>15.98</w:t>
      </w:r>
      <w:r w:rsidRPr="000B692C">
        <w:rPr>
          <w:rFonts w:ascii="Arial" w:hAnsi="Arial" w:cs="Arial"/>
          <w:sz w:val="22"/>
          <w:szCs w:val="22"/>
        </w:rPr>
        <w:t xml:space="preserve"> </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z w:val="22"/>
          <w:szCs w:val="22"/>
        </w:rPr>
        <w:tab/>
        <w:t>0 months</w:t>
      </w:r>
      <w:r w:rsidRPr="000B692C">
        <w:rPr>
          <w:rFonts w:ascii="Arial" w:hAnsi="Arial" w:cs="Arial"/>
          <w:sz w:val="22"/>
          <w:szCs w:val="22"/>
        </w:rPr>
        <w:tab/>
      </w:r>
      <w:r w:rsidR="00175BEF" w:rsidRPr="000B692C">
        <w:rPr>
          <w:rFonts w:ascii="Arial" w:hAnsi="Arial" w:cs="Arial"/>
          <w:sz w:val="22"/>
          <w:szCs w:val="22"/>
        </w:rPr>
        <w:t>14.42</w:t>
      </w:r>
      <w:r w:rsidR="00175BEF" w:rsidRPr="000B692C">
        <w:rPr>
          <w:rFonts w:ascii="Arial" w:hAnsi="Arial" w:cs="Arial"/>
          <w:sz w:val="22"/>
          <w:szCs w:val="22"/>
        </w:rPr>
        <w:tab/>
        <w:t>14.71</w:t>
      </w:r>
      <w:r w:rsidR="00175BEF" w:rsidRPr="000B692C">
        <w:rPr>
          <w:rFonts w:ascii="Arial" w:hAnsi="Arial" w:cs="Arial"/>
          <w:sz w:val="22"/>
          <w:szCs w:val="22"/>
        </w:rPr>
        <w:tab/>
        <w:t>15.00</w:t>
      </w:r>
      <w:r w:rsidR="00175BEF" w:rsidRPr="000B692C">
        <w:rPr>
          <w:rFonts w:ascii="Arial" w:hAnsi="Arial" w:cs="Arial"/>
          <w:sz w:val="22"/>
          <w:szCs w:val="22"/>
        </w:rPr>
        <w:tab/>
        <w:t>15.30</w:t>
      </w:r>
      <w:r w:rsidR="00175BEF" w:rsidRPr="000B692C">
        <w:rPr>
          <w:rFonts w:ascii="Arial" w:hAnsi="Arial" w:cs="Arial"/>
          <w:sz w:val="22"/>
          <w:szCs w:val="22"/>
        </w:rPr>
        <w:tab/>
        <w:t>15.61</w:t>
      </w:r>
    </w:p>
    <w:p w:rsidR="00B357A5" w:rsidRPr="000B692C" w:rsidRDefault="00B357A5" w:rsidP="00133120">
      <w:pPr>
        <w:widowControl w:val="0"/>
        <w:tabs>
          <w:tab w:val="left" w:pos="120"/>
          <w:tab w:val="left" w:pos="1820"/>
          <w:tab w:val="left" w:pos="3680"/>
          <w:tab w:val="left" w:pos="5380"/>
        </w:tabs>
        <w:autoSpaceDE w:val="0"/>
        <w:autoSpaceDN w:val="0"/>
        <w:adjustRightInd w:val="0"/>
        <w:spacing w:line="260" w:lineRule="atLeast"/>
        <w:textAlignment w:val="center"/>
        <w:rPr>
          <w:rFonts w:ascii="Arial" w:hAnsi="Arial" w:cs="Arial"/>
          <w:b/>
          <w:bCs/>
          <w:sz w:val="16"/>
          <w:szCs w:val="16"/>
          <w:u w:val="single"/>
        </w:rPr>
      </w:pPr>
    </w:p>
    <w:p w:rsidR="00185828" w:rsidRPr="000B692C" w:rsidRDefault="00185828" w:rsidP="00133120">
      <w:pPr>
        <w:widowControl w:val="0"/>
        <w:tabs>
          <w:tab w:val="left" w:pos="120"/>
          <w:tab w:val="left" w:pos="1820"/>
          <w:tab w:val="left" w:pos="3680"/>
          <w:tab w:val="left" w:pos="5380"/>
        </w:tabs>
        <w:autoSpaceDE w:val="0"/>
        <w:autoSpaceDN w:val="0"/>
        <w:adjustRightInd w:val="0"/>
        <w:spacing w:line="260" w:lineRule="atLeast"/>
        <w:textAlignment w:val="center"/>
        <w:rPr>
          <w:rFonts w:ascii="Arial" w:hAnsi="Arial" w:cs="Arial"/>
          <w:b/>
          <w:bCs/>
          <w:sz w:val="16"/>
          <w:szCs w:val="16"/>
          <w:u w:val="single"/>
        </w:rPr>
      </w:pPr>
    </w:p>
    <w:p w:rsidR="00BA2376" w:rsidRPr="000B692C" w:rsidRDefault="00BA2376" w:rsidP="00133120">
      <w:pPr>
        <w:widowControl w:val="0"/>
        <w:tabs>
          <w:tab w:val="left" w:pos="120"/>
          <w:tab w:val="left" w:pos="1820"/>
          <w:tab w:val="left" w:pos="3680"/>
          <w:tab w:val="left" w:pos="5380"/>
        </w:tabs>
        <w:autoSpaceDE w:val="0"/>
        <w:autoSpaceDN w:val="0"/>
        <w:adjustRightInd w:val="0"/>
        <w:spacing w:line="260" w:lineRule="atLeast"/>
        <w:textAlignment w:val="center"/>
        <w:rPr>
          <w:rFonts w:ascii="Arial Black" w:hAnsi="Arial Black" w:cs="Arial"/>
          <w:b/>
          <w:bCs/>
          <w:sz w:val="32"/>
          <w:szCs w:val="32"/>
        </w:rPr>
      </w:pPr>
      <w:r w:rsidRPr="000B692C">
        <w:rPr>
          <w:rFonts w:ascii="Arial Black" w:hAnsi="Arial Black" w:cs="Arial"/>
          <w:b/>
          <w:bCs/>
          <w:sz w:val="32"/>
          <w:szCs w:val="32"/>
        </w:rPr>
        <w:t>C</w:t>
      </w:r>
      <w:r w:rsidR="003401A4" w:rsidRPr="000B692C">
        <w:rPr>
          <w:rFonts w:ascii="Arial Black" w:hAnsi="Arial Black" w:cs="Arial"/>
          <w:b/>
          <w:bCs/>
          <w:sz w:val="32"/>
          <w:szCs w:val="32"/>
        </w:rPr>
        <w:t>onsumables Production</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2"/>
          <w:szCs w:val="22"/>
        </w:rPr>
      </w:pPr>
      <w:r w:rsidRPr="000B692C">
        <w:rPr>
          <w:rFonts w:ascii="Arial" w:hAnsi="Arial" w:cs="Arial"/>
          <w:b/>
          <w:bCs/>
          <w:sz w:val="22"/>
          <w:szCs w:val="22"/>
        </w:rPr>
        <w:t>P</w:t>
      </w:r>
      <w:r w:rsidR="00D4162E" w:rsidRPr="000B692C">
        <w:rPr>
          <w:rFonts w:ascii="Arial" w:hAnsi="Arial" w:cs="Arial"/>
          <w:b/>
          <w:bCs/>
          <w:sz w:val="22"/>
          <w:szCs w:val="22"/>
        </w:rPr>
        <w:t>roduction Worker</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r w:rsidRPr="000B692C">
        <w:rPr>
          <w:rFonts w:ascii="Arial" w:hAnsi="Arial" w:cs="Arial"/>
          <w:spacing w:val="-2"/>
          <w:sz w:val="22"/>
          <w:szCs w:val="22"/>
        </w:rPr>
        <w:tab/>
        <w:t xml:space="preserve">12 </w:t>
      </w:r>
      <w:r w:rsidRPr="000B692C">
        <w:rPr>
          <w:rFonts w:ascii="Arial" w:hAnsi="Arial" w:cs="Arial"/>
          <w:sz w:val="22"/>
          <w:szCs w:val="22"/>
        </w:rPr>
        <w:t>month</w:t>
      </w:r>
      <w:r w:rsidR="008A19A9" w:rsidRPr="000B692C">
        <w:rPr>
          <w:rFonts w:ascii="Arial" w:hAnsi="Arial" w:cs="Arial"/>
          <w:sz w:val="22"/>
          <w:szCs w:val="22"/>
        </w:rPr>
        <w:t>s</w:t>
      </w:r>
      <w:r w:rsidR="008A19A9" w:rsidRPr="000B692C">
        <w:rPr>
          <w:rFonts w:ascii="Arial" w:hAnsi="Arial" w:cs="Arial"/>
          <w:sz w:val="22"/>
          <w:szCs w:val="22"/>
        </w:rPr>
        <w:tab/>
      </w:r>
      <w:r w:rsidR="00D4162E" w:rsidRPr="000B692C">
        <w:rPr>
          <w:rFonts w:ascii="Arial" w:hAnsi="Arial" w:cs="Arial"/>
          <w:sz w:val="22"/>
          <w:szCs w:val="22"/>
        </w:rPr>
        <w:t>14.23</w:t>
      </w:r>
      <w:r w:rsidR="00D4162E" w:rsidRPr="000B692C">
        <w:rPr>
          <w:rFonts w:ascii="Arial" w:hAnsi="Arial" w:cs="Arial"/>
          <w:sz w:val="22"/>
          <w:szCs w:val="22"/>
        </w:rPr>
        <w:tab/>
        <w:t>14.51</w:t>
      </w:r>
      <w:r w:rsidR="00D4162E" w:rsidRPr="000B692C">
        <w:rPr>
          <w:rFonts w:ascii="Arial" w:hAnsi="Arial" w:cs="Arial"/>
          <w:sz w:val="22"/>
          <w:szCs w:val="22"/>
        </w:rPr>
        <w:tab/>
        <w:t>14.80</w:t>
      </w:r>
      <w:r w:rsidR="00D4162E" w:rsidRPr="000B692C">
        <w:rPr>
          <w:rFonts w:ascii="Arial" w:hAnsi="Arial" w:cs="Arial"/>
          <w:sz w:val="22"/>
          <w:szCs w:val="22"/>
        </w:rPr>
        <w:tab/>
        <w:t>15.10</w:t>
      </w:r>
      <w:r w:rsidR="00D4162E" w:rsidRPr="000B692C">
        <w:rPr>
          <w:rFonts w:ascii="Arial" w:hAnsi="Arial" w:cs="Arial"/>
          <w:sz w:val="22"/>
          <w:szCs w:val="22"/>
        </w:rPr>
        <w:tab/>
        <w:t>15.40</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r w:rsidRPr="000B692C">
        <w:rPr>
          <w:rFonts w:ascii="Arial" w:hAnsi="Arial" w:cs="Arial"/>
          <w:sz w:val="22"/>
          <w:szCs w:val="22"/>
        </w:rPr>
        <w:tab/>
        <w:t>6 mont</w:t>
      </w:r>
      <w:r w:rsidR="008A19A9" w:rsidRPr="000B692C">
        <w:rPr>
          <w:rFonts w:ascii="Arial" w:hAnsi="Arial" w:cs="Arial"/>
          <w:sz w:val="22"/>
          <w:szCs w:val="22"/>
        </w:rPr>
        <w:t>hs</w:t>
      </w:r>
      <w:r w:rsidR="00B14D60" w:rsidRPr="000B692C">
        <w:rPr>
          <w:rFonts w:ascii="Arial" w:hAnsi="Arial" w:cs="Arial"/>
          <w:sz w:val="22"/>
          <w:szCs w:val="22"/>
        </w:rPr>
        <w:tab/>
      </w:r>
      <w:r w:rsidR="00D4162E" w:rsidRPr="000B692C">
        <w:rPr>
          <w:rFonts w:ascii="Arial" w:hAnsi="Arial" w:cs="Arial"/>
          <w:sz w:val="22"/>
          <w:szCs w:val="22"/>
        </w:rPr>
        <w:t>13.94</w:t>
      </w:r>
      <w:r w:rsidR="00D4162E" w:rsidRPr="000B692C">
        <w:rPr>
          <w:rFonts w:ascii="Arial" w:hAnsi="Arial" w:cs="Arial"/>
          <w:sz w:val="22"/>
          <w:szCs w:val="22"/>
        </w:rPr>
        <w:tab/>
        <w:t>14.19</w:t>
      </w:r>
      <w:r w:rsidR="00D4162E" w:rsidRPr="000B692C">
        <w:rPr>
          <w:rFonts w:ascii="Arial" w:hAnsi="Arial" w:cs="Arial"/>
          <w:sz w:val="22"/>
          <w:szCs w:val="22"/>
        </w:rPr>
        <w:tab/>
        <w:t>14.47</w:t>
      </w:r>
      <w:r w:rsidR="00D4162E" w:rsidRPr="000B692C">
        <w:rPr>
          <w:rFonts w:ascii="Arial" w:hAnsi="Arial" w:cs="Arial"/>
          <w:sz w:val="22"/>
          <w:szCs w:val="22"/>
        </w:rPr>
        <w:tab/>
        <w:t>14.76</w:t>
      </w:r>
      <w:r w:rsidR="00D4162E" w:rsidRPr="000B692C">
        <w:rPr>
          <w:rFonts w:ascii="Arial" w:hAnsi="Arial" w:cs="Arial"/>
          <w:sz w:val="22"/>
          <w:szCs w:val="22"/>
        </w:rPr>
        <w:tab/>
        <w:t>15.06</w:t>
      </w:r>
    </w:p>
    <w:p w:rsidR="00133120" w:rsidRPr="000B692C" w:rsidRDefault="00BA2376" w:rsidP="00133120">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r w:rsidRPr="000B692C">
        <w:rPr>
          <w:rFonts w:ascii="Arial" w:hAnsi="Arial" w:cs="Arial"/>
          <w:sz w:val="22"/>
          <w:szCs w:val="22"/>
        </w:rPr>
        <w:tab/>
        <w:t>0 mon</w:t>
      </w:r>
      <w:r w:rsidR="008A19A9" w:rsidRPr="000B692C">
        <w:rPr>
          <w:rFonts w:ascii="Arial" w:hAnsi="Arial" w:cs="Arial"/>
          <w:sz w:val="22"/>
          <w:szCs w:val="22"/>
        </w:rPr>
        <w:t>ths</w:t>
      </w:r>
      <w:r w:rsidR="008A19A9" w:rsidRPr="000B692C">
        <w:rPr>
          <w:rFonts w:ascii="Arial" w:hAnsi="Arial" w:cs="Arial"/>
          <w:sz w:val="22"/>
          <w:szCs w:val="22"/>
        </w:rPr>
        <w:tab/>
      </w:r>
      <w:r w:rsidR="00FE7268" w:rsidRPr="000B692C">
        <w:rPr>
          <w:rFonts w:ascii="Arial" w:hAnsi="Arial" w:cs="Arial"/>
          <w:sz w:val="22"/>
          <w:szCs w:val="22"/>
        </w:rPr>
        <w:t>13.54</w:t>
      </w:r>
      <w:r w:rsidR="00FE7268" w:rsidRPr="000B692C">
        <w:rPr>
          <w:rFonts w:ascii="Arial" w:hAnsi="Arial" w:cs="Arial"/>
          <w:sz w:val="22"/>
          <w:szCs w:val="22"/>
        </w:rPr>
        <w:tab/>
        <w:t>13.81</w:t>
      </w:r>
      <w:r w:rsidR="00FE7268" w:rsidRPr="000B692C">
        <w:rPr>
          <w:rFonts w:ascii="Arial" w:hAnsi="Arial" w:cs="Arial"/>
          <w:sz w:val="22"/>
          <w:szCs w:val="22"/>
        </w:rPr>
        <w:tab/>
        <w:t>14.09</w:t>
      </w:r>
      <w:r w:rsidR="00FE7268" w:rsidRPr="000B692C">
        <w:rPr>
          <w:rFonts w:ascii="Arial" w:hAnsi="Arial" w:cs="Arial"/>
          <w:sz w:val="22"/>
          <w:szCs w:val="22"/>
        </w:rPr>
        <w:tab/>
        <w:t>14.37</w:t>
      </w:r>
      <w:r w:rsidR="00FE7268" w:rsidRPr="000B692C">
        <w:rPr>
          <w:rFonts w:ascii="Arial" w:hAnsi="Arial" w:cs="Arial"/>
          <w:sz w:val="22"/>
          <w:szCs w:val="22"/>
        </w:rPr>
        <w:tab/>
        <w:t>14.66</w:t>
      </w:r>
    </w:p>
    <w:p w:rsidR="009D2FD5" w:rsidRPr="000B692C" w:rsidRDefault="009D2FD5" w:rsidP="00133120">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16"/>
          <w:szCs w:val="16"/>
        </w:rPr>
      </w:pPr>
    </w:p>
    <w:p w:rsidR="00185828" w:rsidRPr="000B692C" w:rsidRDefault="00185828" w:rsidP="00185828">
      <w:pPr>
        <w:widowControl w:val="0"/>
        <w:tabs>
          <w:tab w:val="left" w:pos="120"/>
          <w:tab w:val="left" w:pos="1560"/>
          <w:tab w:val="left" w:pos="2580"/>
          <w:tab w:val="left" w:pos="3600"/>
          <w:tab w:val="left" w:pos="4700"/>
          <w:tab w:val="left" w:pos="5740"/>
        </w:tabs>
        <w:autoSpaceDE w:val="0"/>
        <w:autoSpaceDN w:val="0"/>
        <w:adjustRightInd w:val="0"/>
        <w:spacing w:line="288" w:lineRule="auto"/>
        <w:jc w:val="center"/>
        <w:textAlignment w:val="center"/>
        <w:rPr>
          <w:rFonts w:ascii="Arial" w:hAnsi="Arial" w:cs="Arial"/>
          <w:b/>
          <w:bCs/>
          <w:szCs w:val="24"/>
        </w:rPr>
      </w:pPr>
      <w:r w:rsidRPr="000B692C">
        <w:rPr>
          <w:rFonts w:ascii="Arial" w:hAnsi="Arial" w:cs="Arial"/>
          <w:b/>
          <w:bCs/>
          <w:szCs w:val="24"/>
        </w:rPr>
        <w:t>16</w:t>
      </w:r>
    </w:p>
    <w:p w:rsidR="00BA2376" w:rsidRPr="000B692C" w:rsidRDefault="00BA2376" w:rsidP="00133120">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22"/>
          <w:szCs w:val="22"/>
        </w:rPr>
      </w:pPr>
      <w:r w:rsidRPr="000B692C">
        <w:rPr>
          <w:rFonts w:ascii="Arial" w:hAnsi="Arial" w:cs="Arial"/>
          <w:b/>
          <w:bCs/>
          <w:sz w:val="22"/>
          <w:szCs w:val="22"/>
        </w:rPr>
        <w:lastRenderedPageBreak/>
        <w:t>P</w:t>
      </w:r>
      <w:r w:rsidR="00F11A37" w:rsidRPr="000B692C">
        <w:rPr>
          <w:rFonts w:ascii="Arial" w:hAnsi="Arial" w:cs="Arial"/>
          <w:b/>
          <w:bCs/>
          <w:sz w:val="22"/>
          <w:szCs w:val="22"/>
        </w:rPr>
        <w:t>roduction Technician</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C13C75"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r w:rsidRPr="000B692C">
        <w:rPr>
          <w:rFonts w:ascii="Arial" w:hAnsi="Arial" w:cs="Arial"/>
          <w:spacing w:val="-2"/>
          <w:sz w:val="22"/>
          <w:szCs w:val="22"/>
        </w:rPr>
        <w:tab/>
        <w:t xml:space="preserve">12 </w:t>
      </w:r>
      <w:r w:rsidR="008A19A9" w:rsidRPr="000B692C">
        <w:rPr>
          <w:rFonts w:ascii="Arial" w:hAnsi="Arial" w:cs="Arial"/>
          <w:sz w:val="22"/>
          <w:szCs w:val="22"/>
        </w:rPr>
        <w:t>months</w:t>
      </w:r>
      <w:r w:rsidR="008A19A9" w:rsidRPr="000B692C">
        <w:rPr>
          <w:rFonts w:ascii="Arial" w:hAnsi="Arial" w:cs="Arial"/>
          <w:sz w:val="22"/>
          <w:szCs w:val="22"/>
        </w:rPr>
        <w:tab/>
      </w:r>
      <w:r w:rsidR="008A1153" w:rsidRPr="000B692C">
        <w:rPr>
          <w:rFonts w:ascii="Arial" w:hAnsi="Arial" w:cs="Arial"/>
          <w:sz w:val="22"/>
          <w:szCs w:val="22"/>
        </w:rPr>
        <w:t>16.28</w:t>
      </w:r>
      <w:r w:rsidR="008A1153" w:rsidRPr="000B692C">
        <w:rPr>
          <w:rFonts w:ascii="Arial" w:hAnsi="Arial" w:cs="Arial"/>
          <w:sz w:val="22"/>
          <w:szCs w:val="22"/>
        </w:rPr>
        <w:tab/>
        <w:t>16.61</w:t>
      </w:r>
      <w:r w:rsidR="008A1153" w:rsidRPr="000B692C">
        <w:rPr>
          <w:rFonts w:ascii="Arial" w:hAnsi="Arial" w:cs="Arial"/>
          <w:sz w:val="22"/>
          <w:szCs w:val="22"/>
        </w:rPr>
        <w:tab/>
        <w:t>16.94</w:t>
      </w:r>
      <w:r w:rsidR="008A1153" w:rsidRPr="000B692C">
        <w:rPr>
          <w:rFonts w:ascii="Arial" w:hAnsi="Arial" w:cs="Arial"/>
          <w:sz w:val="22"/>
          <w:szCs w:val="22"/>
        </w:rPr>
        <w:tab/>
        <w:t>17.28</w:t>
      </w:r>
      <w:r w:rsidR="008A1153" w:rsidRPr="000B692C">
        <w:rPr>
          <w:rFonts w:ascii="Arial" w:hAnsi="Arial" w:cs="Arial"/>
          <w:sz w:val="22"/>
          <w:szCs w:val="22"/>
        </w:rPr>
        <w:tab/>
        <w:t>17.63</w:t>
      </w:r>
    </w:p>
    <w:p w:rsidR="00BA2376" w:rsidRPr="000B692C" w:rsidRDefault="00E13084"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r w:rsidRPr="000B692C">
        <w:rPr>
          <w:rFonts w:ascii="Arial" w:hAnsi="Arial" w:cs="Arial"/>
          <w:sz w:val="22"/>
          <w:szCs w:val="22"/>
        </w:rPr>
        <w:tab/>
      </w:r>
      <w:r w:rsidR="008A19A9" w:rsidRPr="000B692C">
        <w:rPr>
          <w:rFonts w:ascii="Arial" w:hAnsi="Arial" w:cs="Arial"/>
          <w:sz w:val="22"/>
          <w:szCs w:val="22"/>
        </w:rPr>
        <w:t>6 mont</w:t>
      </w:r>
      <w:r w:rsidR="00C13C75" w:rsidRPr="000B692C">
        <w:rPr>
          <w:rFonts w:ascii="Arial" w:hAnsi="Arial" w:cs="Arial"/>
          <w:sz w:val="22"/>
          <w:szCs w:val="22"/>
        </w:rPr>
        <w:t>hs</w:t>
      </w:r>
      <w:r w:rsidR="00C13C75" w:rsidRPr="000B692C">
        <w:rPr>
          <w:rFonts w:ascii="Arial" w:hAnsi="Arial" w:cs="Arial"/>
          <w:sz w:val="22"/>
          <w:szCs w:val="22"/>
        </w:rPr>
        <w:tab/>
      </w:r>
      <w:r w:rsidR="008A1153" w:rsidRPr="000B692C">
        <w:rPr>
          <w:rFonts w:ascii="Arial" w:hAnsi="Arial" w:cs="Arial"/>
          <w:sz w:val="22"/>
          <w:szCs w:val="22"/>
        </w:rPr>
        <w:t>15.96</w:t>
      </w:r>
      <w:r w:rsidR="008A1153" w:rsidRPr="000B692C">
        <w:rPr>
          <w:rFonts w:ascii="Arial" w:hAnsi="Arial" w:cs="Arial"/>
          <w:sz w:val="22"/>
          <w:szCs w:val="22"/>
        </w:rPr>
        <w:tab/>
        <w:t>16.28</w:t>
      </w:r>
      <w:r w:rsidR="008A1153" w:rsidRPr="000B692C">
        <w:rPr>
          <w:rFonts w:ascii="Arial" w:hAnsi="Arial" w:cs="Arial"/>
          <w:sz w:val="22"/>
          <w:szCs w:val="22"/>
        </w:rPr>
        <w:tab/>
        <w:t>16.61</w:t>
      </w:r>
      <w:r w:rsidR="008A1153" w:rsidRPr="000B692C">
        <w:rPr>
          <w:rFonts w:ascii="Arial" w:hAnsi="Arial" w:cs="Arial"/>
          <w:sz w:val="22"/>
          <w:szCs w:val="22"/>
        </w:rPr>
        <w:tab/>
        <w:t>16.94</w:t>
      </w:r>
      <w:r w:rsidR="008A1153" w:rsidRPr="000B692C">
        <w:rPr>
          <w:rFonts w:ascii="Arial" w:hAnsi="Arial" w:cs="Arial"/>
          <w:sz w:val="22"/>
          <w:szCs w:val="22"/>
        </w:rPr>
        <w:tab/>
        <w:t>17.28</w:t>
      </w:r>
    </w:p>
    <w:p w:rsidR="00B007CD" w:rsidRPr="000B692C" w:rsidRDefault="00E13084" w:rsidP="00DC1795">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r w:rsidRPr="000B692C">
        <w:rPr>
          <w:rFonts w:ascii="Arial" w:hAnsi="Arial" w:cs="Arial"/>
          <w:sz w:val="22"/>
          <w:szCs w:val="22"/>
        </w:rPr>
        <w:tab/>
      </w:r>
      <w:r w:rsidR="00133120" w:rsidRPr="000B692C">
        <w:rPr>
          <w:rFonts w:ascii="Arial" w:hAnsi="Arial" w:cs="Arial"/>
          <w:sz w:val="22"/>
          <w:szCs w:val="22"/>
        </w:rPr>
        <w:t>0 months</w:t>
      </w:r>
      <w:r w:rsidR="00C13C75" w:rsidRPr="000B692C">
        <w:rPr>
          <w:rFonts w:ascii="Arial" w:hAnsi="Arial" w:cs="Arial"/>
          <w:sz w:val="22"/>
          <w:szCs w:val="22"/>
        </w:rPr>
        <w:tab/>
      </w:r>
      <w:r w:rsidR="008A1153" w:rsidRPr="000B692C">
        <w:rPr>
          <w:rFonts w:ascii="Arial" w:hAnsi="Arial" w:cs="Arial"/>
          <w:sz w:val="22"/>
          <w:szCs w:val="22"/>
        </w:rPr>
        <w:t>15.64</w:t>
      </w:r>
      <w:r w:rsidR="008A1153" w:rsidRPr="000B692C">
        <w:rPr>
          <w:rFonts w:ascii="Arial" w:hAnsi="Arial" w:cs="Arial"/>
          <w:sz w:val="22"/>
          <w:szCs w:val="22"/>
        </w:rPr>
        <w:tab/>
        <w:t>15.95</w:t>
      </w:r>
      <w:r w:rsidR="008A1153" w:rsidRPr="000B692C">
        <w:rPr>
          <w:rFonts w:ascii="Arial" w:hAnsi="Arial" w:cs="Arial"/>
          <w:sz w:val="22"/>
          <w:szCs w:val="22"/>
        </w:rPr>
        <w:tab/>
        <w:t>16.27</w:t>
      </w:r>
      <w:r w:rsidR="008A1153" w:rsidRPr="000B692C">
        <w:rPr>
          <w:rFonts w:ascii="Arial" w:hAnsi="Arial" w:cs="Arial"/>
          <w:sz w:val="22"/>
          <w:szCs w:val="22"/>
        </w:rPr>
        <w:tab/>
        <w:t>16.60</w:t>
      </w:r>
      <w:r w:rsidR="008A1153" w:rsidRPr="000B692C">
        <w:rPr>
          <w:rFonts w:ascii="Arial" w:hAnsi="Arial" w:cs="Arial"/>
          <w:sz w:val="22"/>
          <w:szCs w:val="22"/>
        </w:rPr>
        <w:tab/>
        <w:t>16.93</w:t>
      </w:r>
    </w:p>
    <w:p w:rsidR="00B007CD" w:rsidRPr="000B692C" w:rsidRDefault="00B007CD" w:rsidP="00DC1795">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p>
    <w:p w:rsidR="00BA2376" w:rsidRPr="000B692C" w:rsidRDefault="00BA2376" w:rsidP="00DC1795">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22"/>
          <w:szCs w:val="22"/>
        </w:rPr>
      </w:pPr>
      <w:r w:rsidRPr="000B692C">
        <w:rPr>
          <w:rFonts w:ascii="Arial" w:hAnsi="Arial" w:cs="Arial"/>
          <w:b/>
          <w:bCs/>
          <w:sz w:val="22"/>
          <w:szCs w:val="22"/>
        </w:rPr>
        <w:t>P</w:t>
      </w:r>
      <w:r w:rsidR="00D6302C" w:rsidRPr="000B692C">
        <w:rPr>
          <w:rFonts w:ascii="Arial" w:hAnsi="Arial" w:cs="Arial"/>
          <w:b/>
          <w:bCs/>
          <w:sz w:val="22"/>
          <w:szCs w:val="22"/>
        </w:rPr>
        <w:t>roduction Technician A</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12 </w:t>
      </w:r>
      <w:r w:rsidRPr="000B692C">
        <w:rPr>
          <w:rFonts w:ascii="Arial" w:hAnsi="Arial" w:cs="Arial"/>
          <w:sz w:val="22"/>
          <w:szCs w:val="22"/>
        </w:rPr>
        <w:t>months</w:t>
      </w:r>
      <w:r w:rsidR="004D23C4" w:rsidRPr="000B692C">
        <w:rPr>
          <w:rFonts w:ascii="Arial" w:hAnsi="Arial" w:cs="Arial"/>
          <w:spacing w:val="-2"/>
          <w:sz w:val="22"/>
          <w:szCs w:val="22"/>
        </w:rPr>
        <w:tab/>
      </w:r>
      <w:r w:rsidR="00130B60" w:rsidRPr="000B692C">
        <w:rPr>
          <w:rFonts w:ascii="Arial" w:hAnsi="Arial" w:cs="Arial"/>
          <w:spacing w:val="-2"/>
          <w:sz w:val="22"/>
          <w:szCs w:val="22"/>
        </w:rPr>
        <w:t>17.68</w:t>
      </w:r>
      <w:r w:rsidR="00130B60" w:rsidRPr="000B692C">
        <w:rPr>
          <w:rFonts w:ascii="Arial" w:hAnsi="Arial" w:cs="Arial"/>
          <w:spacing w:val="-2"/>
          <w:sz w:val="22"/>
          <w:szCs w:val="22"/>
        </w:rPr>
        <w:tab/>
        <w:t>18.03</w:t>
      </w:r>
      <w:r w:rsidR="00130B60" w:rsidRPr="000B692C">
        <w:rPr>
          <w:rFonts w:ascii="Arial" w:hAnsi="Arial" w:cs="Arial"/>
          <w:spacing w:val="-2"/>
          <w:sz w:val="22"/>
          <w:szCs w:val="22"/>
        </w:rPr>
        <w:tab/>
        <w:t>18.39</w:t>
      </w:r>
      <w:r w:rsidR="00130B60" w:rsidRPr="000B692C">
        <w:rPr>
          <w:rFonts w:ascii="Arial" w:hAnsi="Arial" w:cs="Arial"/>
          <w:spacing w:val="-2"/>
          <w:sz w:val="22"/>
          <w:szCs w:val="22"/>
        </w:rPr>
        <w:tab/>
        <w:t>18.76</w:t>
      </w:r>
      <w:r w:rsidR="00130B60" w:rsidRPr="000B692C">
        <w:rPr>
          <w:rFonts w:ascii="Arial" w:hAnsi="Arial" w:cs="Arial"/>
          <w:spacing w:val="-2"/>
          <w:sz w:val="22"/>
          <w:szCs w:val="22"/>
        </w:rPr>
        <w:tab/>
        <w:t>19.14</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004D23C4" w:rsidRPr="000B692C">
        <w:rPr>
          <w:rFonts w:ascii="Arial" w:hAnsi="Arial" w:cs="Arial"/>
          <w:spacing w:val="-2"/>
          <w:sz w:val="22"/>
          <w:szCs w:val="22"/>
        </w:rPr>
        <w:tab/>
      </w:r>
      <w:r w:rsidR="00130B60" w:rsidRPr="000B692C">
        <w:rPr>
          <w:rFonts w:ascii="Arial" w:hAnsi="Arial" w:cs="Arial"/>
          <w:spacing w:val="-2"/>
          <w:sz w:val="22"/>
          <w:szCs w:val="22"/>
        </w:rPr>
        <w:t>17.41</w:t>
      </w:r>
      <w:r w:rsidR="00130B60" w:rsidRPr="000B692C">
        <w:rPr>
          <w:rFonts w:ascii="Arial" w:hAnsi="Arial" w:cs="Arial"/>
          <w:spacing w:val="-2"/>
          <w:sz w:val="22"/>
          <w:szCs w:val="22"/>
        </w:rPr>
        <w:tab/>
        <w:t>17.76</w:t>
      </w:r>
      <w:r w:rsidR="00130B60" w:rsidRPr="000B692C">
        <w:rPr>
          <w:rFonts w:ascii="Arial" w:hAnsi="Arial" w:cs="Arial"/>
          <w:spacing w:val="-2"/>
          <w:sz w:val="22"/>
          <w:szCs w:val="22"/>
        </w:rPr>
        <w:tab/>
        <w:t>18.12</w:t>
      </w:r>
      <w:r w:rsidR="00130B60" w:rsidRPr="000B692C">
        <w:rPr>
          <w:rFonts w:ascii="Arial" w:hAnsi="Arial" w:cs="Arial"/>
          <w:spacing w:val="-2"/>
          <w:sz w:val="22"/>
          <w:szCs w:val="22"/>
        </w:rPr>
        <w:tab/>
        <w:t>18.48</w:t>
      </w:r>
      <w:r w:rsidR="00130B60" w:rsidRPr="000B692C">
        <w:rPr>
          <w:rFonts w:ascii="Arial" w:hAnsi="Arial" w:cs="Arial"/>
          <w:spacing w:val="-2"/>
          <w:sz w:val="22"/>
          <w:szCs w:val="22"/>
        </w:rPr>
        <w:tab/>
        <w:t>18.85</w:t>
      </w:r>
      <w:r w:rsidRPr="000B692C">
        <w:rPr>
          <w:rFonts w:ascii="Arial" w:hAnsi="Arial" w:cs="Arial"/>
          <w:spacing w:val="-2"/>
          <w:sz w:val="22"/>
          <w:szCs w:val="22"/>
        </w:rPr>
        <w:t xml:space="preserve"> </w:t>
      </w:r>
    </w:p>
    <w:p w:rsidR="00DC1795" w:rsidRPr="000B692C" w:rsidRDefault="00BA2376" w:rsidP="00DC1795">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0 </w:t>
      </w:r>
      <w:r w:rsidRPr="000B692C">
        <w:rPr>
          <w:rFonts w:ascii="Arial" w:hAnsi="Arial" w:cs="Arial"/>
          <w:sz w:val="22"/>
          <w:szCs w:val="22"/>
        </w:rPr>
        <w:t>months</w:t>
      </w:r>
      <w:r w:rsidR="008A19A9" w:rsidRPr="000B692C">
        <w:rPr>
          <w:rFonts w:ascii="Arial" w:hAnsi="Arial" w:cs="Arial"/>
          <w:spacing w:val="-2"/>
          <w:sz w:val="22"/>
          <w:szCs w:val="22"/>
        </w:rPr>
        <w:tab/>
      </w:r>
      <w:r w:rsidR="00130B60" w:rsidRPr="000B692C">
        <w:rPr>
          <w:rFonts w:ascii="Arial" w:hAnsi="Arial" w:cs="Arial"/>
          <w:spacing w:val="-2"/>
          <w:sz w:val="22"/>
          <w:szCs w:val="22"/>
        </w:rPr>
        <w:t>17.09</w:t>
      </w:r>
      <w:r w:rsidR="00130B60" w:rsidRPr="000B692C">
        <w:rPr>
          <w:rFonts w:ascii="Arial" w:hAnsi="Arial" w:cs="Arial"/>
          <w:spacing w:val="-2"/>
          <w:sz w:val="22"/>
          <w:szCs w:val="22"/>
        </w:rPr>
        <w:tab/>
        <w:t>17.43</w:t>
      </w:r>
      <w:r w:rsidR="00130B60" w:rsidRPr="000B692C">
        <w:rPr>
          <w:rFonts w:ascii="Arial" w:hAnsi="Arial" w:cs="Arial"/>
          <w:spacing w:val="-2"/>
          <w:sz w:val="22"/>
          <w:szCs w:val="22"/>
        </w:rPr>
        <w:tab/>
        <w:t>17.78</w:t>
      </w:r>
      <w:r w:rsidR="00130B60" w:rsidRPr="000B692C">
        <w:rPr>
          <w:rFonts w:ascii="Arial" w:hAnsi="Arial" w:cs="Arial"/>
          <w:spacing w:val="-2"/>
          <w:sz w:val="22"/>
          <w:szCs w:val="22"/>
        </w:rPr>
        <w:tab/>
        <w:t>18.14</w:t>
      </w:r>
      <w:r w:rsidR="00130B60" w:rsidRPr="000B692C">
        <w:rPr>
          <w:rFonts w:ascii="Arial" w:hAnsi="Arial" w:cs="Arial"/>
          <w:spacing w:val="-2"/>
          <w:sz w:val="22"/>
          <w:szCs w:val="22"/>
        </w:rPr>
        <w:tab/>
        <w:t>18.50</w:t>
      </w:r>
    </w:p>
    <w:p w:rsidR="00DC1795" w:rsidRPr="000B692C" w:rsidRDefault="00DC1795" w:rsidP="00DC1795">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p>
    <w:p w:rsidR="00BA2376" w:rsidRPr="000B692C" w:rsidRDefault="00BA2376" w:rsidP="00DC1795">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22"/>
          <w:szCs w:val="22"/>
        </w:rPr>
      </w:pPr>
      <w:r w:rsidRPr="000B692C">
        <w:rPr>
          <w:rFonts w:ascii="Arial" w:hAnsi="Arial" w:cs="Arial"/>
          <w:b/>
          <w:bCs/>
          <w:sz w:val="22"/>
          <w:szCs w:val="22"/>
        </w:rPr>
        <w:t>L</w:t>
      </w:r>
      <w:r w:rsidR="00DB615F" w:rsidRPr="000B692C">
        <w:rPr>
          <w:rFonts w:ascii="Arial" w:hAnsi="Arial" w:cs="Arial"/>
          <w:b/>
          <w:bCs/>
          <w:sz w:val="22"/>
          <w:szCs w:val="22"/>
        </w:rPr>
        <w:t>aboratory Technician</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12 </w:t>
      </w:r>
      <w:r w:rsidRPr="000B692C">
        <w:rPr>
          <w:rFonts w:ascii="Arial" w:hAnsi="Arial" w:cs="Arial"/>
          <w:sz w:val="22"/>
          <w:szCs w:val="22"/>
        </w:rPr>
        <w:t>months</w:t>
      </w:r>
      <w:r w:rsidR="00783759" w:rsidRPr="000B692C">
        <w:rPr>
          <w:rFonts w:ascii="Arial" w:hAnsi="Arial" w:cs="Arial"/>
          <w:spacing w:val="-2"/>
          <w:sz w:val="22"/>
          <w:szCs w:val="22"/>
        </w:rPr>
        <w:tab/>
      </w:r>
      <w:r w:rsidR="001428FC" w:rsidRPr="000B692C">
        <w:rPr>
          <w:rFonts w:ascii="Arial" w:hAnsi="Arial" w:cs="Arial"/>
          <w:spacing w:val="-2"/>
          <w:sz w:val="22"/>
          <w:szCs w:val="22"/>
        </w:rPr>
        <w:t>19.00</w:t>
      </w:r>
      <w:r w:rsidR="001428FC" w:rsidRPr="000B692C">
        <w:rPr>
          <w:rFonts w:ascii="Arial" w:hAnsi="Arial" w:cs="Arial"/>
          <w:spacing w:val="-2"/>
          <w:sz w:val="22"/>
          <w:szCs w:val="22"/>
        </w:rPr>
        <w:tab/>
        <w:t>19.38</w:t>
      </w:r>
      <w:r w:rsidR="001428FC" w:rsidRPr="000B692C">
        <w:rPr>
          <w:rFonts w:ascii="Arial" w:hAnsi="Arial" w:cs="Arial"/>
          <w:spacing w:val="-2"/>
          <w:sz w:val="22"/>
          <w:szCs w:val="22"/>
        </w:rPr>
        <w:tab/>
        <w:t>19.77</w:t>
      </w:r>
      <w:r w:rsidR="001428FC" w:rsidRPr="000B692C">
        <w:rPr>
          <w:rFonts w:ascii="Arial" w:hAnsi="Arial" w:cs="Arial"/>
          <w:spacing w:val="-2"/>
          <w:sz w:val="22"/>
          <w:szCs w:val="22"/>
        </w:rPr>
        <w:tab/>
        <w:t>20.17</w:t>
      </w:r>
      <w:r w:rsidR="001428FC" w:rsidRPr="000B692C">
        <w:rPr>
          <w:rFonts w:ascii="Arial" w:hAnsi="Arial" w:cs="Arial"/>
          <w:spacing w:val="-2"/>
          <w:sz w:val="22"/>
          <w:szCs w:val="22"/>
        </w:rPr>
        <w:tab/>
        <w:t>20.57</w:t>
      </w:r>
      <w:r w:rsidRPr="000B692C">
        <w:rPr>
          <w:rFonts w:ascii="Arial" w:hAnsi="Arial" w:cs="Arial"/>
          <w:spacing w:val="-2"/>
          <w:sz w:val="22"/>
          <w:szCs w:val="22"/>
        </w:rPr>
        <w:t xml:space="preserve"> </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008A19A9" w:rsidRPr="000B692C">
        <w:rPr>
          <w:rFonts w:ascii="Arial" w:hAnsi="Arial" w:cs="Arial"/>
          <w:spacing w:val="-2"/>
          <w:sz w:val="22"/>
          <w:szCs w:val="22"/>
        </w:rPr>
        <w:tab/>
      </w:r>
      <w:r w:rsidR="001428FC" w:rsidRPr="000B692C">
        <w:rPr>
          <w:rFonts w:ascii="Arial" w:hAnsi="Arial" w:cs="Arial"/>
          <w:spacing w:val="-2"/>
          <w:sz w:val="22"/>
          <w:szCs w:val="22"/>
        </w:rPr>
        <w:t>18.78</w:t>
      </w:r>
      <w:r w:rsidR="001428FC" w:rsidRPr="000B692C">
        <w:rPr>
          <w:rFonts w:ascii="Arial" w:hAnsi="Arial" w:cs="Arial"/>
          <w:spacing w:val="-2"/>
          <w:sz w:val="22"/>
          <w:szCs w:val="22"/>
        </w:rPr>
        <w:tab/>
        <w:t>19.16</w:t>
      </w:r>
      <w:r w:rsidR="001428FC" w:rsidRPr="000B692C">
        <w:rPr>
          <w:rFonts w:ascii="Arial" w:hAnsi="Arial" w:cs="Arial"/>
          <w:spacing w:val="-2"/>
          <w:sz w:val="22"/>
          <w:szCs w:val="22"/>
        </w:rPr>
        <w:tab/>
        <w:t>19.54</w:t>
      </w:r>
      <w:r w:rsidR="001428FC" w:rsidRPr="000B692C">
        <w:rPr>
          <w:rFonts w:ascii="Arial" w:hAnsi="Arial" w:cs="Arial"/>
          <w:spacing w:val="-2"/>
          <w:sz w:val="22"/>
          <w:szCs w:val="22"/>
        </w:rPr>
        <w:tab/>
        <w:t>19.93</w:t>
      </w:r>
      <w:r w:rsidR="001428FC" w:rsidRPr="000B692C">
        <w:rPr>
          <w:rFonts w:ascii="Arial" w:hAnsi="Arial" w:cs="Arial"/>
          <w:spacing w:val="-2"/>
          <w:sz w:val="22"/>
          <w:szCs w:val="22"/>
        </w:rPr>
        <w:tab/>
        <w:t>20.33</w:t>
      </w:r>
    </w:p>
    <w:p w:rsidR="00DC1795" w:rsidRPr="000B692C" w:rsidRDefault="00BA2376" w:rsidP="00DC1795">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0 </w:t>
      </w:r>
      <w:r w:rsidRPr="000B692C">
        <w:rPr>
          <w:rFonts w:ascii="Arial" w:hAnsi="Arial" w:cs="Arial"/>
          <w:sz w:val="22"/>
          <w:szCs w:val="22"/>
        </w:rPr>
        <w:t>months</w:t>
      </w:r>
      <w:r w:rsidR="008A19A9" w:rsidRPr="000B692C">
        <w:rPr>
          <w:rFonts w:ascii="Arial" w:hAnsi="Arial" w:cs="Arial"/>
          <w:spacing w:val="-2"/>
          <w:sz w:val="22"/>
          <w:szCs w:val="22"/>
        </w:rPr>
        <w:tab/>
      </w:r>
      <w:r w:rsidR="001428FC" w:rsidRPr="000B692C">
        <w:rPr>
          <w:rFonts w:ascii="Arial" w:hAnsi="Arial" w:cs="Arial"/>
          <w:spacing w:val="-2"/>
          <w:sz w:val="22"/>
          <w:szCs w:val="22"/>
        </w:rPr>
        <w:t>18.49</w:t>
      </w:r>
      <w:r w:rsidR="001428FC" w:rsidRPr="000B692C">
        <w:rPr>
          <w:rFonts w:ascii="Arial" w:hAnsi="Arial" w:cs="Arial"/>
          <w:spacing w:val="-2"/>
          <w:sz w:val="22"/>
          <w:szCs w:val="22"/>
        </w:rPr>
        <w:tab/>
        <w:t>18.86</w:t>
      </w:r>
      <w:r w:rsidR="001428FC" w:rsidRPr="000B692C">
        <w:rPr>
          <w:rFonts w:ascii="Arial" w:hAnsi="Arial" w:cs="Arial"/>
          <w:spacing w:val="-2"/>
          <w:sz w:val="22"/>
          <w:szCs w:val="22"/>
        </w:rPr>
        <w:tab/>
        <w:t>19.24</w:t>
      </w:r>
      <w:r w:rsidR="001428FC" w:rsidRPr="000B692C">
        <w:rPr>
          <w:rFonts w:ascii="Arial" w:hAnsi="Arial" w:cs="Arial"/>
          <w:spacing w:val="-2"/>
          <w:sz w:val="22"/>
          <w:szCs w:val="22"/>
        </w:rPr>
        <w:tab/>
        <w:t>19.62</w:t>
      </w:r>
      <w:r w:rsidR="001428FC" w:rsidRPr="000B692C">
        <w:rPr>
          <w:rFonts w:ascii="Arial" w:hAnsi="Arial" w:cs="Arial"/>
          <w:spacing w:val="-2"/>
          <w:sz w:val="22"/>
          <w:szCs w:val="22"/>
        </w:rPr>
        <w:tab/>
        <w:t>20.01</w:t>
      </w:r>
    </w:p>
    <w:p w:rsidR="00DC1795" w:rsidRPr="000B692C" w:rsidRDefault="00DC1795" w:rsidP="00DC1795">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p>
    <w:p w:rsidR="00BA2376" w:rsidRPr="000B692C" w:rsidRDefault="00BA2376" w:rsidP="00DC1795">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22"/>
          <w:szCs w:val="22"/>
        </w:rPr>
      </w:pPr>
      <w:r w:rsidRPr="000B692C">
        <w:rPr>
          <w:rFonts w:ascii="Arial" w:hAnsi="Arial" w:cs="Arial"/>
          <w:b/>
          <w:bCs/>
          <w:sz w:val="22"/>
          <w:szCs w:val="22"/>
        </w:rPr>
        <w:t>M</w:t>
      </w:r>
      <w:r w:rsidR="00DB615F" w:rsidRPr="000B692C">
        <w:rPr>
          <w:rFonts w:ascii="Arial" w:hAnsi="Arial" w:cs="Arial"/>
          <w:b/>
          <w:bCs/>
          <w:sz w:val="22"/>
          <w:szCs w:val="22"/>
        </w:rPr>
        <w:t>olding Room Production Worker</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12 </w:t>
      </w:r>
      <w:r w:rsidRPr="000B692C">
        <w:rPr>
          <w:rFonts w:ascii="Arial" w:hAnsi="Arial" w:cs="Arial"/>
          <w:sz w:val="22"/>
          <w:szCs w:val="22"/>
        </w:rPr>
        <w:t>months</w:t>
      </w:r>
      <w:r w:rsidRPr="000B692C">
        <w:rPr>
          <w:rFonts w:ascii="Arial" w:hAnsi="Arial" w:cs="Arial"/>
          <w:spacing w:val="-2"/>
          <w:sz w:val="22"/>
          <w:szCs w:val="22"/>
        </w:rPr>
        <w:tab/>
      </w:r>
      <w:r w:rsidR="002C0901" w:rsidRPr="000B692C">
        <w:rPr>
          <w:rFonts w:ascii="Arial" w:hAnsi="Arial" w:cs="Arial"/>
          <w:spacing w:val="-2"/>
          <w:sz w:val="22"/>
          <w:szCs w:val="22"/>
        </w:rPr>
        <w:t>14.79</w:t>
      </w:r>
      <w:r w:rsidR="002C0901" w:rsidRPr="000B692C">
        <w:rPr>
          <w:rFonts w:ascii="Arial" w:hAnsi="Arial" w:cs="Arial"/>
          <w:spacing w:val="-2"/>
          <w:sz w:val="22"/>
          <w:szCs w:val="22"/>
        </w:rPr>
        <w:tab/>
        <w:t>15.09</w:t>
      </w:r>
      <w:r w:rsidR="002C0901" w:rsidRPr="000B692C">
        <w:rPr>
          <w:rFonts w:ascii="Arial" w:hAnsi="Arial" w:cs="Arial"/>
          <w:spacing w:val="-2"/>
          <w:sz w:val="22"/>
          <w:szCs w:val="22"/>
        </w:rPr>
        <w:tab/>
        <w:t>15.39</w:t>
      </w:r>
      <w:r w:rsidR="002C0901" w:rsidRPr="000B692C">
        <w:rPr>
          <w:rFonts w:ascii="Arial" w:hAnsi="Arial" w:cs="Arial"/>
          <w:spacing w:val="-2"/>
          <w:sz w:val="22"/>
          <w:szCs w:val="22"/>
        </w:rPr>
        <w:tab/>
        <w:t>15.70</w:t>
      </w:r>
      <w:r w:rsidR="002C0901" w:rsidRPr="000B692C">
        <w:rPr>
          <w:rFonts w:ascii="Arial" w:hAnsi="Arial" w:cs="Arial"/>
          <w:spacing w:val="-2"/>
          <w:sz w:val="22"/>
          <w:szCs w:val="22"/>
        </w:rPr>
        <w:tab/>
        <w:t>16.01</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00B156AC" w:rsidRPr="000B692C">
        <w:rPr>
          <w:rFonts w:ascii="Arial" w:hAnsi="Arial" w:cs="Arial"/>
          <w:spacing w:val="-2"/>
          <w:sz w:val="22"/>
          <w:szCs w:val="22"/>
        </w:rPr>
        <w:tab/>
      </w:r>
      <w:r w:rsidR="002C0901" w:rsidRPr="000B692C">
        <w:rPr>
          <w:rFonts w:ascii="Arial" w:hAnsi="Arial" w:cs="Arial"/>
          <w:spacing w:val="-2"/>
          <w:sz w:val="22"/>
          <w:szCs w:val="22"/>
        </w:rPr>
        <w:t>14.47</w:t>
      </w:r>
      <w:r w:rsidR="002C0901" w:rsidRPr="000B692C">
        <w:rPr>
          <w:rFonts w:ascii="Arial" w:hAnsi="Arial" w:cs="Arial"/>
          <w:spacing w:val="-2"/>
          <w:sz w:val="22"/>
          <w:szCs w:val="22"/>
        </w:rPr>
        <w:tab/>
        <w:t>14.76</w:t>
      </w:r>
      <w:r w:rsidR="002C0901" w:rsidRPr="000B692C">
        <w:rPr>
          <w:rFonts w:ascii="Arial" w:hAnsi="Arial" w:cs="Arial"/>
          <w:spacing w:val="-2"/>
          <w:sz w:val="22"/>
          <w:szCs w:val="22"/>
        </w:rPr>
        <w:tab/>
        <w:t>15.06</w:t>
      </w:r>
      <w:r w:rsidR="002C0901" w:rsidRPr="000B692C">
        <w:rPr>
          <w:rFonts w:ascii="Arial" w:hAnsi="Arial" w:cs="Arial"/>
          <w:spacing w:val="-2"/>
          <w:sz w:val="22"/>
          <w:szCs w:val="22"/>
        </w:rPr>
        <w:tab/>
        <w:t>15.36</w:t>
      </w:r>
      <w:r w:rsidR="002C0901" w:rsidRPr="000B692C">
        <w:rPr>
          <w:rFonts w:ascii="Arial" w:hAnsi="Arial" w:cs="Arial"/>
          <w:spacing w:val="-2"/>
          <w:sz w:val="22"/>
          <w:szCs w:val="22"/>
        </w:rPr>
        <w:tab/>
        <w:t>15.67</w:t>
      </w:r>
    </w:p>
    <w:p w:rsidR="00DC1795" w:rsidRPr="000B692C" w:rsidRDefault="00BA2376" w:rsidP="00DC1795">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0 </w:t>
      </w:r>
      <w:r w:rsidRPr="000B692C">
        <w:rPr>
          <w:rFonts w:ascii="Arial" w:hAnsi="Arial" w:cs="Arial"/>
          <w:sz w:val="22"/>
          <w:szCs w:val="22"/>
        </w:rPr>
        <w:t>months</w:t>
      </w:r>
      <w:r w:rsidR="00B156AC" w:rsidRPr="000B692C">
        <w:rPr>
          <w:rFonts w:ascii="Arial" w:hAnsi="Arial" w:cs="Arial"/>
          <w:spacing w:val="-2"/>
          <w:sz w:val="22"/>
          <w:szCs w:val="22"/>
        </w:rPr>
        <w:tab/>
      </w:r>
      <w:r w:rsidR="002C0901" w:rsidRPr="000B692C">
        <w:rPr>
          <w:rFonts w:ascii="Arial" w:hAnsi="Arial" w:cs="Arial"/>
          <w:spacing w:val="-2"/>
          <w:sz w:val="22"/>
          <w:szCs w:val="22"/>
        </w:rPr>
        <w:t>14.12</w:t>
      </w:r>
      <w:r w:rsidR="002C0901" w:rsidRPr="000B692C">
        <w:rPr>
          <w:rFonts w:ascii="Arial" w:hAnsi="Arial" w:cs="Arial"/>
          <w:spacing w:val="-2"/>
          <w:sz w:val="22"/>
          <w:szCs w:val="22"/>
        </w:rPr>
        <w:tab/>
        <w:t>14.40</w:t>
      </w:r>
      <w:r w:rsidR="002C0901" w:rsidRPr="000B692C">
        <w:rPr>
          <w:rFonts w:ascii="Arial" w:hAnsi="Arial" w:cs="Arial"/>
          <w:spacing w:val="-2"/>
          <w:sz w:val="22"/>
          <w:szCs w:val="22"/>
        </w:rPr>
        <w:tab/>
        <w:t>14.69</w:t>
      </w:r>
      <w:r w:rsidR="002C0901" w:rsidRPr="000B692C">
        <w:rPr>
          <w:rFonts w:ascii="Arial" w:hAnsi="Arial" w:cs="Arial"/>
          <w:spacing w:val="-2"/>
          <w:sz w:val="22"/>
          <w:szCs w:val="22"/>
        </w:rPr>
        <w:tab/>
        <w:t>14.98</w:t>
      </w:r>
      <w:r w:rsidR="002C0901" w:rsidRPr="000B692C">
        <w:rPr>
          <w:rFonts w:ascii="Arial" w:hAnsi="Arial" w:cs="Arial"/>
          <w:spacing w:val="-2"/>
          <w:sz w:val="22"/>
          <w:szCs w:val="22"/>
        </w:rPr>
        <w:tab/>
        <w:t>15.28</w:t>
      </w:r>
    </w:p>
    <w:p w:rsidR="00DC1795" w:rsidRPr="000B692C" w:rsidRDefault="00DC1795" w:rsidP="00DC1795">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p>
    <w:p w:rsidR="00BA2376" w:rsidRPr="000B692C" w:rsidRDefault="00BA2376" w:rsidP="00DC1795">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22"/>
          <w:szCs w:val="22"/>
        </w:rPr>
      </w:pPr>
      <w:r w:rsidRPr="000B692C">
        <w:rPr>
          <w:rFonts w:ascii="Arial" w:hAnsi="Arial" w:cs="Arial"/>
          <w:b/>
          <w:bCs/>
          <w:sz w:val="22"/>
          <w:szCs w:val="22"/>
        </w:rPr>
        <w:t>M</w:t>
      </w:r>
      <w:r w:rsidR="00DB615F" w:rsidRPr="000B692C">
        <w:rPr>
          <w:rFonts w:ascii="Arial" w:hAnsi="Arial" w:cs="Arial"/>
          <w:b/>
          <w:bCs/>
          <w:sz w:val="22"/>
          <w:szCs w:val="22"/>
        </w:rPr>
        <w:t>olding Room Technician</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9B74F9"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r w:rsidRPr="000B692C">
        <w:rPr>
          <w:rFonts w:ascii="Arial" w:hAnsi="Arial" w:cs="Arial"/>
          <w:spacing w:val="-2"/>
          <w:sz w:val="22"/>
          <w:szCs w:val="22"/>
        </w:rPr>
        <w:tab/>
        <w:t xml:space="preserve">12 </w:t>
      </w:r>
      <w:r w:rsidR="008A19A9" w:rsidRPr="000B692C">
        <w:rPr>
          <w:rFonts w:ascii="Arial" w:hAnsi="Arial" w:cs="Arial"/>
          <w:sz w:val="22"/>
          <w:szCs w:val="22"/>
        </w:rPr>
        <w:t>months</w:t>
      </w:r>
      <w:r w:rsidR="008A19A9" w:rsidRPr="000B692C">
        <w:rPr>
          <w:rFonts w:ascii="Arial" w:hAnsi="Arial" w:cs="Arial"/>
          <w:sz w:val="22"/>
          <w:szCs w:val="22"/>
        </w:rPr>
        <w:tab/>
      </w:r>
      <w:r w:rsidR="00CF046A" w:rsidRPr="000B692C">
        <w:rPr>
          <w:rFonts w:ascii="Arial" w:hAnsi="Arial" w:cs="Arial"/>
          <w:sz w:val="22"/>
          <w:szCs w:val="22"/>
        </w:rPr>
        <w:t>16.84</w:t>
      </w:r>
      <w:r w:rsidR="00CF046A" w:rsidRPr="000B692C">
        <w:rPr>
          <w:rFonts w:ascii="Arial" w:hAnsi="Arial" w:cs="Arial"/>
          <w:sz w:val="22"/>
          <w:szCs w:val="22"/>
        </w:rPr>
        <w:tab/>
        <w:t>17.18</w:t>
      </w:r>
      <w:r w:rsidR="00CF046A" w:rsidRPr="000B692C">
        <w:rPr>
          <w:rFonts w:ascii="Arial" w:hAnsi="Arial" w:cs="Arial"/>
          <w:sz w:val="22"/>
          <w:szCs w:val="22"/>
        </w:rPr>
        <w:tab/>
        <w:t>17.52</w:t>
      </w:r>
      <w:r w:rsidR="00CF046A" w:rsidRPr="000B692C">
        <w:rPr>
          <w:rFonts w:ascii="Arial" w:hAnsi="Arial" w:cs="Arial"/>
          <w:sz w:val="22"/>
          <w:szCs w:val="22"/>
        </w:rPr>
        <w:tab/>
        <w:t>17.87</w:t>
      </w:r>
      <w:r w:rsidR="00CF046A" w:rsidRPr="000B692C">
        <w:rPr>
          <w:rFonts w:ascii="Arial" w:hAnsi="Arial" w:cs="Arial"/>
          <w:sz w:val="22"/>
          <w:szCs w:val="22"/>
        </w:rPr>
        <w:tab/>
        <w:t>18.23</w:t>
      </w:r>
    </w:p>
    <w:p w:rsidR="007B088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0016784E" w:rsidRPr="000B692C">
        <w:rPr>
          <w:rFonts w:ascii="Arial" w:hAnsi="Arial" w:cs="Arial"/>
          <w:spacing w:val="-2"/>
          <w:sz w:val="22"/>
          <w:szCs w:val="22"/>
        </w:rPr>
        <w:tab/>
      </w:r>
      <w:r w:rsidR="00CF046A" w:rsidRPr="000B692C">
        <w:rPr>
          <w:rFonts w:ascii="Arial" w:hAnsi="Arial" w:cs="Arial"/>
          <w:spacing w:val="-2"/>
          <w:sz w:val="22"/>
          <w:szCs w:val="22"/>
        </w:rPr>
        <w:t>16.49</w:t>
      </w:r>
      <w:r w:rsidR="00CF046A" w:rsidRPr="000B692C">
        <w:rPr>
          <w:rFonts w:ascii="Arial" w:hAnsi="Arial" w:cs="Arial"/>
          <w:spacing w:val="-2"/>
          <w:sz w:val="22"/>
          <w:szCs w:val="22"/>
        </w:rPr>
        <w:tab/>
        <w:t>16.82</w:t>
      </w:r>
      <w:r w:rsidR="00CF046A" w:rsidRPr="000B692C">
        <w:rPr>
          <w:rFonts w:ascii="Arial" w:hAnsi="Arial" w:cs="Arial"/>
          <w:spacing w:val="-2"/>
          <w:sz w:val="22"/>
          <w:szCs w:val="22"/>
        </w:rPr>
        <w:tab/>
        <w:t>17.16</w:t>
      </w:r>
      <w:r w:rsidR="00CF046A" w:rsidRPr="000B692C">
        <w:rPr>
          <w:rFonts w:ascii="Arial" w:hAnsi="Arial" w:cs="Arial"/>
          <w:spacing w:val="-2"/>
          <w:sz w:val="22"/>
          <w:szCs w:val="22"/>
        </w:rPr>
        <w:tab/>
        <w:t>17.50</w:t>
      </w:r>
      <w:r w:rsidR="00CF046A" w:rsidRPr="000B692C">
        <w:rPr>
          <w:rFonts w:ascii="Arial" w:hAnsi="Arial" w:cs="Arial"/>
          <w:spacing w:val="-2"/>
          <w:sz w:val="22"/>
          <w:szCs w:val="22"/>
        </w:rPr>
        <w:tab/>
        <w:t>17.85</w:t>
      </w:r>
    </w:p>
    <w:p w:rsidR="000A2D59" w:rsidRPr="000B692C" w:rsidRDefault="00BA2376" w:rsidP="00DC1795">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0 </w:t>
      </w:r>
      <w:r w:rsidRPr="000B692C">
        <w:rPr>
          <w:rFonts w:ascii="Arial" w:hAnsi="Arial" w:cs="Arial"/>
          <w:sz w:val="22"/>
          <w:szCs w:val="22"/>
        </w:rPr>
        <w:t>months</w:t>
      </w:r>
      <w:r w:rsidR="0016784E" w:rsidRPr="000B692C">
        <w:rPr>
          <w:rFonts w:ascii="Arial" w:hAnsi="Arial" w:cs="Arial"/>
          <w:spacing w:val="-2"/>
          <w:sz w:val="22"/>
          <w:szCs w:val="22"/>
        </w:rPr>
        <w:tab/>
      </w:r>
      <w:r w:rsidR="00CF046A" w:rsidRPr="000B692C">
        <w:rPr>
          <w:rFonts w:ascii="Arial" w:hAnsi="Arial" w:cs="Arial"/>
          <w:spacing w:val="-2"/>
          <w:sz w:val="22"/>
          <w:szCs w:val="22"/>
        </w:rPr>
        <w:t>16.19</w:t>
      </w:r>
      <w:r w:rsidR="00CF046A" w:rsidRPr="000B692C">
        <w:rPr>
          <w:rFonts w:ascii="Arial" w:hAnsi="Arial" w:cs="Arial"/>
          <w:spacing w:val="-2"/>
          <w:sz w:val="22"/>
          <w:szCs w:val="22"/>
        </w:rPr>
        <w:tab/>
        <w:t>16.51</w:t>
      </w:r>
      <w:r w:rsidR="00CF046A" w:rsidRPr="000B692C">
        <w:rPr>
          <w:rFonts w:ascii="Arial" w:hAnsi="Arial" w:cs="Arial"/>
          <w:spacing w:val="-2"/>
          <w:sz w:val="22"/>
          <w:szCs w:val="22"/>
        </w:rPr>
        <w:tab/>
        <w:t>16.84</w:t>
      </w:r>
      <w:r w:rsidR="00CF046A" w:rsidRPr="000B692C">
        <w:rPr>
          <w:rFonts w:ascii="Arial" w:hAnsi="Arial" w:cs="Arial"/>
          <w:spacing w:val="-2"/>
          <w:sz w:val="22"/>
          <w:szCs w:val="22"/>
        </w:rPr>
        <w:tab/>
        <w:t>17.18</w:t>
      </w:r>
      <w:r w:rsidR="00CF046A" w:rsidRPr="000B692C">
        <w:rPr>
          <w:rFonts w:ascii="Arial" w:hAnsi="Arial" w:cs="Arial"/>
          <w:spacing w:val="-2"/>
          <w:sz w:val="22"/>
          <w:szCs w:val="22"/>
        </w:rPr>
        <w:tab/>
        <w:t>17.52</w:t>
      </w:r>
    </w:p>
    <w:p w:rsidR="000A2D59" w:rsidRPr="000B692C" w:rsidRDefault="000A2D59" w:rsidP="00DC1795">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p>
    <w:p w:rsidR="00BA2376" w:rsidRPr="000B692C" w:rsidRDefault="00BA2376" w:rsidP="00DC1795">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22"/>
          <w:szCs w:val="22"/>
        </w:rPr>
      </w:pPr>
      <w:r w:rsidRPr="000B692C">
        <w:rPr>
          <w:rFonts w:ascii="Arial" w:hAnsi="Arial" w:cs="Arial"/>
          <w:b/>
          <w:bCs/>
          <w:sz w:val="22"/>
          <w:szCs w:val="22"/>
        </w:rPr>
        <w:t>W</w:t>
      </w:r>
      <w:r w:rsidR="00DB615F" w:rsidRPr="000B692C">
        <w:rPr>
          <w:rFonts w:ascii="Arial" w:hAnsi="Arial" w:cs="Arial"/>
          <w:b/>
          <w:bCs/>
          <w:sz w:val="22"/>
          <w:szCs w:val="22"/>
        </w:rPr>
        <w:t>arehouse Clerk</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12 </w:t>
      </w:r>
      <w:r w:rsidRPr="000B692C">
        <w:rPr>
          <w:rFonts w:ascii="Arial" w:hAnsi="Arial" w:cs="Arial"/>
          <w:sz w:val="22"/>
          <w:szCs w:val="22"/>
        </w:rPr>
        <w:t>months</w:t>
      </w:r>
      <w:r w:rsidRPr="000B692C">
        <w:rPr>
          <w:rFonts w:ascii="Arial" w:hAnsi="Arial" w:cs="Arial"/>
          <w:spacing w:val="-2"/>
          <w:sz w:val="22"/>
          <w:szCs w:val="22"/>
        </w:rPr>
        <w:tab/>
      </w:r>
      <w:r w:rsidR="00BD49A7" w:rsidRPr="000B692C">
        <w:rPr>
          <w:rFonts w:ascii="Arial" w:hAnsi="Arial" w:cs="Arial"/>
          <w:spacing w:val="-2"/>
          <w:sz w:val="22"/>
          <w:szCs w:val="22"/>
        </w:rPr>
        <w:t>14.16</w:t>
      </w:r>
      <w:r w:rsidR="00BD49A7" w:rsidRPr="000B692C">
        <w:rPr>
          <w:rFonts w:ascii="Arial" w:hAnsi="Arial" w:cs="Arial"/>
          <w:spacing w:val="-2"/>
          <w:sz w:val="22"/>
          <w:szCs w:val="22"/>
        </w:rPr>
        <w:tab/>
        <w:t>14.44</w:t>
      </w:r>
      <w:r w:rsidR="00BD49A7" w:rsidRPr="000B692C">
        <w:rPr>
          <w:rFonts w:ascii="Arial" w:hAnsi="Arial" w:cs="Arial"/>
          <w:spacing w:val="-2"/>
          <w:sz w:val="22"/>
          <w:szCs w:val="22"/>
        </w:rPr>
        <w:tab/>
        <w:t>14.73</w:t>
      </w:r>
      <w:r w:rsidR="00BD49A7" w:rsidRPr="000B692C">
        <w:rPr>
          <w:rFonts w:ascii="Arial" w:hAnsi="Arial" w:cs="Arial"/>
          <w:spacing w:val="-2"/>
          <w:sz w:val="22"/>
          <w:szCs w:val="22"/>
        </w:rPr>
        <w:tab/>
        <w:t>15.02</w:t>
      </w:r>
      <w:r w:rsidR="00BD49A7" w:rsidRPr="000B692C">
        <w:rPr>
          <w:rFonts w:ascii="Arial" w:hAnsi="Arial" w:cs="Arial"/>
          <w:spacing w:val="-2"/>
          <w:sz w:val="22"/>
          <w:szCs w:val="22"/>
        </w:rPr>
        <w:tab/>
        <w:t>15.32</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001F6CA9" w:rsidRPr="000B692C">
        <w:rPr>
          <w:rFonts w:ascii="Arial" w:hAnsi="Arial" w:cs="Arial"/>
          <w:spacing w:val="-2"/>
          <w:sz w:val="22"/>
          <w:szCs w:val="22"/>
        </w:rPr>
        <w:tab/>
      </w:r>
      <w:r w:rsidR="00BD49A7" w:rsidRPr="000B692C">
        <w:rPr>
          <w:rFonts w:ascii="Arial" w:hAnsi="Arial" w:cs="Arial"/>
          <w:spacing w:val="-2"/>
          <w:sz w:val="22"/>
          <w:szCs w:val="22"/>
        </w:rPr>
        <w:t>13.83</w:t>
      </w:r>
      <w:r w:rsidR="00BD49A7" w:rsidRPr="000B692C">
        <w:rPr>
          <w:rFonts w:ascii="Arial" w:hAnsi="Arial" w:cs="Arial"/>
          <w:spacing w:val="-2"/>
          <w:sz w:val="22"/>
          <w:szCs w:val="22"/>
        </w:rPr>
        <w:tab/>
        <w:t>14.11</w:t>
      </w:r>
      <w:r w:rsidR="00BD49A7" w:rsidRPr="000B692C">
        <w:rPr>
          <w:rFonts w:ascii="Arial" w:hAnsi="Arial" w:cs="Arial"/>
          <w:spacing w:val="-2"/>
          <w:sz w:val="22"/>
          <w:szCs w:val="22"/>
        </w:rPr>
        <w:tab/>
        <w:t>14.39</w:t>
      </w:r>
      <w:r w:rsidR="00BD49A7" w:rsidRPr="000B692C">
        <w:rPr>
          <w:rFonts w:ascii="Arial" w:hAnsi="Arial" w:cs="Arial"/>
          <w:spacing w:val="-2"/>
          <w:sz w:val="22"/>
          <w:szCs w:val="22"/>
        </w:rPr>
        <w:tab/>
        <w:t>14.68</w:t>
      </w:r>
      <w:r w:rsidR="00BD49A7" w:rsidRPr="000B692C">
        <w:rPr>
          <w:rFonts w:ascii="Arial" w:hAnsi="Arial" w:cs="Arial"/>
          <w:spacing w:val="-2"/>
          <w:sz w:val="22"/>
          <w:szCs w:val="22"/>
        </w:rPr>
        <w:tab/>
        <w:t>14.97</w:t>
      </w:r>
    </w:p>
    <w:p w:rsidR="00DC1795" w:rsidRPr="000B692C" w:rsidRDefault="00BA2376" w:rsidP="00DC1795">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0 </w:t>
      </w:r>
      <w:r w:rsidRPr="000B692C">
        <w:rPr>
          <w:rFonts w:ascii="Arial" w:hAnsi="Arial" w:cs="Arial"/>
          <w:sz w:val="22"/>
          <w:szCs w:val="22"/>
        </w:rPr>
        <w:t>months</w:t>
      </w:r>
      <w:r w:rsidR="003A1766" w:rsidRPr="000B692C">
        <w:rPr>
          <w:rFonts w:ascii="Arial" w:hAnsi="Arial" w:cs="Arial"/>
          <w:spacing w:val="-2"/>
          <w:sz w:val="22"/>
          <w:szCs w:val="22"/>
        </w:rPr>
        <w:tab/>
      </w:r>
      <w:r w:rsidR="00BD49A7" w:rsidRPr="000B692C">
        <w:rPr>
          <w:rFonts w:ascii="Arial" w:hAnsi="Arial" w:cs="Arial"/>
          <w:spacing w:val="-2"/>
          <w:sz w:val="22"/>
          <w:szCs w:val="22"/>
        </w:rPr>
        <w:t>13.50</w:t>
      </w:r>
      <w:r w:rsidR="00BD49A7" w:rsidRPr="000B692C">
        <w:rPr>
          <w:rFonts w:ascii="Arial" w:hAnsi="Arial" w:cs="Arial"/>
          <w:spacing w:val="-2"/>
          <w:sz w:val="22"/>
          <w:szCs w:val="22"/>
        </w:rPr>
        <w:tab/>
        <w:t>13.77</w:t>
      </w:r>
      <w:r w:rsidR="00BD49A7" w:rsidRPr="000B692C">
        <w:rPr>
          <w:rFonts w:ascii="Arial" w:hAnsi="Arial" w:cs="Arial"/>
          <w:spacing w:val="-2"/>
          <w:sz w:val="22"/>
          <w:szCs w:val="22"/>
        </w:rPr>
        <w:tab/>
        <w:t>14.05</w:t>
      </w:r>
      <w:r w:rsidR="00BD49A7" w:rsidRPr="000B692C">
        <w:rPr>
          <w:rFonts w:ascii="Arial" w:hAnsi="Arial" w:cs="Arial"/>
          <w:spacing w:val="-2"/>
          <w:sz w:val="22"/>
          <w:szCs w:val="22"/>
        </w:rPr>
        <w:tab/>
        <w:t>14.33</w:t>
      </w:r>
      <w:r w:rsidR="00BD49A7" w:rsidRPr="000B692C">
        <w:rPr>
          <w:rFonts w:ascii="Arial" w:hAnsi="Arial" w:cs="Arial"/>
          <w:spacing w:val="-2"/>
          <w:sz w:val="22"/>
          <w:szCs w:val="22"/>
        </w:rPr>
        <w:tab/>
        <w:t>14.62</w:t>
      </w:r>
    </w:p>
    <w:p w:rsidR="00DC1795" w:rsidRPr="000B692C" w:rsidRDefault="00DC1795" w:rsidP="00DC1795">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8"/>
          <w:szCs w:val="8"/>
        </w:rPr>
      </w:pPr>
    </w:p>
    <w:p w:rsidR="00BA2376" w:rsidRPr="000B692C" w:rsidRDefault="00DB615F" w:rsidP="00DC1795">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22"/>
          <w:szCs w:val="22"/>
        </w:rPr>
      </w:pPr>
      <w:r w:rsidRPr="000B692C">
        <w:rPr>
          <w:rFonts w:ascii="Arial" w:hAnsi="Arial" w:cs="Arial"/>
          <w:b/>
          <w:bCs/>
          <w:sz w:val="22"/>
          <w:szCs w:val="22"/>
        </w:rPr>
        <w:t>Warehouseperson</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 xml:space="preserve">12 </w:t>
      </w:r>
      <w:r w:rsidRPr="000B692C">
        <w:rPr>
          <w:rFonts w:ascii="Arial" w:hAnsi="Arial" w:cs="Arial"/>
          <w:sz w:val="22"/>
          <w:szCs w:val="22"/>
        </w:rPr>
        <w:t>months</w:t>
      </w:r>
      <w:r w:rsidR="001F6CA9" w:rsidRPr="000B692C">
        <w:rPr>
          <w:rFonts w:ascii="Arial" w:hAnsi="Arial" w:cs="Arial"/>
          <w:spacing w:val="-2"/>
          <w:sz w:val="22"/>
          <w:szCs w:val="22"/>
        </w:rPr>
        <w:tab/>
      </w:r>
      <w:r w:rsidR="00BD49A7" w:rsidRPr="000B692C">
        <w:rPr>
          <w:rFonts w:ascii="Arial" w:hAnsi="Arial" w:cs="Arial"/>
          <w:spacing w:val="-2"/>
          <w:sz w:val="22"/>
          <w:szCs w:val="22"/>
        </w:rPr>
        <w:t>16.29</w:t>
      </w:r>
      <w:r w:rsidR="00BD49A7" w:rsidRPr="000B692C">
        <w:rPr>
          <w:rFonts w:ascii="Arial" w:hAnsi="Arial" w:cs="Arial"/>
          <w:spacing w:val="-2"/>
          <w:sz w:val="22"/>
          <w:szCs w:val="22"/>
        </w:rPr>
        <w:tab/>
        <w:t>16.62</w:t>
      </w:r>
      <w:r w:rsidR="00BD49A7" w:rsidRPr="000B692C">
        <w:rPr>
          <w:rFonts w:ascii="Arial" w:hAnsi="Arial" w:cs="Arial"/>
          <w:spacing w:val="-2"/>
          <w:sz w:val="22"/>
          <w:szCs w:val="22"/>
        </w:rPr>
        <w:tab/>
        <w:t>16.95</w:t>
      </w:r>
      <w:r w:rsidR="00BD49A7" w:rsidRPr="000B692C">
        <w:rPr>
          <w:rFonts w:ascii="Arial" w:hAnsi="Arial" w:cs="Arial"/>
          <w:spacing w:val="-2"/>
          <w:sz w:val="22"/>
          <w:szCs w:val="22"/>
        </w:rPr>
        <w:tab/>
        <w:t>17.29</w:t>
      </w:r>
      <w:r w:rsidR="00BD49A7" w:rsidRPr="000B692C">
        <w:rPr>
          <w:rFonts w:ascii="Arial" w:hAnsi="Arial" w:cs="Arial"/>
          <w:spacing w:val="-2"/>
          <w:sz w:val="22"/>
          <w:szCs w:val="22"/>
        </w:rPr>
        <w:tab/>
        <w:t>17.64</w:t>
      </w:r>
      <w:r w:rsidRPr="000B692C">
        <w:rPr>
          <w:rFonts w:ascii="Arial" w:hAnsi="Arial" w:cs="Arial"/>
          <w:spacing w:val="-2"/>
          <w:sz w:val="22"/>
          <w:szCs w:val="22"/>
        </w:rPr>
        <w:t xml:space="preserve"> </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001F6CA9" w:rsidRPr="000B692C">
        <w:rPr>
          <w:rFonts w:ascii="Arial" w:hAnsi="Arial" w:cs="Arial"/>
          <w:spacing w:val="-2"/>
          <w:sz w:val="22"/>
          <w:szCs w:val="22"/>
        </w:rPr>
        <w:tab/>
      </w:r>
      <w:r w:rsidR="00BD49A7" w:rsidRPr="000B692C">
        <w:rPr>
          <w:rFonts w:ascii="Arial" w:hAnsi="Arial" w:cs="Arial"/>
          <w:spacing w:val="-2"/>
          <w:sz w:val="22"/>
          <w:szCs w:val="22"/>
        </w:rPr>
        <w:t>15.96</w:t>
      </w:r>
      <w:r w:rsidR="00BD49A7" w:rsidRPr="000B692C">
        <w:rPr>
          <w:rFonts w:ascii="Arial" w:hAnsi="Arial" w:cs="Arial"/>
          <w:spacing w:val="-2"/>
          <w:sz w:val="22"/>
          <w:szCs w:val="22"/>
        </w:rPr>
        <w:tab/>
        <w:t>16.28</w:t>
      </w:r>
      <w:r w:rsidR="00BD49A7" w:rsidRPr="000B692C">
        <w:rPr>
          <w:rFonts w:ascii="Arial" w:hAnsi="Arial" w:cs="Arial"/>
          <w:spacing w:val="-2"/>
          <w:sz w:val="22"/>
          <w:szCs w:val="22"/>
        </w:rPr>
        <w:tab/>
        <w:t>16.61</w:t>
      </w:r>
      <w:r w:rsidR="00BD49A7" w:rsidRPr="000B692C">
        <w:rPr>
          <w:rFonts w:ascii="Arial" w:hAnsi="Arial" w:cs="Arial"/>
          <w:spacing w:val="-2"/>
          <w:sz w:val="22"/>
          <w:szCs w:val="22"/>
        </w:rPr>
        <w:tab/>
        <w:t>16.94</w:t>
      </w:r>
      <w:r w:rsidR="00BD49A7" w:rsidRPr="000B692C">
        <w:rPr>
          <w:rFonts w:ascii="Arial" w:hAnsi="Arial" w:cs="Arial"/>
          <w:spacing w:val="-2"/>
          <w:sz w:val="22"/>
          <w:szCs w:val="22"/>
        </w:rPr>
        <w:tab/>
        <w:t>17.28</w:t>
      </w:r>
    </w:p>
    <w:p w:rsidR="00DC1795" w:rsidRPr="000B692C" w:rsidRDefault="00BA2376" w:rsidP="00133120">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0 </w:t>
      </w:r>
      <w:r w:rsidRPr="000B692C">
        <w:rPr>
          <w:rFonts w:ascii="Arial" w:hAnsi="Arial" w:cs="Arial"/>
          <w:sz w:val="22"/>
          <w:szCs w:val="22"/>
        </w:rPr>
        <w:t>months</w:t>
      </w:r>
      <w:r w:rsidR="001F6CA9" w:rsidRPr="000B692C">
        <w:rPr>
          <w:rFonts w:ascii="Arial" w:hAnsi="Arial" w:cs="Arial"/>
          <w:spacing w:val="-2"/>
          <w:sz w:val="22"/>
          <w:szCs w:val="22"/>
        </w:rPr>
        <w:tab/>
      </w:r>
      <w:r w:rsidR="00BD49A7" w:rsidRPr="000B692C">
        <w:rPr>
          <w:rFonts w:ascii="Arial" w:hAnsi="Arial" w:cs="Arial"/>
          <w:spacing w:val="-2"/>
          <w:sz w:val="22"/>
          <w:szCs w:val="22"/>
        </w:rPr>
        <w:t>15.64</w:t>
      </w:r>
      <w:r w:rsidR="00BD49A7" w:rsidRPr="000B692C">
        <w:rPr>
          <w:rFonts w:ascii="Arial" w:hAnsi="Arial" w:cs="Arial"/>
          <w:spacing w:val="-2"/>
          <w:sz w:val="22"/>
          <w:szCs w:val="22"/>
        </w:rPr>
        <w:tab/>
        <w:t>15.95</w:t>
      </w:r>
      <w:r w:rsidR="00BD49A7" w:rsidRPr="000B692C">
        <w:rPr>
          <w:rFonts w:ascii="Arial" w:hAnsi="Arial" w:cs="Arial"/>
          <w:spacing w:val="-2"/>
          <w:sz w:val="22"/>
          <w:szCs w:val="22"/>
        </w:rPr>
        <w:tab/>
        <w:t>16.27</w:t>
      </w:r>
      <w:r w:rsidR="00BD49A7" w:rsidRPr="000B692C">
        <w:rPr>
          <w:rFonts w:ascii="Arial" w:hAnsi="Arial" w:cs="Arial"/>
          <w:spacing w:val="-2"/>
          <w:sz w:val="22"/>
          <w:szCs w:val="22"/>
        </w:rPr>
        <w:tab/>
        <w:t>16.60</w:t>
      </w:r>
      <w:r w:rsidR="00BD49A7" w:rsidRPr="000B692C">
        <w:rPr>
          <w:rFonts w:ascii="Arial" w:hAnsi="Arial" w:cs="Arial"/>
          <w:spacing w:val="-2"/>
          <w:sz w:val="22"/>
          <w:szCs w:val="22"/>
        </w:rPr>
        <w:tab/>
        <w:t>16.93</w:t>
      </w:r>
    </w:p>
    <w:p w:rsidR="00DC1795" w:rsidRPr="000B692C" w:rsidRDefault="00DC1795" w:rsidP="00133120">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8"/>
          <w:szCs w:val="8"/>
        </w:rPr>
      </w:pPr>
    </w:p>
    <w:p w:rsidR="00BA2376" w:rsidRPr="000B692C" w:rsidRDefault="00BA2376" w:rsidP="00133120">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22"/>
          <w:szCs w:val="22"/>
        </w:rPr>
      </w:pPr>
      <w:r w:rsidRPr="000B692C">
        <w:rPr>
          <w:rFonts w:ascii="Arial" w:hAnsi="Arial" w:cs="Arial"/>
          <w:b/>
          <w:bCs/>
          <w:sz w:val="22"/>
          <w:szCs w:val="22"/>
        </w:rPr>
        <w:t>S</w:t>
      </w:r>
      <w:r w:rsidR="00DB615F" w:rsidRPr="000B692C">
        <w:rPr>
          <w:rFonts w:ascii="Arial" w:hAnsi="Arial" w:cs="Arial"/>
          <w:b/>
          <w:bCs/>
          <w:sz w:val="22"/>
          <w:szCs w:val="22"/>
        </w:rPr>
        <w:t>enior Warehouseperson</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r w:rsidRPr="000B692C">
        <w:rPr>
          <w:rFonts w:ascii="Arial" w:hAnsi="Arial" w:cs="Arial"/>
          <w:spacing w:val="-2"/>
          <w:sz w:val="22"/>
          <w:szCs w:val="22"/>
        </w:rPr>
        <w:tab/>
        <w:t xml:space="preserve">12 </w:t>
      </w:r>
      <w:r w:rsidR="001F6CA9" w:rsidRPr="000B692C">
        <w:rPr>
          <w:rFonts w:ascii="Arial" w:hAnsi="Arial" w:cs="Arial"/>
          <w:sz w:val="22"/>
          <w:szCs w:val="22"/>
        </w:rPr>
        <w:t>months</w:t>
      </w:r>
      <w:r w:rsidR="001F6CA9" w:rsidRPr="000B692C">
        <w:rPr>
          <w:rFonts w:ascii="Arial" w:hAnsi="Arial" w:cs="Arial"/>
          <w:sz w:val="22"/>
          <w:szCs w:val="22"/>
        </w:rPr>
        <w:tab/>
      </w:r>
      <w:r w:rsidR="00BD49A7" w:rsidRPr="000B692C">
        <w:rPr>
          <w:rFonts w:ascii="Arial" w:hAnsi="Arial" w:cs="Arial"/>
          <w:sz w:val="22"/>
          <w:szCs w:val="22"/>
        </w:rPr>
        <w:t>17.68</w:t>
      </w:r>
      <w:r w:rsidR="00BD49A7" w:rsidRPr="000B692C">
        <w:rPr>
          <w:rFonts w:ascii="Arial" w:hAnsi="Arial" w:cs="Arial"/>
          <w:sz w:val="22"/>
          <w:szCs w:val="22"/>
        </w:rPr>
        <w:tab/>
        <w:t>18.03</w:t>
      </w:r>
      <w:r w:rsidR="00BD49A7" w:rsidRPr="000B692C">
        <w:rPr>
          <w:rFonts w:ascii="Arial" w:hAnsi="Arial" w:cs="Arial"/>
          <w:sz w:val="22"/>
          <w:szCs w:val="22"/>
        </w:rPr>
        <w:tab/>
        <w:t>18.39</w:t>
      </w:r>
      <w:r w:rsidR="00BD49A7" w:rsidRPr="000B692C">
        <w:rPr>
          <w:rFonts w:ascii="Arial" w:hAnsi="Arial" w:cs="Arial"/>
          <w:sz w:val="22"/>
          <w:szCs w:val="22"/>
        </w:rPr>
        <w:tab/>
        <w:t>18.76</w:t>
      </w:r>
      <w:r w:rsidR="00BD49A7" w:rsidRPr="000B692C">
        <w:rPr>
          <w:rFonts w:ascii="Arial" w:hAnsi="Arial" w:cs="Arial"/>
          <w:sz w:val="22"/>
          <w:szCs w:val="22"/>
        </w:rPr>
        <w:tab/>
        <w:t>19.14</w:t>
      </w:r>
      <w:r w:rsidRPr="000B692C">
        <w:rPr>
          <w:rFonts w:ascii="Arial" w:hAnsi="Arial" w:cs="Arial"/>
          <w:sz w:val="22"/>
          <w:szCs w:val="22"/>
        </w:rPr>
        <w:t xml:space="preserve"> </w:t>
      </w:r>
    </w:p>
    <w:p w:rsidR="00BA2376" w:rsidRPr="000B692C" w:rsidRDefault="001F6CA9"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r w:rsidRPr="000B692C">
        <w:rPr>
          <w:rFonts w:ascii="Arial" w:hAnsi="Arial" w:cs="Arial"/>
          <w:sz w:val="22"/>
          <w:szCs w:val="22"/>
        </w:rPr>
        <w:tab/>
        <w:t>6 months</w:t>
      </w:r>
      <w:r w:rsidRPr="000B692C">
        <w:rPr>
          <w:rFonts w:ascii="Arial" w:hAnsi="Arial" w:cs="Arial"/>
          <w:sz w:val="22"/>
          <w:szCs w:val="22"/>
        </w:rPr>
        <w:tab/>
      </w:r>
      <w:r w:rsidR="00BD49A7" w:rsidRPr="000B692C">
        <w:rPr>
          <w:rFonts w:ascii="Arial" w:hAnsi="Arial" w:cs="Arial"/>
          <w:sz w:val="22"/>
          <w:szCs w:val="22"/>
        </w:rPr>
        <w:t>17.41</w:t>
      </w:r>
      <w:r w:rsidR="00BD49A7" w:rsidRPr="000B692C">
        <w:rPr>
          <w:rFonts w:ascii="Arial" w:hAnsi="Arial" w:cs="Arial"/>
          <w:sz w:val="22"/>
          <w:szCs w:val="22"/>
        </w:rPr>
        <w:tab/>
        <w:t>17.76</w:t>
      </w:r>
      <w:r w:rsidR="00BD49A7" w:rsidRPr="000B692C">
        <w:rPr>
          <w:rFonts w:ascii="Arial" w:hAnsi="Arial" w:cs="Arial"/>
          <w:sz w:val="22"/>
          <w:szCs w:val="22"/>
        </w:rPr>
        <w:tab/>
        <w:t>18.12</w:t>
      </w:r>
      <w:r w:rsidR="00BD49A7" w:rsidRPr="000B692C">
        <w:rPr>
          <w:rFonts w:ascii="Arial" w:hAnsi="Arial" w:cs="Arial"/>
          <w:sz w:val="22"/>
          <w:szCs w:val="22"/>
        </w:rPr>
        <w:tab/>
        <w:t>18.48</w:t>
      </w:r>
      <w:r w:rsidR="00BD49A7" w:rsidRPr="000B692C">
        <w:rPr>
          <w:rFonts w:ascii="Arial" w:hAnsi="Arial" w:cs="Arial"/>
          <w:sz w:val="22"/>
          <w:szCs w:val="22"/>
        </w:rPr>
        <w:tab/>
        <w:t>18.85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r w:rsidRPr="000B692C">
        <w:rPr>
          <w:rFonts w:ascii="Arial" w:hAnsi="Arial" w:cs="Arial"/>
          <w:sz w:val="22"/>
          <w:szCs w:val="22"/>
        </w:rPr>
        <w:tab/>
        <w:t>0</w:t>
      </w:r>
      <w:r w:rsidR="001F6CA9" w:rsidRPr="000B692C">
        <w:rPr>
          <w:rFonts w:ascii="Arial" w:hAnsi="Arial" w:cs="Arial"/>
          <w:sz w:val="22"/>
          <w:szCs w:val="22"/>
        </w:rPr>
        <w:t xml:space="preserve"> months</w:t>
      </w:r>
      <w:r w:rsidR="001F6CA9" w:rsidRPr="000B692C">
        <w:rPr>
          <w:rFonts w:ascii="Arial" w:hAnsi="Arial" w:cs="Arial"/>
          <w:sz w:val="22"/>
          <w:szCs w:val="22"/>
        </w:rPr>
        <w:tab/>
      </w:r>
      <w:r w:rsidR="00BD49A7" w:rsidRPr="000B692C">
        <w:rPr>
          <w:rFonts w:ascii="Arial" w:hAnsi="Arial" w:cs="Arial"/>
          <w:sz w:val="22"/>
          <w:szCs w:val="22"/>
        </w:rPr>
        <w:t>17.09</w:t>
      </w:r>
      <w:r w:rsidR="00BD49A7" w:rsidRPr="000B692C">
        <w:rPr>
          <w:rFonts w:ascii="Arial" w:hAnsi="Arial" w:cs="Arial"/>
          <w:sz w:val="22"/>
          <w:szCs w:val="22"/>
        </w:rPr>
        <w:tab/>
        <w:t>17.43</w:t>
      </w:r>
      <w:r w:rsidR="00BD49A7" w:rsidRPr="000B692C">
        <w:rPr>
          <w:rFonts w:ascii="Arial" w:hAnsi="Arial" w:cs="Arial"/>
          <w:sz w:val="22"/>
          <w:szCs w:val="22"/>
        </w:rPr>
        <w:tab/>
        <w:t>17.78</w:t>
      </w:r>
      <w:r w:rsidR="00BD49A7" w:rsidRPr="000B692C">
        <w:rPr>
          <w:rFonts w:ascii="Arial" w:hAnsi="Arial" w:cs="Arial"/>
          <w:sz w:val="22"/>
          <w:szCs w:val="22"/>
        </w:rPr>
        <w:tab/>
        <w:t>18.14</w:t>
      </w:r>
      <w:r w:rsidR="00BD49A7" w:rsidRPr="000B692C">
        <w:rPr>
          <w:rFonts w:ascii="Arial" w:hAnsi="Arial" w:cs="Arial"/>
          <w:sz w:val="22"/>
          <w:szCs w:val="22"/>
        </w:rPr>
        <w:tab/>
        <w:t>18.50</w:t>
      </w:r>
    </w:p>
    <w:p w:rsidR="00185828" w:rsidRPr="000B692C" w:rsidRDefault="00185828" w:rsidP="00185828">
      <w:pPr>
        <w:widowControl w:val="0"/>
        <w:tabs>
          <w:tab w:val="left" w:pos="120"/>
          <w:tab w:val="left" w:pos="1820"/>
          <w:tab w:val="left" w:pos="3680"/>
          <w:tab w:val="left" w:pos="5380"/>
        </w:tabs>
        <w:autoSpaceDE w:val="0"/>
        <w:autoSpaceDN w:val="0"/>
        <w:adjustRightInd w:val="0"/>
        <w:spacing w:before="144" w:line="288" w:lineRule="auto"/>
        <w:jc w:val="center"/>
        <w:textAlignment w:val="center"/>
        <w:rPr>
          <w:rFonts w:ascii="Arial" w:hAnsi="Arial" w:cs="Arial"/>
          <w:b/>
          <w:bCs/>
          <w:szCs w:val="24"/>
        </w:rPr>
      </w:pPr>
      <w:r w:rsidRPr="000B692C">
        <w:rPr>
          <w:rFonts w:ascii="Arial" w:hAnsi="Arial" w:cs="Arial"/>
          <w:b/>
          <w:bCs/>
          <w:szCs w:val="24"/>
        </w:rPr>
        <w:t>17</w:t>
      </w:r>
    </w:p>
    <w:p w:rsidR="00BA2376" w:rsidRPr="000B692C" w:rsidRDefault="009E0BB7"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2"/>
          <w:szCs w:val="22"/>
        </w:rPr>
      </w:pPr>
      <w:r w:rsidRPr="000B692C">
        <w:rPr>
          <w:rFonts w:ascii="Arial" w:hAnsi="Arial" w:cs="Arial"/>
          <w:b/>
          <w:bCs/>
          <w:sz w:val="22"/>
          <w:szCs w:val="22"/>
        </w:rPr>
        <w:lastRenderedPageBreak/>
        <w:t>Receptionist Clerk</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r w:rsidRPr="000B692C">
        <w:rPr>
          <w:rFonts w:ascii="Arial" w:hAnsi="Arial" w:cs="Arial"/>
          <w:spacing w:val="-2"/>
          <w:sz w:val="22"/>
          <w:szCs w:val="22"/>
        </w:rPr>
        <w:tab/>
        <w:t xml:space="preserve">12 </w:t>
      </w:r>
      <w:r w:rsidR="00F81564" w:rsidRPr="000B692C">
        <w:rPr>
          <w:rFonts w:ascii="Arial" w:hAnsi="Arial" w:cs="Arial"/>
          <w:sz w:val="22"/>
          <w:szCs w:val="22"/>
        </w:rPr>
        <w:t>mont</w:t>
      </w:r>
      <w:r w:rsidR="00C4114D" w:rsidRPr="000B692C">
        <w:rPr>
          <w:rFonts w:ascii="Arial" w:hAnsi="Arial" w:cs="Arial"/>
          <w:sz w:val="22"/>
          <w:szCs w:val="22"/>
        </w:rPr>
        <w:t>hs</w:t>
      </w:r>
      <w:r w:rsidR="00C4114D" w:rsidRPr="000B692C">
        <w:rPr>
          <w:rFonts w:ascii="Arial" w:hAnsi="Arial" w:cs="Arial"/>
          <w:sz w:val="22"/>
          <w:szCs w:val="22"/>
        </w:rPr>
        <w:tab/>
      </w:r>
      <w:r w:rsidR="00766903" w:rsidRPr="000B692C">
        <w:rPr>
          <w:rFonts w:ascii="Arial" w:hAnsi="Arial" w:cs="Arial"/>
          <w:sz w:val="22"/>
          <w:szCs w:val="22"/>
        </w:rPr>
        <w:t>15.09</w:t>
      </w:r>
      <w:r w:rsidR="00766903" w:rsidRPr="000B692C">
        <w:rPr>
          <w:rFonts w:ascii="Arial" w:hAnsi="Arial" w:cs="Arial"/>
          <w:sz w:val="22"/>
          <w:szCs w:val="22"/>
        </w:rPr>
        <w:tab/>
        <w:t>15.39</w:t>
      </w:r>
      <w:r w:rsidR="00766903" w:rsidRPr="000B692C">
        <w:rPr>
          <w:rFonts w:ascii="Arial" w:hAnsi="Arial" w:cs="Arial"/>
          <w:sz w:val="22"/>
          <w:szCs w:val="22"/>
        </w:rPr>
        <w:tab/>
        <w:t>15.70</w:t>
      </w:r>
      <w:r w:rsidR="00766903" w:rsidRPr="000B692C">
        <w:rPr>
          <w:rFonts w:ascii="Arial" w:hAnsi="Arial" w:cs="Arial"/>
          <w:sz w:val="22"/>
          <w:szCs w:val="22"/>
        </w:rPr>
        <w:tab/>
        <w:t>16.01</w:t>
      </w:r>
      <w:r w:rsidR="00766903" w:rsidRPr="000B692C">
        <w:rPr>
          <w:rFonts w:ascii="Arial" w:hAnsi="Arial" w:cs="Arial"/>
          <w:sz w:val="22"/>
          <w:szCs w:val="22"/>
        </w:rPr>
        <w:tab/>
        <w:t>16.33</w:t>
      </w:r>
    </w:p>
    <w:p w:rsidR="00BA2376" w:rsidRPr="000B692C" w:rsidRDefault="00E056ED"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r w:rsidRPr="000B692C">
        <w:rPr>
          <w:rFonts w:ascii="Arial" w:hAnsi="Arial" w:cs="Arial"/>
          <w:sz w:val="22"/>
          <w:szCs w:val="22"/>
        </w:rPr>
        <w:tab/>
      </w:r>
      <w:r w:rsidR="00F81564" w:rsidRPr="000B692C">
        <w:rPr>
          <w:rFonts w:ascii="Arial" w:hAnsi="Arial" w:cs="Arial"/>
          <w:sz w:val="22"/>
          <w:szCs w:val="22"/>
        </w:rPr>
        <w:t>6 months</w:t>
      </w:r>
      <w:r w:rsidR="00F81564" w:rsidRPr="000B692C">
        <w:rPr>
          <w:rFonts w:ascii="Arial" w:hAnsi="Arial" w:cs="Arial"/>
          <w:sz w:val="22"/>
          <w:szCs w:val="22"/>
        </w:rPr>
        <w:tab/>
      </w:r>
      <w:r w:rsidR="00766903" w:rsidRPr="000B692C">
        <w:rPr>
          <w:rFonts w:ascii="Arial" w:hAnsi="Arial" w:cs="Arial"/>
          <w:sz w:val="22"/>
          <w:szCs w:val="22"/>
        </w:rPr>
        <w:t>14.84</w:t>
      </w:r>
      <w:r w:rsidR="00766903" w:rsidRPr="000B692C">
        <w:rPr>
          <w:rFonts w:ascii="Arial" w:hAnsi="Arial" w:cs="Arial"/>
          <w:sz w:val="22"/>
          <w:szCs w:val="22"/>
        </w:rPr>
        <w:tab/>
        <w:t>15.14</w:t>
      </w:r>
      <w:r w:rsidR="00766903" w:rsidRPr="000B692C">
        <w:rPr>
          <w:rFonts w:ascii="Arial" w:hAnsi="Arial" w:cs="Arial"/>
          <w:sz w:val="22"/>
          <w:szCs w:val="22"/>
        </w:rPr>
        <w:tab/>
        <w:t>15.44</w:t>
      </w:r>
      <w:r w:rsidR="00766903" w:rsidRPr="000B692C">
        <w:rPr>
          <w:rFonts w:ascii="Arial" w:hAnsi="Arial" w:cs="Arial"/>
          <w:sz w:val="22"/>
          <w:szCs w:val="22"/>
        </w:rPr>
        <w:tab/>
        <w:t>15.75</w:t>
      </w:r>
      <w:r w:rsidR="00766903" w:rsidRPr="000B692C">
        <w:rPr>
          <w:rFonts w:ascii="Arial" w:hAnsi="Arial" w:cs="Arial"/>
          <w:sz w:val="22"/>
          <w:szCs w:val="22"/>
        </w:rPr>
        <w:tab/>
        <w:t>16.07</w:t>
      </w:r>
    </w:p>
    <w:p w:rsidR="005B3F17" w:rsidRPr="000B692C" w:rsidRDefault="00E056ED" w:rsidP="005B3F17">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r w:rsidRPr="000B692C">
        <w:rPr>
          <w:rFonts w:ascii="Arial" w:hAnsi="Arial" w:cs="Arial"/>
          <w:sz w:val="22"/>
          <w:szCs w:val="22"/>
        </w:rPr>
        <w:tab/>
      </w:r>
      <w:r w:rsidR="00BA2376" w:rsidRPr="000B692C">
        <w:rPr>
          <w:rFonts w:ascii="Arial" w:hAnsi="Arial" w:cs="Arial"/>
          <w:sz w:val="22"/>
          <w:szCs w:val="22"/>
        </w:rPr>
        <w:t>0 months</w:t>
      </w:r>
      <w:r w:rsidR="00BA2376" w:rsidRPr="000B692C">
        <w:rPr>
          <w:rFonts w:ascii="Arial" w:hAnsi="Arial" w:cs="Arial"/>
          <w:sz w:val="22"/>
          <w:szCs w:val="22"/>
        </w:rPr>
        <w:tab/>
      </w:r>
      <w:r w:rsidR="00766903" w:rsidRPr="000B692C">
        <w:rPr>
          <w:rFonts w:ascii="Arial" w:hAnsi="Arial" w:cs="Arial"/>
          <w:sz w:val="22"/>
          <w:szCs w:val="22"/>
        </w:rPr>
        <w:t>14.60</w:t>
      </w:r>
      <w:r w:rsidR="00766903" w:rsidRPr="000B692C">
        <w:rPr>
          <w:rFonts w:ascii="Arial" w:hAnsi="Arial" w:cs="Arial"/>
          <w:sz w:val="22"/>
          <w:szCs w:val="22"/>
        </w:rPr>
        <w:tab/>
        <w:t>14.89</w:t>
      </w:r>
      <w:r w:rsidR="00766903" w:rsidRPr="000B692C">
        <w:rPr>
          <w:rFonts w:ascii="Arial" w:hAnsi="Arial" w:cs="Arial"/>
          <w:sz w:val="22"/>
          <w:szCs w:val="22"/>
        </w:rPr>
        <w:tab/>
        <w:t>15.19</w:t>
      </w:r>
      <w:r w:rsidR="00766903" w:rsidRPr="000B692C">
        <w:rPr>
          <w:rFonts w:ascii="Arial" w:hAnsi="Arial" w:cs="Arial"/>
          <w:sz w:val="22"/>
          <w:szCs w:val="22"/>
        </w:rPr>
        <w:tab/>
        <w:t>15.49</w:t>
      </w:r>
      <w:r w:rsidR="00766903" w:rsidRPr="000B692C">
        <w:rPr>
          <w:rFonts w:ascii="Arial" w:hAnsi="Arial" w:cs="Arial"/>
          <w:sz w:val="22"/>
          <w:szCs w:val="22"/>
        </w:rPr>
        <w:tab/>
        <w:t>15.80</w:t>
      </w:r>
    </w:p>
    <w:p w:rsidR="00CC58C5" w:rsidRPr="000B692C" w:rsidRDefault="00CC58C5" w:rsidP="005B3F17">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16"/>
          <w:szCs w:val="16"/>
        </w:rPr>
      </w:pPr>
    </w:p>
    <w:p w:rsidR="00BA2376" w:rsidRPr="000B692C" w:rsidRDefault="00BA2376" w:rsidP="005B3F17">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22"/>
          <w:szCs w:val="22"/>
        </w:rPr>
      </w:pPr>
      <w:r w:rsidRPr="000B692C">
        <w:rPr>
          <w:rFonts w:ascii="Arial" w:hAnsi="Arial" w:cs="Arial"/>
          <w:b/>
          <w:bCs/>
          <w:sz w:val="22"/>
          <w:szCs w:val="22"/>
        </w:rPr>
        <w:t>S</w:t>
      </w:r>
      <w:r w:rsidR="005B3F17" w:rsidRPr="000B692C">
        <w:rPr>
          <w:rFonts w:ascii="Arial" w:hAnsi="Arial" w:cs="Arial"/>
          <w:b/>
          <w:bCs/>
          <w:sz w:val="22"/>
          <w:szCs w:val="22"/>
        </w:rPr>
        <w:t>hipping Clerk</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430BA5" w:rsidRPr="000B692C" w:rsidRDefault="00BA2376" w:rsidP="00430BA5">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r>
      <w:r w:rsidR="00430BA5" w:rsidRPr="000B692C">
        <w:rPr>
          <w:rFonts w:ascii="Arial" w:hAnsi="Arial" w:cs="Arial"/>
          <w:spacing w:val="-2"/>
          <w:sz w:val="22"/>
          <w:szCs w:val="22"/>
        </w:rPr>
        <w:t xml:space="preserve">12 </w:t>
      </w:r>
      <w:r w:rsidR="00430BA5" w:rsidRPr="000B692C">
        <w:rPr>
          <w:rFonts w:ascii="Arial" w:hAnsi="Arial" w:cs="Arial"/>
          <w:sz w:val="22"/>
          <w:szCs w:val="22"/>
        </w:rPr>
        <w:t>months</w:t>
      </w:r>
      <w:r w:rsidR="00430BA5" w:rsidRPr="000B692C">
        <w:rPr>
          <w:rFonts w:ascii="Arial" w:hAnsi="Arial" w:cs="Arial"/>
          <w:spacing w:val="-2"/>
          <w:sz w:val="22"/>
          <w:szCs w:val="22"/>
        </w:rPr>
        <w:tab/>
      </w:r>
      <w:r w:rsidR="0054702F" w:rsidRPr="000B692C">
        <w:rPr>
          <w:rFonts w:ascii="Arial" w:hAnsi="Arial" w:cs="Arial"/>
          <w:spacing w:val="-2"/>
          <w:sz w:val="22"/>
          <w:szCs w:val="22"/>
        </w:rPr>
        <w:t>15.68</w:t>
      </w:r>
      <w:r w:rsidR="0054702F" w:rsidRPr="000B692C">
        <w:rPr>
          <w:rFonts w:ascii="Arial" w:hAnsi="Arial" w:cs="Arial"/>
          <w:spacing w:val="-2"/>
          <w:sz w:val="22"/>
          <w:szCs w:val="22"/>
        </w:rPr>
        <w:tab/>
        <w:t>15.99</w:t>
      </w:r>
      <w:r w:rsidR="0054702F" w:rsidRPr="000B692C">
        <w:rPr>
          <w:rFonts w:ascii="Arial" w:hAnsi="Arial" w:cs="Arial"/>
          <w:spacing w:val="-2"/>
          <w:sz w:val="22"/>
          <w:szCs w:val="22"/>
        </w:rPr>
        <w:tab/>
        <w:t>16.31</w:t>
      </w:r>
      <w:r w:rsidR="0054702F" w:rsidRPr="000B692C">
        <w:rPr>
          <w:rFonts w:ascii="Arial" w:hAnsi="Arial" w:cs="Arial"/>
          <w:spacing w:val="-2"/>
          <w:sz w:val="22"/>
          <w:szCs w:val="22"/>
        </w:rPr>
        <w:tab/>
        <w:t>16.64</w:t>
      </w:r>
      <w:r w:rsidR="0054702F" w:rsidRPr="000B692C">
        <w:rPr>
          <w:rFonts w:ascii="Arial" w:hAnsi="Arial" w:cs="Arial"/>
          <w:spacing w:val="-2"/>
          <w:sz w:val="22"/>
          <w:szCs w:val="22"/>
        </w:rPr>
        <w:tab/>
        <w:t>16.97</w:t>
      </w:r>
    </w:p>
    <w:p w:rsidR="00430BA5" w:rsidRPr="000B692C" w:rsidRDefault="00430BA5" w:rsidP="00430BA5">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Pr="000B692C">
        <w:rPr>
          <w:rFonts w:ascii="Arial" w:hAnsi="Arial" w:cs="Arial"/>
          <w:spacing w:val="-2"/>
          <w:sz w:val="22"/>
          <w:szCs w:val="22"/>
        </w:rPr>
        <w:tab/>
      </w:r>
      <w:r w:rsidR="0054702F" w:rsidRPr="000B692C">
        <w:rPr>
          <w:rFonts w:ascii="Arial" w:hAnsi="Arial" w:cs="Arial"/>
          <w:spacing w:val="-2"/>
          <w:sz w:val="22"/>
          <w:szCs w:val="22"/>
        </w:rPr>
        <w:t>15.33</w:t>
      </w:r>
      <w:r w:rsidR="0054702F" w:rsidRPr="000B692C">
        <w:rPr>
          <w:rFonts w:ascii="Arial" w:hAnsi="Arial" w:cs="Arial"/>
          <w:spacing w:val="-2"/>
          <w:sz w:val="22"/>
          <w:szCs w:val="22"/>
        </w:rPr>
        <w:tab/>
        <w:t>15.64</w:t>
      </w:r>
      <w:r w:rsidR="0054702F" w:rsidRPr="000B692C">
        <w:rPr>
          <w:rFonts w:ascii="Arial" w:hAnsi="Arial" w:cs="Arial"/>
          <w:spacing w:val="-2"/>
          <w:sz w:val="22"/>
          <w:szCs w:val="22"/>
        </w:rPr>
        <w:tab/>
        <w:t>15.95</w:t>
      </w:r>
      <w:r w:rsidR="0054702F" w:rsidRPr="000B692C">
        <w:rPr>
          <w:rFonts w:ascii="Arial" w:hAnsi="Arial" w:cs="Arial"/>
          <w:spacing w:val="-2"/>
          <w:sz w:val="22"/>
          <w:szCs w:val="22"/>
        </w:rPr>
        <w:tab/>
        <w:t>16.27</w:t>
      </w:r>
      <w:r w:rsidR="0054702F" w:rsidRPr="000B692C">
        <w:rPr>
          <w:rFonts w:ascii="Arial" w:hAnsi="Arial" w:cs="Arial"/>
          <w:spacing w:val="-2"/>
          <w:sz w:val="22"/>
          <w:szCs w:val="22"/>
        </w:rPr>
        <w:tab/>
        <w:t>16.60</w:t>
      </w:r>
    </w:p>
    <w:p w:rsidR="005B3F17" w:rsidRPr="000B692C" w:rsidRDefault="00430BA5" w:rsidP="005B3F17">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0 </w:t>
      </w:r>
      <w:r w:rsidRPr="000B692C">
        <w:rPr>
          <w:rFonts w:ascii="Arial" w:hAnsi="Arial" w:cs="Arial"/>
          <w:sz w:val="22"/>
          <w:szCs w:val="22"/>
        </w:rPr>
        <w:t>months</w:t>
      </w:r>
      <w:r w:rsidRPr="000B692C">
        <w:rPr>
          <w:rFonts w:ascii="Arial" w:hAnsi="Arial" w:cs="Arial"/>
          <w:spacing w:val="-2"/>
          <w:sz w:val="22"/>
          <w:szCs w:val="22"/>
        </w:rPr>
        <w:tab/>
      </w:r>
      <w:r w:rsidR="0054702F" w:rsidRPr="000B692C">
        <w:rPr>
          <w:rFonts w:ascii="Arial" w:hAnsi="Arial" w:cs="Arial"/>
          <w:spacing w:val="-2"/>
          <w:sz w:val="22"/>
          <w:szCs w:val="22"/>
        </w:rPr>
        <w:t>14.99</w:t>
      </w:r>
      <w:r w:rsidR="0054702F" w:rsidRPr="000B692C">
        <w:rPr>
          <w:rFonts w:ascii="Arial" w:hAnsi="Arial" w:cs="Arial"/>
          <w:spacing w:val="-2"/>
          <w:sz w:val="22"/>
          <w:szCs w:val="22"/>
        </w:rPr>
        <w:tab/>
        <w:t>15.29</w:t>
      </w:r>
      <w:r w:rsidR="0054702F" w:rsidRPr="000B692C">
        <w:rPr>
          <w:rFonts w:ascii="Arial" w:hAnsi="Arial" w:cs="Arial"/>
          <w:spacing w:val="-2"/>
          <w:sz w:val="22"/>
          <w:szCs w:val="22"/>
        </w:rPr>
        <w:tab/>
        <w:t>15.60</w:t>
      </w:r>
      <w:r w:rsidR="0054702F" w:rsidRPr="000B692C">
        <w:rPr>
          <w:rFonts w:ascii="Arial" w:hAnsi="Arial" w:cs="Arial"/>
          <w:spacing w:val="-2"/>
          <w:sz w:val="22"/>
          <w:szCs w:val="22"/>
        </w:rPr>
        <w:tab/>
        <w:t>15.91</w:t>
      </w:r>
      <w:r w:rsidR="0054702F" w:rsidRPr="000B692C">
        <w:rPr>
          <w:rFonts w:ascii="Arial" w:hAnsi="Arial" w:cs="Arial"/>
          <w:spacing w:val="-2"/>
          <w:sz w:val="22"/>
          <w:szCs w:val="22"/>
        </w:rPr>
        <w:tab/>
        <w:t>16.23</w:t>
      </w:r>
    </w:p>
    <w:p w:rsidR="005B3F17" w:rsidRPr="000B692C" w:rsidRDefault="005B3F17" w:rsidP="005B3F17">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16"/>
          <w:szCs w:val="16"/>
        </w:rPr>
      </w:pPr>
    </w:p>
    <w:p w:rsidR="00BA2376" w:rsidRPr="000B692C" w:rsidRDefault="005B3F17" w:rsidP="005B3F17">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pacing w:val="-2"/>
          <w:sz w:val="22"/>
          <w:szCs w:val="22"/>
        </w:rPr>
      </w:pPr>
      <w:r w:rsidRPr="000B692C">
        <w:rPr>
          <w:rFonts w:ascii="Arial" w:hAnsi="Arial" w:cs="Arial"/>
          <w:b/>
          <w:bCs/>
          <w:spacing w:val="-2"/>
          <w:sz w:val="22"/>
          <w:szCs w:val="22"/>
        </w:rPr>
        <w:t>Senior Shipping Clerk</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880E1C" w:rsidRPr="000B692C" w:rsidRDefault="00BA2376" w:rsidP="00880E1C">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r w:rsidRPr="000B692C">
        <w:rPr>
          <w:rFonts w:ascii="Arial" w:hAnsi="Arial" w:cs="Arial"/>
          <w:spacing w:val="-2"/>
          <w:sz w:val="22"/>
          <w:szCs w:val="22"/>
        </w:rPr>
        <w:tab/>
      </w:r>
      <w:r w:rsidR="00880E1C" w:rsidRPr="000B692C">
        <w:rPr>
          <w:rFonts w:ascii="Arial" w:hAnsi="Arial" w:cs="Arial"/>
          <w:spacing w:val="-2"/>
          <w:sz w:val="22"/>
          <w:szCs w:val="22"/>
        </w:rPr>
        <w:t xml:space="preserve">12 </w:t>
      </w:r>
      <w:r w:rsidR="00880E1C" w:rsidRPr="000B692C">
        <w:rPr>
          <w:rFonts w:ascii="Arial" w:hAnsi="Arial" w:cs="Arial"/>
          <w:sz w:val="22"/>
          <w:szCs w:val="22"/>
        </w:rPr>
        <w:t>months</w:t>
      </w:r>
      <w:r w:rsidR="00880E1C" w:rsidRPr="000B692C">
        <w:rPr>
          <w:rFonts w:ascii="Arial" w:hAnsi="Arial" w:cs="Arial"/>
          <w:sz w:val="22"/>
          <w:szCs w:val="22"/>
        </w:rPr>
        <w:tab/>
      </w:r>
      <w:r w:rsidR="0054702F" w:rsidRPr="000B692C">
        <w:rPr>
          <w:rFonts w:ascii="Arial" w:hAnsi="Arial" w:cs="Arial"/>
          <w:sz w:val="22"/>
          <w:szCs w:val="22"/>
        </w:rPr>
        <w:t>17.15</w:t>
      </w:r>
      <w:r w:rsidR="0054702F" w:rsidRPr="000B692C">
        <w:rPr>
          <w:rFonts w:ascii="Arial" w:hAnsi="Arial" w:cs="Arial"/>
          <w:sz w:val="22"/>
          <w:szCs w:val="22"/>
        </w:rPr>
        <w:tab/>
        <w:t>17.49</w:t>
      </w:r>
      <w:r w:rsidR="0054702F" w:rsidRPr="000B692C">
        <w:rPr>
          <w:rFonts w:ascii="Arial" w:hAnsi="Arial" w:cs="Arial"/>
          <w:sz w:val="22"/>
          <w:szCs w:val="22"/>
        </w:rPr>
        <w:tab/>
        <w:t>17.84</w:t>
      </w:r>
      <w:r w:rsidR="0054702F" w:rsidRPr="000B692C">
        <w:rPr>
          <w:rFonts w:ascii="Arial" w:hAnsi="Arial" w:cs="Arial"/>
          <w:sz w:val="22"/>
          <w:szCs w:val="22"/>
        </w:rPr>
        <w:tab/>
        <w:t>18.20</w:t>
      </w:r>
      <w:r w:rsidR="0054702F" w:rsidRPr="000B692C">
        <w:rPr>
          <w:rFonts w:ascii="Arial" w:hAnsi="Arial" w:cs="Arial"/>
          <w:sz w:val="22"/>
          <w:szCs w:val="22"/>
        </w:rPr>
        <w:tab/>
        <w:t>18.56</w:t>
      </w:r>
      <w:r w:rsidR="00880E1C" w:rsidRPr="000B692C">
        <w:rPr>
          <w:rFonts w:ascii="Arial" w:hAnsi="Arial" w:cs="Arial"/>
          <w:sz w:val="22"/>
          <w:szCs w:val="22"/>
        </w:rPr>
        <w:t xml:space="preserve"> </w:t>
      </w:r>
    </w:p>
    <w:p w:rsidR="00880E1C" w:rsidRPr="000B692C" w:rsidRDefault="00880E1C" w:rsidP="00880E1C">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r w:rsidRPr="000B692C">
        <w:rPr>
          <w:rFonts w:ascii="Arial" w:hAnsi="Arial" w:cs="Arial"/>
          <w:sz w:val="22"/>
          <w:szCs w:val="22"/>
        </w:rPr>
        <w:tab/>
        <w:t>6 months</w:t>
      </w:r>
      <w:r w:rsidRPr="000B692C">
        <w:rPr>
          <w:rFonts w:ascii="Arial" w:hAnsi="Arial" w:cs="Arial"/>
          <w:sz w:val="22"/>
          <w:szCs w:val="22"/>
        </w:rPr>
        <w:tab/>
      </w:r>
      <w:r w:rsidR="0054702F" w:rsidRPr="000B692C">
        <w:rPr>
          <w:rFonts w:ascii="Arial" w:hAnsi="Arial" w:cs="Arial"/>
          <w:sz w:val="22"/>
          <w:szCs w:val="22"/>
        </w:rPr>
        <w:t>16.86</w:t>
      </w:r>
      <w:r w:rsidR="0054702F" w:rsidRPr="000B692C">
        <w:rPr>
          <w:rFonts w:ascii="Arial" w:hAnsi="Arial" w:cs="Arial"/>
          <w:sz w:val="22"/>
          <w:szCs w:val="22"/>
        </w:rPr>
        <w:tab/>
        <w:t>17.20</w:t>
      </w:r>
      <w:r w:rsidR="0054702F" w:rsidRPr="000B692C">
        <w:rPr>
          <w:rFonts w:ascii="Arial" w:hAnsi="Arial" w:cs="Arial"/>
          <w:sz w:val="22"/>
          <w:szCs w:val="22"/>
        </w:rPr>
        <w:tab/>
        <w:t>17.54</w:t>
      </w:r>
      <w:r w:rsidR="0054702F" w:rsidRPr="000B692C">
        <w:rPr>
          <w:rFonts w:ascii="Arial" w:hAnsi="Arial" w:cs="Arial"/>
          <w:sz w:val="22"/>
          <w:szCs w:val="22"/>
        </w:rPr>
        <w:tab/>
        <w:t>17.89</w:t>
      </w:r>
      <w:r w:rsidR="0054702F" w:rsidRPr="000B692C">
        <w:rPr>
          <w:rFonts w:ascii="Arial" w:hAnsi="Arial" w:cs="Arial"/>
          <w:sz w:val="22"/>
          <w:szCs w:val="22"/>
        </w:rPr>
        <w:tab/>
        <w:t>18.25</w:t>
      </w:r>
    </w:p>
    <w:p w:rsidR="005B3F17" w:rsidRPr="000B692C" w:rsidRDefault="00880E1C" w:rsidP="005B3F17">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r w:rsidRPr="000B692C">
        <w:rPr>
          <w:rFonts w:ascii="Arial" w:hAnsi="Arial" w:cs="Arial"/>
          <w:sz w:val="22"/>
          <w:szCs w:val="22"/>
        </w:rPr>
        <w:tab/>
        <w:t>0 months</w:t>
      </w:r>
      <w:r w:rsidRPr="000B692C">
        <w:rPr>
          <w:rFonts w:ascii="Arial" w:hAnsi="Arial" w:cs="Arial"/>
          <w:sz w:val="22"/>
          <w:szCs w:val="22"/>
        </w:rPr>
        <w:tab/>
      </w:r>
      <w:r w:rsidR="0054702F" w:rsidRPr="000B692C">
        <w:rPr>
          <w:rFonts w:ascii="Arial" w:hAnsi="Arial" w:cs="Arial"/>
          <w:sz w:val="22"/>
          <w:szCs w:val="22"/>
        </w:rPr>
        <w:t>16.53</w:t>
      </w:r>
      <w:r w:rsidR="0054702F" w:rsidRPr="000B692C">
        <w:rPr>
          <w:rFonts w:ascii="Arial" w:hAnsi="Arial" w:cs="Arial"/>
          <w:sz w:val="22"/>
          <w:szCs w:val="22"/>
        </w:rPr>
        <w:tab/>
        <w:t>15.86</w:t>
      </w:r>
      <w:r w:rsidR="0054702F" w:rsidRPr="000B692C">
        <w:rPr>
          <w:rFonts w:ascii="Arial" w:hAnsi="Arial" w:cs="Arial"/>
          <w:sz w:val="22"/>
          <w:szCs w:val="22"/>
        </w:rPr>
        <w:tab/>
        <w:t>17.20</w:t>
      </w:r>
      <w:r w:rsidR="0054702F" w:rsidRPr="000B692C">
        <w:rPr>
          <w:rFonts w:ascii="Arial" w:hAnsi="Arial" w:cs="Arial"/>
          <w:sz w:val="22"/>
          <w:szCs w:val="22"/>
        </w:rPr>
        <w:tab/>
        <w:t>17.54</w:t>
      </w:r>
      <w:r w:rsidR="0054702F" w:rsidRPr="000B692C">
        <w:rPr>
          <w:rFonts w:ascii="Arial" w:hAnsi="Arial" w:cs="Arial"/>
          <w:sz w:val="22"/>
          <w:szCs w:val="22"/>
        </w:rPr>
        <w:tab/>
        <w:t>17.89</w:t>
      </w:r>
    </w:p>
    <w:p w:rsidR="0054702F" w:rsidRPr="000B692C" w:rsidRDefault="0054702F" w:rsidP="005B3F17">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16"/>
          <w:szCs w:val="16"/>
        </w:rPr>
      </w:pPr>
    </w:p>
    <w:p w:rsidR="00BA2376" w:rsidRPr="000B692C" w:rsidRDefault="005B3F17" w:rsidP="005B3F17">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22"/>
          <w:szCs w:val="22"/>
        </w:rPr>
      </w:pPr>
      <w:r w:rsidRPr="000B692C">
        <w:rPr>
          <w:rFonts w:ascii="Arial" w:hAnsi="Arial" w:cs="Arial"/>
          <w:b/>
          <w:bCs/>
          <w:sz w:val="22"/>
          <w:szCs w:val="22"/>
        </w:rPr>
        <w:t>Maintenance Helper</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3153F7"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12 </w:t>
      </w:r>
      <w:r w:rsidRPr="000B692C">
        <w:rPr>
          <w:rFonts w:ascii="Arial" w:hAnsi="Arial" w:cs="Arial"/>
          <w:sz w:val="22"/>
          <w:szCs w:val="22"/>
        </w:rPr>
        <w:t>months</w:t>
      </w:r>
      <w:r w:rsidR="00A97043" w:rsidRPr="000B692C">
        <w:rPr>
          <w:rFonts w:ascii="Arial" w:hAnsi="Arial" w:cs="Arial"/>
          <w:spacing w:val="-2"/>
          <w:sz w:val="22"/>
          <w:szCs w:val="22"/>
        </w:rPr>
        <w:tab/>
      </w:r>
      <w:r w:rsidR="0054702F" w:rsidRPr="000B692C">
        <w:rPr>
          <w:rFonts w:ascii="Arial" w:hAnsi="Arial" w:cs="Arial"/>
          <w:spacing w:val="-2"/>
          <w:sz w:val="22"/>
          <w:szCs w:val="22"/>
        </w:rPr>
        <w:t>14.37</w:t>
      </w:r>
      <w:r w:rsidR="0054702F" w:rsidRPr="000B692C">
        <w:rPr>
          <w:rFonts w:ascii="Arial" w:hAnsi="Arial" w:cs="Arial"/>
          <w:spacing w:val="-2"/>
          <w:sz w:val="22"/>
          <w:szCs w:val="22"/>
        </w:rPr>
        <w:tab/>
        <w:t>14.66</w:t>
      </w:r>
      <w:r w:rsidR="0054702F" w:rsidRPr="000B692C">
        <w:rPr>
          <w:rFonts w:ascii="Arial" w:hAnsi="Arial" w:cs="Arial"/>
          <w:spacing w:val="-2"/>
          <w:sz w:val="22"/>
          <w:szCs w:val="22"/>
        </w:rPr>
        <w:tab/>
        <w:t>14.95</w:t>
      </w:r>
      <w:r w:rsidR="0054702F" w:rsidRPr="000B692C">
        <w:rPr>
          <w:rFonts w:ascii="Arial" w:hAnsi="Arial" w:cs="Arial"/>
          <w:spacing w:val="-2"/>
          <w:sz w:val="22"/>
          <w:szCs w:val="22"/>
        </w:rPr>
        <w:tab/>
        <w:t>15.25</w:t>
      </w:r>
      <w:r w:rsidR="0054702F" w:rsidRPr="000B692C">
        <w:rPr>
          <w:rFonts w:ascii="Arial" w:hAnsi="Arial" w:cs="Arial"/>
          <w:spacing w:val="-2"/>
          <w:sz w:val="22"/>
          <w:szCs w:val="22"/>
        </w:rPr>
        <w:tab/>
        <w:t>15.56</w:t>
      </w:r>
    </w:p>
    <w:p w:rsidR="003153F7"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00A97043" w:rsidRPr="000B692C">
        <w:rPr>
          <w:rFonts w:ascii="Arial" w:hAnsi="Arial" w:cs="Arial"/>
          <w:spacing w:val="-2"/>
          <w:sz w:val="22"/>
          <w:szCs w:val="22"/>
        </w:rPr>
        <w:tab/>
      </w:r>
      <w:r w:rsidR="0054702F" w:rsidRPr="000B692C">
        <w:rPr>
          <w:rFonts w:ascii="Arial" w:hAnsi="Arial" w:cs="Arial"/>
          <w:spacing w:val="-2"/>
          <w:sz w:val="22"/>
          <w:szCs w:val="22"/>
        </w:rPr>
        <w:t>14.02</w:t>
      </w:r>
      <w:r w:rsidR="0054702F" w:rsidRPr="000B692C">
        <w:rPr>
          <w:rFonts w:ascii="Arial" w:hAnsi="Arial" w:cs="Arial"/>
          <w:spacing w:val="-2"/>
          <w:sz w:val="22"/>
          <w:szCs w:val="22"/>
        </w:rPr>
        <w:tab/>
        <w:t>14.30</w:t>
      </w:r>
      <w:r w:rsidR="0054702F" w:rsidRPr="000B692C">
        <w:rPr>
          <w:rFonts w:ascii="Arial" w:hAnsi="Arial" w:cs="Arial"/>
          <w:spacing w:val="-2"/>
          <w:sz w:val="22"/>
          <w:szCs w:val="22"/>
        </w:rPr>
        <w:tab/>
        <w:t>14.59</w:t>
      </w:r>
      <w:r w:rsidR="0054702F" w:rsidRPr="000B692C">
        <w:rPr>
          <w:rFonts w:ascii="Arial" w:hAnsi="Arial" w:cs="Arial"/>
          <w:spacing w:val="-2"/>
          <w:sz w:val="22"/>
          <w:szCs w:val="22"/>
        </w:rPr>
        <w:tab/>
        <w:t>14.88</w:t>
      </w:r>
      <w:r w:rsidR="0054702F" w:rsidRPr="000B692C">
        <w:rPr>
          <w:rFonts w:ascii="Arial" w:hAnsi="Arial" w:cs="Arial"/>
          <w:spacing w:val="-2"/>
          <w:sz w:val="22"/>
          <w:szCs w:val="22"/>
        </w:rPr>
        <w:tab/>
        <w:t>15.18</w:t>
      </w:r>
    </w:p>
    <w:p w:rsidR="005B3F17" w:rsidRPr="000B692C" w:rsidRDefault="00BA2376" w:rsidP="005B3F17">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0 </w:t>
      </w:r>
      <w:r w:rsidRPr="000B692C">
        <w:rPr>
          <w:rFonts w:ascii="Arial" w:hAnsi="Arial" w:cs="Arial"/>
          <w:sz w:val="22"/>
          <w:szCs w:val="22"/>
        </w:rPr>
        <w:t>months</w:t>
      </w:r>
      <w:r w:rsidR="00A97043" w:rsidRPr="000B692C">
        <w:rPr>
          <w:rFonts w:ascii="Arial" w:hAnsi="Arial" w:cs="Arial"/>
          <w:spacing w:val="-2"/>
          <w:sz w:val="22"/>
          <w:szCs w:val="22"/>
        </w:rPr>
        <w:tab/>
      </w:r>
      <w:r w:rsidR="0054702F" w:rsidRPr="000B692C">
        <w:rPr>
          <w:rFonts w:ascii="Arial" w:hAnsi="Arial" w:cs="Arial"/>
          <w:spacing w:val="-2"/>
          <w:sz w:val="22"/>
          <w:szCs w:val="22"/>
        </w:rPr>
        <w:t>13.61</w:t>
      </w:r>
      <w:r w:rsidR="0054702F" w:rsidRPr="000B692C">
        <w:rPr>
          <w:rFonts w:ascii="Arial" w:hAnsi="Arial" w:cs="Arial"/>
          <w:spacing w:val="-2"/>
          <w:sz w:val="22"/>
          <w:szCs w:val="22"/>
        </w:rPr>
        <w:tab/>
        <w:t>13.88</w:t>
      </w:r>
      <w:r w:rsidR="0054702F" w:rsidRPr="000B692C">
        <w:rPr>
          <w:rFonts w:ascii="Arial" w:hAnsi="Arial" w:cs="Arial"/>
          <w:spacing w:val="-2"/>
          <w:sz w:val="22"/>
          <w:szCs w:val="22"/>
        </w:rPr>
        <w:tab/>
        <w:t>14.16</w:t>
      </w:r>
      <w:r w:rsidR="0054702F" w:rsidRPr="000B692C">
        <w:rPr>
          <w:rFonts w:ascii="Arial" w:hAnsi="Arial" w:cs="Arial"/>
          <w:spacing w:val="-2"/>
          <w:sz w:val="22"/>
          <w:szCs w:val="22"/>
        </w:rPr>
        <w:tab/>
        <w:t>14.44</w:t>
      </w:r>
      <w:r w:rsidR="0054702F" w:rsidRPr="000B692C">
        <w:rPr>
          <w:rFonts w:ascii="Arial" w:hAnsi="Arial" w:cs="Arial"/>
          <w:spacing w:val="-2"/>
          <w:sz w:val="22"/>
          <w:szCs w:val="22"/>
        </w:rPr>
        <w:tab/>
        <w:t>14.73</w:t>
      </w:r>
    </w:p>
    <w:p w:rsidR="005B3F17" w:rsidRPr="000B692C" w:rsidRDefault="005B3F17" w:rsidP="005B3F17">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16"/>
          <w:szCs w:val="16"/>
        </w:rPr>
      </w:pPr>
    </w:p>
    <w:p w:rsidR="00BA2376" w:rsidRPr="000B692C" w:rsidRDefault="00BA2376" w:rsidP="005B3F17">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22"/>
          <w:szCs w:val="22"/>
        </w:rPr>
      </w:pPr>
      <w:r w:rsidRPr="000B692C">
        <w:rPr>
          <w:rFonts w:ascii="Arial" w:hAnsi="Arial" w:cs="Arial"/>
          <w:b/>
          <w:bCs/>
          <w:sz w:val="22"/>
          <w:szCs w:val="22"/>
        </w:rPr>
        <w:t>M</w:t>
      </w:r>
      <w:r w:rsidR="005B3F17" w:rsidRPr="000B692C">
        <w:rPr>
          <w:rFonts w:ascii="Arial" w:hAnsi="Arial" w:cs="Arial"/>
          <w:b/>
          <w:bCs/>
          <w:sz w:val="22"/>
          <w:szCs w:val="22"/>
        </w:rPr>
        <w:t>aintenance Person</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12 </w:t>
      </w:r>
      <w:r w:rsidRPr="000B692C">
        <w:rPr>
          <w:rFonts w:ascii="Arial" w:hAnsi="Arial" w:cs="Arial"/>
          <w:sz w:val="22"/>
          <w:szCs w:val="22"/>
        </w:rPr>
        <w:t>months</w:t>
      </w:r>
      <w:r w:rsidR="00925B52" w:rsidRPr="000B692C">
        <w:rPr>
          <w:rFonts w:ascii="Arial" w:hAnsi="Arial" w:cs="Arial"/>
          <w:spacing w:val="-2"/>
          <w:sz w:val="22"/>
          <w:szCs w:val="22"/>
        </w:rPr>
        <w:tab/>
      </w:r>
      <w:r w:rsidR="0054702F" w:rsidRPr="000B692C">
        <w:rPr>
          <w:rFonts w:ascii="Arial" w:hAnsi="Arial" w:cs="Arial"/>
          <w:spacing w:val="-2"/>
          <w:sz w:val="22"/>
          <w:szCs w:val="22"/>
        </w:rPr>
        <w:t>16.68</w:t>
      </w:r>
      <w:r w:rsidR="0054702F" w:rsidRPr="000B692C">
        <w:rPr>
          <w:rFonts w:ascii="Arial" w:hAnsi="Arial" w:cs="Arial"/>
          <w:spacing w:val="-2"/>
          <w:sz w:val="22"/>
          <w:szCs w:val="22"/>
        </w:rPr>
        <w:tab/>
        <w:t>17.01</w:t>
      </w:r>
      <w:r w:rsidR="0054702F" w:rsidRPr="000B692C">
        <w:rPr>
          <w:rFonts w:ascii="Arial" w:hAnsi="Arial" w:cs="Arial"/>
          <w:spacing w:val="-2"/>
          <w:sz w:val="22"/>
          <w:szCs w:val="22"/>
        </w:rPr>
        <w:tab/>
        <w:t>17.35</w:t>
      </w:r>
      <w:r w:rsidR="0054702F" w:rsidRPr="000B692C">
        <w:rPr>
          <w:rFonts w:ascii="Arial" w:hAnsi="Arial" w:cs="Arial"/>
          <w:spacing w:val="-2"/>
          <w:sz w:val="22"/>
          <w:szCs w:val="22"/>
        </w:rPr>
        <w:tab/>
        <w:t>17.70</w:t>
      </w:r>
      <w:r w:rsidR="0054702F" w:rsidRPr="000B692C">
        <w:rPr>
          <w:rFonts w:ascii="Arial" w:hAnsi="Arial" w:cs="Arial"/>
          <w:spacing w:val="-2"/>
          <w:sz w:val="22"/>
          <w:szCs w:val="22"/>
        </w:rPr>
        <w:tab/>
        <w:t>18.05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00A97043" w:rsidRPr="000B692C">
        <w:rPr>
          <w:rFonts w:ascii="Arial" w:hAnsi="Arial" w:cs="Arial"/>
          <w:spacing w:val="-2"/>
          <w:sz w:val="22"/>
          <w:szCs w:val="22"/>
        </w:rPr>
        <w:tab/>
      </w:r>
      <w:r w:rsidR="0054702F" w:rsidRPr="000B692C">
        <w:rPr>
          <w:rFonts w:ascii="Arial" w:hAnsi="Arial" w:cs="Arial"/>
          <w:spacing w:val="-2"/>
          <w:sz w:val="22"/>
          <w:szCs w:val="22"/>
        </w:rPr>
        <w:t>16.26</w:t>
      </w:r>
      <w:r w:rsidR="0054702F" w:rsidRPr="000B692C">
        <w:rPr>
          <w:rFonts w:ascii="Arial" w:hAnsi="Arial" w:cs="Arial"/>
          <w:spacing w:val="-2"/>
          <w:sz w:val="22"/>
          <w:szCs w:val="22"/>
        </w:rPr>
        <w:tab/>
        <w:t>16.59</w:t>
      </w:r>
      <w:r w:rsidR="0054702F" w:rsidRPr="000B692C">
        <w:rPr>
          <w:rFonts w:ascii="Arial" w:hAnsi="Arial" w:cs="Arial"/>
          <w:spacing w:val="-2"/>
          <w:sz w:val="22"/>
          <w:szCs w:val="22"/>
        </w:rPr>
        <w:tab/>
        <w:t>16.92</w:t>
      </w:r>
      <w:r w:rsidR="0054702F" w:rsidRPr="000B692C">
        <w:rPr>
          <w:rFonts w:ascii="Arial" w:hAnsi="Arial" w:cs="Arial"/>
          <w:spacing w:val="-2"/>
          <w:sz w:val="22"/>
          <w:szCs w:val="22"/>
        </w:rPr>
        <w:tab/>
        <w:t>17.26</w:t>
      </w:r>
      <w:r w:rsidR="0054702F" w:rsidRPr="000B692C">
        <w:rPr>
          <w:rFonts w:ascii="Arial" w:hAnsi="Arial" w:cs="Arial"/>
          <w:spacing w:val="-2"/>
          <w:sz w:val="22"/>
          <w:szCs w:val="22"/>
        </w:rPr>
        <w:tab/>
        <w:t>17.61</w:t>
      </w:r>
    </w:p>
    <w:p w:rsidR="005B3F17" w:rsidRPr="000B692C" w:rsidRDefault="00BA2376" w:rsidP="005B3F17">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0 </w:t>
      </w:r>
      <w:r w:rsidRPr="000B692C">
        <w:rPr>
          <w:rFonts w:ascii="Arial" w:hAnsi="Arial" w:cs="Arial"/>
          <w:sz w:val="22"/>
          <w:szCs w:val="22"/>
        </w:rPr>
        <w:t>months</w:t>
      </w:r>
      <w:r w:rsidR="00A97043" w:rsidRPr="000B692C">
        <w:rPr>
          <w:rFonts w:ascii="Arial" w:hAnsi="Arial" w:cs="Arial"/>
          <w:spacing w:val="-2"/>
          <w:sz w:val="22"/>
          <w:szCs w:val="22"/>
        </w:rPr>
        <w:tab/>
      </w:r>
      <w:r w:rsidR="0054702F" w:rsidRPr="000B692C">
        <w:rPr>
          <w:rFonts w:ascii="Arial" w:hAnsi="Arial" w:cs="Arial"/>
          <w:spacing w:val="-2"/>
          <w:sz w:val="22"/>
          <w:szCs w:val="22"/>
        </w:rPr>
        <w:t>15.86</w:t>
      </w:r>
      <w:r w:rsidR="0054702F" w:rsidRPr="000B692C">
        <w:rPr>
          <w:rFonts w:ascii="Arial" w:hAnsi="Arial" w:cs="Arial"/>
          <w:spacing w:val="-2"/>
          <w:sz w:val="22"/>
          <w:szCs w:val="22"/>
        </w:rPr>
        <w:tab/>
        <w:t>16.18</w:t>
      </w:r>
      <w:r w:rsidR="0054702F" w:rsidRPr="000B692C">
        <w:rPr>
          <w:rFonts w:ascii="Arial" w:hAnsi="Arial" w:cs="Arial"/>
          <w:spacing w:val="-2"/>
          <w:sz w:val="22"/>
          <w:szCs w:val="22"/>
        </w:rPr>
        <w:tab/>
        <w:t>16.50</w:t>
      </w:r>
      <w:r w:rsidR="0054702F" w:rsidRPr="000B692C">
        <w:rPr>
          <w:rFonts w:ascii="Arial" w:hAnsi="Arial" w:cs="Arial"/>
          <w:spacing w:val="-2"/>
          <w:sz w:val="22"/>
          <w:szCs w:val="22"/>
        </w:rPr>
        <w:tab/>
        <w:t>16.83</w:t>
      </w:r>
      <w:r w:rsidR="0054702F" w:rsidRPr="000B692C">
        <w:rPr>
          <w:rFonts w:ascii="Arial" w:hAnsi="Arial" w:cs="Arial"/>
          <w:spacing w:val="-2"/>
          <w:sz w:val="22"/>
          <w:szCs w:val="22"/>
        </w:rPr>
        <w:tab/>
        <w:t>17.17</w:t>
      </w:r>
    </w:p>
    <w:p w:rsidR="005B3F17" w:rsidRPr="000B692C" w:rsidRDefault="005B3F17" w:rsidP="005B3F17">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16"/>
          <w:szCs w:val="16"/>
        </w:rPr>
      </w:pPr>
    </w:p>
    <w:p w:rsidR="00BA2376" w:rsidRPr="000B692C" w:rsidRDefault="005B3F17" w:rsidP="005B3F17">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22"/>
          <w:szCs w:val="22"/>
        </w:rPr>
      </w:pPr>
      <w:r w:rsidRPr="000B692C">
        <w:rPr>
          <w:rFonts w:ascii="Arial" w:hAnsi="Arial" w:cs="Arial"/>
          <w:b/>
          <w:spacing w:val="-2"/>
          <w:sz w:val="22"/>
          <w:szCs w:val="22"/>
        </w:rPr>
        <w:t>B</w:t>
      </w:r>
      <w:r w:rsidRPr="000B692C">
        <w:rPr>
          <w:rFonts w:ascii="Arial" w:hAnsi="Arial" w:cs="Arial"/>
          <w:b/>
          <w:bCs/>
          <w:sz w:val="22"/>
          <w:szCs w:val="22"/>
        </w:rPr>
        <w:t>uilding Maintainer</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12 </w:t>
      </w:r>
      <w:r w:rsidRPr="000B692C">
        <w:rPr>
          <w:rFonts w:ascii="Arial" w:hAnsi="Arial" w:cs="Arial"/>
          <w:sz w:val="22"/>
          <w:szCs w:val="22"/>
        </w:rPr>
        <w:t>months</w:t>
      </w:r>
      <w:r w:rsidRPr="000B692C">
        <w:rPr>
          <w:rFonts w:ascii="Arial" w:hAnsi="Arial" w:cs="Arial"/>
          <w:spacing w:val="-2"/>
          <w:sz w:val="22"/>
          <w:szCs w:val="22"/>
        </w:rPr>
        <w:tab/>
      </w:r>
      <w:r w:rsidR="00413692" w:rsidRPr="000B692C">
        <w:rPr>
          <w:rFonts w:ascii="Arial" w:hAnsi="Arial" w:cs="Arial"/>
          <w:spacing w:val="-2"/>
          <w:sz w:val="22"/>
          <w:szCs w:val="22"/>
        </w:rPr>
        <w:t>19.66</w:t>
      </w:r>
      <w:r w:rsidR="00413692" w:rsidRPr="000B692C">
        <w:rPr>
          <w:rFonts w:ascii="Arial" w:hAnsi="Arial" w:cs="Arial"/>
          <w:spacing w:val="-2"/>
          <w:sz w:val="22"/>
          <w:szCs w:val="22"/>
        </w:rPr>
        <w:tab/>
        <w:t>20.05</w:t>
      </w:r>
      <w:r w:rsidR="00413692" w:rsidRPr="000B692C">
        <w:rPr>
          <w:rFonts w:ascii="Arial" w:hAnsi="Arial" w:cs="Arial"/>
          <w:spacing w:val="-2"/>
          <w:sz w:val="22"/>
          <w:szCs w:val="22"/>
        </w:rPr>
        <w:tab/>
        <w:t>20.45</w:t>
      </w:r>
      <w:r w:rsidR="00413692" w:rsidRPr="000B692C">
        <w:rPr>
          <w:rFonts w:ascii="Arial" w:hAnsi="Arial" w:cs="Arial"/>
          <w:spacing w:val="-2"/>
          <w:sz w:val="22"/>
          <w:szCs w:val="22"/>
        </w:rPr>
        <w:tab/>
        <w:t>20.86</w:t>
      </w:r>
      <w:r w:rsidR="00413692" w:rsidRPr="000B692C">
        <w:rPr>
          <w:rFonts w:ascii="Arial" w:hAnsi="Arial" w:cs="Arial"/>
          <w:spacing w:val="-2"/>
          <w:sz w:val="22"/>
          <w:szCs w:val="22"/>
        </w:rPr>
        <w:tab/>
        <w:t>21.28</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00CB45CC" w:rsidRPr="000B692C">
        <w:rPr>
          <w:rFonts w:ascii="Arial" w:hAnsi="Arial" w:cs="Arial"/>
          <w:spacing w:val="-2"/>
          <w:sz w:val="22"/>
          <w:szCs w:val="22"/>
        </w:rPr>
        <w:tab/>
      </w:r>
      <w:r w:rsidR="00413692" w:rsidRPr="000B692C">
        <w:rPr>
          <w:rFonts w:ascii="Arial" w:hAnsi="Arial" w:cs="Arial"/>
          <w:spacing w:val="-2"/>
          <w:sz w:val="22"/>
          <w:szCs w:val="22"/>
        </w:rPr>
        <w:t>19.00</w:t>
      </w:r>
      <w:r w:rsidR="00413692" w:rsidRPr="000B692C">
        <w:rPr>
          <w:rFonts w:ascii="Arial" w:hAnsi="Arial" w:cs="Arial"/>
          <w:spacing w:val="-2"/>
          <w:sz w:val="22"/>
          <w:szCs w:val="22"/>
        </w:rPr>
        <w:tab/>
        <w:t>19.38</w:t>
      </w:r>
      <w:r w:rsidR="00413692" w:rsidRPr="000B692C">
        <w:rPr>
          <w:rFonts w:ascii="Arial" w:hAnsi="Arial" w:cs="Arial"/>
          <w:spacing w:val="-2"/>
          <w:sz w:val="22"/>
          <w:szCs w:val="22"/>
        </w:rPr>
        <w:tab/>
        <w:t>19.77</w:t>
      </w:r>
      <w:r w:rsidR="00413692" w:rsidRPr="000B692C">
        <w:rPr>
          <w:rFonts w:ascii="Arial" w:hAnsi="Arial" w:cs="Arial"/>
          <w:spacing w:val="-2"/>
          <w:sz w:val="22"/>
          <w:szCs w:val="22"/>
        </w:rPr>
        <w:tab/>
        <w:t>20.17</w:t>
      </w:r>
      <w:r w:rsidR="00413692" w:rsidRPr="000B692C">
        <w:rPr>
          <w:rFonts w:ascii="Arial" w:hAnsi="Arial" w:cs="Arial"/>
          <w:spacing w:val="-2"/>
          <w:sz w:val="22"/>
          <w:szCs w:val="22"/>
        </w:rPr>
        <w:tab/>
        <w:t>20.57</w:t>
      </w:r>
    </w:p>
    <w:p w:rsidR="00133120" w:rsidRPr="000B692C" w:rsidRDefault="00BA2376" w:rsidP="00133120">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0 </w:t>
      </w:r>
      <w:r w:rsidRPr="000B692C">
        <w:rPr>
          <w:rFonts w:ascii="Arial" w:hAnsi="Arial" w:cs="Arial"/>
          <w:sz w:val="22"/>
          <w:szCs w:val="22"/>
        </w:rPr>
        <w:t>months</w:t>
      </w:r>
      <w:r w:rsidR="00CB45CC" w:rsidRPr="000B692C">
        <w:rPr>
          <w:rFonts w:ascii="Arial" w:hAnsi="Arial" w:cs="Arial"/>
          <w:spacing w:val="-2"/>
          <w:sz w:val="22"/>
          <w:szCs w:val="22"/>
        </w:rPr>
        <w:tab/>
      </w:r>
      <w:r w:rsidR="00413692" w:rsidRPr="000B692C">
        <w:rPr>
          <w:rFonts w:ascii="Arial" w:hAnsi="Arial" w:cs="Arial"/>
          <w:spacing w:val="-2"/>
          <w:sz w:val="22"/>
          <w:szCs w:val="22"/>
        </w:rPr>
        <w:t>18.27</w:t>
      </w:r>
      <w:r w:rsidR="00413692" w:rsidRPr="000B692C">
        <w:rPr>
          <w:rFonts w:ascii="Arial" w:hAnsi="Arial" w:cs="Arial"/>
          <w:spacing w:val="-2"/>
          <w:sz w:val="22"/>
          <w:szCs w:val="22"/>
        </w:rPr>
        <w:tab/>
        <w:t>18.64</w:t>
      </w:r>
      <w:r w:rsidR="00413692" w:rsidRPr="000B692C">
        <w:rPr>
          <w:rFonts w:ascii="Arial" w:hAnsi="Arial" w:cs="Arial"/>
          <w:spacing w:val="-2"/>
          <w:sz w:val="22"/>
          <w:szCs w:val="22"/>
        </w:rPr>
        <w:tab/>
        <w:t>19.01</w:t>
      </w:r>
      <w:r w:rsidR="00413692" w:rsidRPr="000B692C">
        <w:rPr>
          <w:rFonts w:ascii="Arial" w:hAnsi="Arial" w:cs="Arial"/>
          <w:spacing w:val="-2"/>
          <w:sz w:val="22"/>
          <w:szCs w:val="22"/>
        </w:rPr>
        <w:tab/>
        <w:t>19.39</w:t>
      </w:r>
      <w:r w:rsidR="00413692" w:rsidRPr="000B692C">
        <w:rPr>
          <w:rFonts w:ascii="Arial" w:hAnsi="Arial" w:cs="Arial"/>
          <w:spacing w:val="-2"/>
          <w:sz w:val="22"/>
          <w:szCs w:val="22"/>
        </w:rPr>
        <w:tab/>
        <w:t>19.78</w:t>
      </w:r>
    </w:p>
    <w:p w:rsidR="009E0BB7" w:rsidRPr="000B692C" w:rsidRDefault="009E0BB7" w:rsidP="00133120">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22"/>
          <w:szCs w:val="22"/>
          <w:u w:val="single"/>
        </w:rPr>
      </w:pPr>
    </w:p>
    <w:p w:rsidR="006608E6" w:rsidRPr="000B692C" w:rsidRDefault="00BA2376" w:rsidP="006608E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Black" w:hAnsi="Arial Black" w:cs="Arial"/>
          <w:b/>
          <w:bCs/>
          <w:sz w:val="32"/>
          <w:szCs w:val="32"/>
        </w:rPr>
      </w:pPr>
      <w:r w:rsidRPr="000B692C">
        <w:rPr>
          <w:rFonts w:ascii="Arial Black" w:hAnsi="Arial Black" w:cs="Arial"/>
          <w:b/>
          <w:bCs/>
          <w:sz w:val="32"/>
          <w:szCs w:val="32"/>
        </w:rPr>
        <w:t>ELECTRONICS</w:t>
      </w:r>
    </w:p>
    <w:p w:rsidR="00BA2376" w:rsidRPr="000B692C" w:rsidRDefault="00BA2376" w:rsidP="006608E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22"/>
          <w:szCs w:val="22"/>
        </w:rPr>
      </w:pPr>
      <w:r w:rsidRPr="000B692C">
        <w:rPr>
          <w:rFonts w:ascii="Arial" w:hAnsi="Arial" w:cs="Arial"/>
          <w:b/>
          <w:bCs/>
          <w:sz w:val="22"/>
          <w:szCs w:val="22"/>
        </w:rPr>
        <w:t>P</w:t>
      </w:r>
      <w:r w:rsidR="006608E6" w:rsidRPr="000B692C">
        <w:rPr>
          <w:rFonts w:ascii="Arial" w:hAnsi="Arial" w:cs="Arial"/>
          <w:b/>
          <w:bCs/>
          <w:sz w:val="22"/>
          <w:szCs w:val="22"/>
        </w:rPr>
        <w:t>roduction Worker</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u w:val="thick"/>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B2A87" w:rsidRPr="000B692C" w:rsidRDefault="00BB2A87" w:rsidP="00BB2A87">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r w:rsidRPr="000B692C">
        <w:rPr>
          <w:rFonts w:ascii="Arial" w:hAnsi="Arial" w:cs="Arial"/>
          <w:spacing w:val="-2"/>
          <w:sz w:val="22"/>
          <w:szCs w:val="22"/>
        </w:rPr>
        <w:t xml:space="preserve">12 </w:t>
      </w:r>
      <w:r w:rsidRPr="000B692C">
        <w:rPr>
          <w:rFonts w:ascii="Arial" w:hAnsi="Arial" w:cs="Arial"/>
          <w:sz w:val="22"/>
          <w:szCs w:val="22"/>
        </w:rPr>
        <w:t>months</w:t>
      </w:r>
      <w:r w:rsidRPr="000B692C">
        <w:rPr>
          <w:rFonts w:ascii="Arial" w:hAnsi="Arial" w:cs="Arial"/>
          <w:sz w:val="22"/>
          <w:szCs w:val="22"/>
        </w:rPr>
        <w:tab/>
      </w:r>
      <w:r w:rsidR="004B1C9D" w:rsidRPr="000B692C">
        <w:rPr>
          <w:rFonts w:ascii="Arial" w:hAnsi="Arial" w:cs="Arial"/>
          <w:sz w:val="22"/>
          <w:szCs w:val="22"/>
        </w:rPr>
        <w:t>14.23</w:t>
      </w:r>
      <w:r w:rsidR="004B1C9D" w:rsidRPr="000B692C">
        <w:rPr>
          <w:rFonts w:ascii="Arial" w:hAnsi="Arial" w:cs="Arial"/>
          <w:sz w:val="22"/>
          <w:szCs w:val="22"/>
        </w:rPr>
        <w:tab/>
        <w:t>14.51</w:t>
      </w:r>
      <w:r w:rsidR="004B1C9D" w:rsidRPr="000B692C">
        <w:rPr>
          <w:rFonts w:ascii="Arial" w:hAnsi="Arial" w:cs="Arial"/>
          <w:sz w:val="22"/>
          <w:szCs w:val="22"/>
        </w:rPr>
        <w:tab/>
        <w:t>14.80</w:t>
      </w:r>
      <w:r w:rsidR="004B1C9D" w:rsidRPr="000B692C">
        <w:rPr>
          <w:rFonts w:ascii="Arial" w:hAnsi="Arial" w:cs="Arial"/>
          <w:sz w:val="22"/>
          <w:szCs w:val="22"/>
        </w:rPr>
        <w:tab/>
        <w:t>15.10</w:t>
      </w:r>
      <w:r w:rsidR="004B1C9D" w:rsidRPr="000B692C">
        <w:rPr>
          <w:rFonts w:ascii="Arial" w:hAnsi="Arial" w:cs="Arial"/>
          <w:sz w:val="22"/>
          <w:szCs w:val="22"/>
        </w:rPr>
        <w:tab/>
        <w:t>15.40</w:t>
      </w:r>
    </w:p>
    <w:p w:rsidR="00BB2A87" w:rsidRPr="000B692C" w:rsidRDefault="00BB2A87" w:rsidP="00BB2A87">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r w:rsidRPr="000B692C">
        <w:rPr>
          <w:rFonts w:ascii="Arial" w:hAnsi="Arial" w:cs="Arial"/>
          <w:sz w:val="22"/>
          <w:szCs w:val="22"/>
        </w:rPr>
        <w:tab/>
        <w:t>6 months</w:t>
      </w:r>
      <w:r w:rsidRPr="000B692C">
        <w:rPr>
          <w:rFonts w:ascii="Arial" w:hAnsi="Arial" w:cs="Arial"/>
          <w:sz w:val="22"/>
          <w:szCs w:val="22"/>
        </w:rPr>
        <w:tab/>
      </w:r>
      <w:r w:rsidR="004B1C9D" w:rsidRPr="000B692C">
        <w:rPr>
          <w:rFonts w:ascii="Arial" w:hAnsi="Arial" w:cs="Arial"/>
          <w:sz w:val="22"/>
          <w:szCs w:val="22"/>
        </w:rPr>
        <w:t>13.91</w:t>
      </w:r>
      <w:r w:rsidR="004B1C9D" w:rsidRPr="000B692C">
        <w:rPr>
          <w:rFonts w:ascii="Arial" w:hAnsi="Arial" w:cs="Arial"/>
          <w:sz w:val="22"/>
          <w:szCs w:val="22"/>
        </w:rPr>
        <w:tab/>
        <w:t>14.19</w:t>
      </w:r>
      <w:r w:rsidR="004B1C9D" w:rsidRPr="000B692C">
        <w:rPr>
          <w:rFonts w:ascii="Arial" w:hAnsi="Arial" w:cs="Arial"/>
          <w:sz w:val="22"/>
          <w:szCs w:val="22"/>
        </w:rPr>
        <w:tab/>
        <w:t>14.47</w:t>
      </w:r>
      <w:r w:rsidR="004B1C9D" w:rsidRPr="000B692C">
        <w:rPr>
          <w:rFonts w:ascii="Arial" w:hAnsi="Arial" w:cs="Arial"/>
          <w:sz w:val="22"/>
          <w:szCs w:val="22"/>
        </w:rPr>
        <w:tab/>
        <w:t>14.76</w:t>
      </w:r>
      <w:r w:rsidR="004B1C9D" w:rsidRPr="000B692C">
        <w:rPr>
          <w:rFonts w:ascii="Arial" w:hAnsi="Arial" w:cs="Arial"/>
          <w:sz w:val="22"/>
          <w:szCs w:val="22"/>
        </w:rPr>
        <w:tab/>
        <w:t>15.06</w:t>
      </w:r>
    </w:p>
    <w:p w:rsidR="00BB2A87" w:rsidRPr="000B692C" w:rsidRDefault="00BB2A87" w:rsidP="00BB2A87">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z w:val="22"/>
          <w:szCs w:val="22"/>
        </w:rPr>
      </w:pPr>
      <w:r w:rsidRPr="000B692C">
        <w:rPr>
          <w:rFonts w:ascii="Arial" w:hAnsi="Arial" w:cs="Arial"/>
          <w:sz w:val="22"/>
          <w:szCs w:val="22"/>
        </w:rPr>
        <w:tab/>
        <w:t>0 months</w:t>
      </w:r>
      <w:r w:rsidRPr="000B692C">
        <w:rPr>
          <w:rFonts w:ascii="Arial" w:hAnsi="Arial" w:cs="Arial"/>
          <w:sz w:val="22"/>
          <w:szCs w:val="22"/>
        </w:rPr>
        <w:tab/>
      </w:r>
      <w:r w:rsidR="004B1C9D" w:rsidRPr="000B692C">
        <w:rPr>
          <w:rFonts w:ascii="Arial" w:hAnsi="Arial" w:cs="Arial"/>
          <w:sz w:val="22"/>
          <w:szCs w:val="22"/>
        </w:rPr>
        <w:t>13.54</w:t>
      </w:r>
      <w:r w:rsidR="004B1C9D" w:rsidRPr="000B692C">
        <w:rPr>
          <w:rFonts w:ascii="Arial" w:hAnsi="Arial" w:cs="Arial"/>
          <w:sz w:val="22"/>
          <w:szCs w:val="22"/>
        </w:rPr>
        <w:tab/>
        <w:t>13.81</w:t>
      </w:r>
      <w:r w:rsidR="004B1C9D" w:rsidRPr="000B692C">
        <w:rPr>
          <w:rFonts w:ascii="Arial" w:hAnsi="Arial" w:cs="Arial"/>
          <w:sz w:val="22"/>
          <w:szCs w:val="22"/>
        </w:rPr>
        <w:tab/>
        <w:t>14.08</w:t>
      </w:r>
      <w:r w:rsidR="004B1C9D" w:rsidRPr="000B692C">
        <w:rPr>
          <w:rFonts w:ascii="Arial" w:hAnsi="Arial" w:cs="Arial"/>
          <w:sz w:val="22"/>
          <w:szCs w:val="22"/>
        </w:rPr>
        <w:tab/>
        <w:t>14.37</w:t>
      </w:r>
      <w:r w:rsidR="004B1C9D" w:rsidRPr="000B692C">
        <w:rPr>
          <w:rFonts w:ascii="Arial" w:hAnsi="Arial" w:cs="Arial"/>
          <w:sz w:val="22"/>
          <w:szCs w:val="22"/>
        </w:rPr>
        <w:tab/>
        <w:t>14.86</w:t>
      </w:r>
    </w:p>
    <w:p w:rsidR="00BA2376" w:rsidRPr="000B692C" w:rsidRDefault="006608E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2"/>
          <w:szCs w:val="22"/>
        </w:rPr>
      </w:pPr>
      <w:r w:rsidRPr="000B692C">
        <w:rPr>
          <w:rFonts w:ascii="Arial" w:hAnsi="Arial" w:cs="Arial"/>
          <w:b/>
          <w:bCs/>
          <w:sz w:val="22"/>
          <w:szCs w:val="22"/>
        </w:rPr>
        <w:t>Assembler</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12 </w:t>
      </w:r>
      <w:r w:rsidRPr="000B692C">
        <w:rPr>
          <w:rFonts w:ascii="Arial" w:hAnsi="Arial" w:cs="Arial"/>
          <w:sz w:val="22"/>
          <w:szCs w:val="22"/>
        </w:rPr>
        <w:t>months</w:t>
      </w:r>
      <w:r w:rsidR="00B37613" w:rsidRPr="000B692C">
        <w:rPr>
          <w:rFonts w:ascii="Arial" w:hAnsi="Arial" w:cs="Arial"/>
          <w:spacing w:val="-2"/>
          <w:sz w:val="22"/>
          <w:szCs w:val="22"/>
        </w:rPr>
        <w:tab/>
      </w:r>
      <w:r w:rsidR="00DB16CF" w:rsidRPr="000B692C">
        <w:rPr>
          <w:rFonts w:ascii="Arial" w:hAnsi="Arial" w:cs="Arial"/>
          <w:spacing w:val="-2"/>
          <w:sz w:val="22"/>
          <w:szCs w:val="22"/>
        </w:rPr>
        <w:t>14.20</w:t>
      </w:r>
      <w:r w:rsidR="00DB16CF" w:rsidRPr="000B692C">
        <w:rPr>
          <w:rFonts w:ascii="Arial" w:hAnsi="Arial" w:cs="Arial"/>
          <w:spacing w:val="-2"/>
          <w:sz w:val="22"/>
          <w:szCs w:val="22"/>
        </w:rPr>
        <w:tab/>
        <w:t>14.48</w:t>
      </w:r>
      <w:r w:rsidR="00DB16CF" w:rsidRPr="000B692C">
        <w:rPr>
          <w:rFonts w:ascii="Arial" w:hAnsi="Arial" w:cs="Arial"/>
          <w:spacing w:val="-2"/>
          <w:sz w:val="22"/>
          <w:szCs w:val="22"/>
        </w:rPr>
        <w:tab/>
        <w:t>14.77</w:t>
      </w:r>
      <w:r w:rsidR="00DB16CF" w:rsidRPr="000B692C">
        <w:rPr>
          <w:rFonts w:ascii="Arial" w:hAnsi="Arial" w:cs="Arial"/>
          <w:spacing w:val="-2"/>
          <w:sz w:val="22"/>
          <w:szCs w:val="22"/>
        </w:rPr>
        <w:tab/>
        <w:t>15.07</w:t>
      </w:r>
      <w:r w:rsidR="00DB16CF" w:rsidRPr="000B692C">
        <w:rPr>
          <w:rFonts w:ascii="Arial" w:hAnsi="Arial" w:cs="Arial"/>
          <w:spacing w:val="-2"/>
          <w:sz w:val="22"/>
          <w:szCs w:val="22"/>
        </w:rPr>
        <w:tab/>
        <w:t>15.37</w:t>
      </w:r>
      <w:r w:rsidRPr="000B692C">
        <w:rPr>
          <w:rFonts w:ascii="Arial" w:hAnsi="Arial" w:cs="Arial"/>
          <w:spacing w:val="-2"/>
          <w:sz w:val="22"/>
          <w:szCs w:val="22"/>
        </w:rPr>
        <w:t xml:space="preserve"> </w:t>
      </w:r>
    </w:p>
    <w:p w:rsidR="00185828"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r>
    </w:p>
    <w:p w:rsidR="00185828" w:rsidRPr="000B692C" w:rsidRDefault="00185828" w:rsidP="00185828">
      <w:pPr>
        <w:widowControl w:val="0"/>
        <w:tabs>
          <w:tab w:val="left" w:pos="120"/>
          <w:tab w:val="left" w:pos="1560"/>
          <w:tab w:val="left" w:pos="2580"/>
          <w:tab w:val="left" w:pos="3600"/>
          <w:tab w:val="left" w:pos="4700"/>
          <w:tab w:val="left" w:pos="5740"/>
        </w:tabs>
        <w:autoSpaceDE w:val="0"/>
        <w:autoSpaceDN w:val="0"/>
        <w:adjustRightInd w:val="0"/>
        <w:spacing w:line="288" w:lineRule="auto"/>
        <w:jc w:val="center"/>
        <w:textAlignment w:val="center"/>
        <w:rPr>
          <w:rFonts w:ascii="Arial" w:hAnsi="Arial" w:cs="Arial"/>
          <w:b/>
          <w:bCs/>
          <w:sz w:val="22"/>
          <w:szCs w:val="22"/>
        </w:rPr>
      </w:pPr>
      <w:r w:rsidRPr="000B692C">
        <w:rPr>
          <w:rFonts w:ascii="Arial" w:hAnsi="Arial" w:cs="Arial"/>
          <w:b/>
          <w:bCs/>
          <w:sz w:val="22"/>
          <w:szCs w:val="22"/>
        </w:rPr>
        <w:t>18</w:t>
      </w:r>
    </w:p>
    <w:p w:rsidR="00185828" w:rsidRPr="000B692C" w:rsidRDefault="00185828"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p>
    <w:p w:rsidR="00B37613" w:rsidRPr="000B692C" w:rsidRDefault="00185828"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lastRenderedPageBreak/>
        <w:tab/>
      </w:r>
      <w:r w:rsidR="00BA2376" w:rsidRPr="000B692C">
        <w:rPr>
          <w:rFonts w:ascii="Arial" w:hAnsi="Arial" w:cs="Arial"/>
          <w:spacing w:val="-2"/>
          <w:sz w:val="22"/>
          <w:szCs w:val="22"/>
        </w:rPr>
        <w:t xml:space="preserve">6 </w:t>
      </w:r>
      <w:r w:rsidR="00BA2376" w:rsidRPr="000B692C">
        <w:rPr>
          <w:rFonts w:ascii="Arial" w:hAnsi="Arial" w:cs="Arial"/>
          <w:sz w:val="22"/>
          <w:szCs w:val="22"/>
        </w:rPr>
        <w:t>months</w:t>
      </w:r>
      <w:r w:rsidR="00B37613" w:rsidRPr="000B692C">
        <w:rPr>
          <w:rFonts w:ascii="Arial" w:hAnsi="Arial" w:cs="Arial"/>
          <w:spacing w:val="-2"/>
          <w:sz w:val="22"/>
          <w:szCs w:val="22"/>
        </w:rPr>
        <w:tab/>
      </w:r>
      <w:r w:rsidR="00DB16CF" w:rsidRPr="000B692C">
        <w:rPr>
          <w:rFonts w:ascii="Arial" w:hAnsi="Arial" w:cs="Arial"/>
          <w:spacing w:val="-2"/>
          <w:sz w:val="22"/>
          <w:szCs w:val="22"/>
        </w:rPr>
        <w:t>13.85</w:t>
      </w:r>
      <w:r w:rsidR="00DB16CF" w:rsidRPr="000B692C">
        <w:rPr>
          <w:rFonts w:ascii="Arial" w:hAnsi="Arial" w:cs="Arial"/>
          <w:spacing w:val="-2"/>
          <w:sz w:val="22"/>
          <w:szCs w:val="22"/>
        </w:rPr>
        <w:tab/>
        <w:t>14.13</w:t>
      </w:r>
      <w:r w:rsidR="00DB16CF" w:rsidRPr="000B692C">
        <w:rPr>
          <w:rFonts w:ascii="Arial" w:hAnsi="Arial" w:cs="Arial"/>
          <w:spacing w:val="-2"/>
          <w:sz w:val="22"/>
          <w:szCs w:val="22"/>
        </w:rPr>
        <w:tab/>
        <w:t>14.41</w:t>
      </w:r>
      <w:r w:rsidR="00DB16CF" w:rsidRPr="000B692C">
        <w:rPr>
          <w:rFonts w:ascii="Arial" w:hAnsi="Arial" w:cs="Arial"/>
          <w:spacing w:val="-2"/>
          <w:sz w:val="22"/>
          <w:szCs w:val="22"/>
        </w:rPr>
        <w:tab/>
        <w:t>14.70</w:t>
      </w:r>
      <w:r w:rsidR="00DB16CF" w:rsidRPr="000B692C">
        <w:rPr>
          <w:rFonts w:ascii="Arial" w:hAnsi="Arial" w:cs="Arial"/>
          <w:spacing w:val="-2"/>
          <w:sz w:val="22"/>
          <w:szCs w:val="22"/>
        </w:rPr>
        <w:tab/>
        <w:t>14.99</w:t>
      </w:r>
    </w:p>
    <w:p w:rsidR="00BA2376" w:rsidRPr="000B692C" w:rsidRDefault="00185828"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22"/>
          <w:szCs w:val="22"/>
        </w:rPr>
      </w:pPr>
      <w:r w:rsidRPr="000B692C">
        <w:rPr>
          <w:rFonts w:ascii="Arial" w:hAnsi="Arial" w:cs="Arial"/>
          <w:spacing w:val="-2"/>
          <w:sz w:val="22"/>
          <w:szCs w:val="22"/>
        </w:rPr>
        <w:tab/>
      </w:r>
      <w:r w:rsidR="00BA2376" w:rsidRPr="000B692C">
        <w:rPr>
          <w:rFonts w:ascii="Arial" w:hAnsi="Arial" w:cs="Arial"/>
          <w:spacing w:val="-2"/>
          <w:sz w:val="22"/>
          <w:szCs w:val="22"/>
        </w:rPr>
        <w:t xml:space="preserve">0 </w:t>
      </w:r>
      <w:r w:rsidR="00BA2376" w:rsidRPr="000B692C">
        <w:rPr>
          <w:rFonts w:ascii="Arial" w:hAnsi="Arial" w:cs="Arial"/>
          <w:sz w:val="22"/>
          <w:szCs w:val="22"/>
        </w:rPr>
        <w:t>months</w:t>
      </w:r>
      <w:r w:rsidR="00B37613" w:rsidRPr="000B692C">
        <w:rPr>
          <w:rFonts w:ascii="Arial" w:hAnsi="Arial" w:cs="Arial"/>
          <w:spacing w:val="-2"/>
          <w:sz w:val="22"/>
          <w:szCs w:val="22"/>
        </w:rPr>
        <w:tab/>
      </w:r>
      <w:r w:rsidR="00DB16CF" w:rsidRPr="000B692C">
        <w:rPr>
          <w:rFonts w:ascii="Arial" w:hAnsi="Arial" w:cs="Arial"/>
          <w:spacing w:val="-2"/>
          <w:sz w:val="22"/>
          <w:szCs w:val="22"/>
        </w:rPr>
        <w:t>13.49</w:t>
      </w:r>
      <w:r w:rsidR="00DB16CF" w:rsidRPr="000B692C">
        <w:rPr>
          <w:rFonts w:ascii="Arial" w:hAnsi="Arial" w:cs="Arial"/>
          <w:spacing w:val="-2"/>
          <w:sz w:val="22"/>
          <w:szCs w:val="22"/>
        </w:rPr>
        <w:tab/>
        <w:t>13.76</w:t>
      </w:r>
      <w:r w:rsidR="00DB16CF" w:rsidRPr="000B692C">
        <w:rPr>
          <w:rFonts w:ascii="Arial" w:hAnsi="Arial" w:cs="Arial"/>
          <w:spacing w:val="-2"/>
          <w:sz w:val="22"/>
          <w:szCs w:val="22"/>
        </w:rPr>
        <w:tab/>
        <w:t>14.04</w:t>
      </w:r>
      <w:r w:rsidR="00DB16CF" w:rsidRPr="000B692C">
        <w:rPr>
          <w:rFonts w:ascii="Arial" w:hAnsi="Arial" w:cs="Arial"/>
          <w:spacing w:val="-2"/>
          <w:sz w:val="22"/>
          <w:szCs w:val="22"/>
        </w:rPr>
        <w:tab/>
        <w:t>14.32</w:t>
      </w:r>
      <w:r w:rsidR="00DB16CF" w:rsidRPr="000B692C">
        <w:rPr>
          <w:rFonts w:ascii="Arial" w:hAnsi="Arial" w:cs="Arial"/>
          <w:spacing w:val="-2"/>
          <w:sz w:val="22"/>
          <w:szCs w:val="22"/>
        </w:rPr>
        <w:tab/>
        <w:t>14.61</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2"/>
          <w:szCs w:val="22"/>
        </w:rPr>
      </w:pPr>
      <w:r w:rsidRPr="000B692C">
        <w:rPr>
          <w:rFonts w:ascii="Arial" w:hAnsi="Arial" w:cs="Arial"/>
          <w:b/>
          <w:bCs/>
          <w:sz w:val="22"/>
          <w:szCs w:val="22"/>
        </w:rPr>
        <w:t>S</w:t>
      </w:r>
      <w:r w:rsidR="00766903" w:rsidRPr="000B692C">
        <w:rPr>
          <w:rFonts w:ascii="Arial" w:hAnsi="Arial" w:cs="Arial"/>
          <w:b/>
          <w:bCs/>
          <w:sz w:val="22"/>
          <w:szCs w:val="22"/>
        </w:rPr>
        <w:t>enior Assembler</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12 </w:t>
      </w:r>
      <w:r w:rsidRPr="000B692C">
        <w:rPr>
          <w:rFonts w:ascii="Arial" w:hAnsi="Arial" w:cs="Arial"/>
          <w:sz w:val="22"/>
          <w:szCs w:val="22"/>
        </w:rPr>
        <w:t>months</w:t>
      </w:r>
      <w:r w:rsidR="00B37613" w:rsidRPr="000B692C">
        <w:rPr>
          <w:rFonts w:ascii="Arial" w:hAnsi="Arial" w:cs="Arial"/>
          <w:spacing w:val="-2"/>
          <w:sz w:val="22"/>
          <w:szCs w:val="22"/>
        </w:rPr>
        <w:tab/>
      </w:r>
      <w:r w:rsidR="00BE57CA" w:rsidRPr="000B692C">
        <w:rPr>
          <w:rFonts w:ascii="Arial" w:hAnsi="Arial" w:cs="Arial"/>
          <w:spacing w:val="-2"/>
          <w:sz w:val="22"/>
          <w:szCs w:val="22"/>
        </w:rPr>
        <w:t>16.40</w:t>
      </w:r>
      <w:r w:rsidR="00BE57CA" w:rsidRPr="000B692C">
        <w:rPr>
          <w:rFonts w:ascii="Arial" w:hAnsi="Arial" w:cs="Arial"/>
          <w:spacing w:val="-2"/>
          <w:sz w:val="22"/>
          <w:szCs w:val="22"/>
        </w:rPr>
        <w:tab/>
        <w:t>16.73</w:t>
      </w:r>
      <w:r w:rsidR="00BE57CA" w:rsidRPr="000B692C">
        <w:rPr>
          <w:rFonts w:ascii="Arial" w:hAnsi="Arial" w:cs="Arial"/>
          <w:spacing w:val="-2"/>
          <w:sz w:val="22"/>
          <w:szCs w:val="22"/>
        </w:rPr>
        <w:tab/>
        <w:t>17.06</w:t>
      </w:r>
      <w:r w:rsidR="00BE57CA" w:rsidRPr="000B692C">
        <w:rPr>
          <w:rFonts w:ascii="Arial" w:hAnsi="Arial" w:cs="Arial"/>
          <w:spacing w:val="-2"/>
          <w:sz w:val="22"/>
          <w:szCs w:val="22"/>
        </w:rPr>
        <w:tab/>
        <w:t>17.40</w:t>
      </w:r>
      <w:r w:rsidR="00BE57CA" w:rsidRPr="000B692C">
        <w:rPr>
          <w:rFonts w:ascii="Arial" w:hAnsi="Arial" w:cs="Arial"/>
          <w:spacing w:val="-2"/>
          <w:sz w:val="22"/>
          <w:szCs w:val="22"/>
        </w:rPr>
        <w:tab/>
        <w:t>17.75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00B37613" w:rsidRPr="000B692C">
        <w:rPr>
          <w:rFonts w:ascii="Arial" w:hAnsi="Arial" w:cs="Arial"/>
          <w:spacing w:val="-2"/>
          <w:sz w:val="22"/>
          <w:szCs w:val="22"/>
        </w:rPr>
        <w:tab/>
      </w:r>
      <w:r w:rsidR="00BE57CA" w:rsidRPr="000B692C">
        <w:rPr>
          <w:rFonts w:ascii="Arial" w:hAnsi="Arial" w:cs="Arial"/>
          <w:spacing w:val="-2"/>
          <w:sz w:val="22"/>
          <w:szCs w:val="22"/>
        </w:rPr>
        <w:t>16.05</w:t>
      </w:r>
      <w:r w:rsidR="00BE57CA" w:rsidRPr="000B692C">
        <w:rPr>
          <w:rFonts w:ascii="Arial" w:hAnsi="Arial" w:cs="Arial"/>
          <w:spacing w:val="-2"/>
          <w:sz w:val="22"/>
          <w:szCs w:val="22"/>
        </w:rPr>
        <w:tab/>
        <w:t>16.37</w:t>
      </w:r>
      <w:r w:rsidR="00BE57CA" w:rsidRPr="000B692C">
        <w:rPr>
          <w:rFonts w:ascii="Arial" w:hAnsi="Arial" w:cs="Arial"/>
          <w:spacing w:val="-2"/>
          <w:sz w:val="22"/>
          <w:szCs w:val="22"/>
        </w:rPr>
        <w:tab/>
        <w:t>16.70</w:t>
      </w:r>
      <w:r w:rsidR="00BE57CA" w:rsidRPr="000B692C">
        <w:rPr>
          <w:rFonts w:ascii="Arial" w:hAnsi="Arial" w:cs="Arial"/>
          <w:spacing w:val="-2"/>
          <w:sz w:val="22"/>
          <w:szCs w:val="22"/>
        </w:rPr>
        <w:tab/>
        <w:t>17.03</w:t>
      </w:r>
      <w:r w:rsidR="00BE57CA" w:rsidRPr="000B692C">
        <w:rPr>
          <w:rFonts w:ascii="Arial" w:hAnsi="Arial" w:cs="Arial"/>
          <w:spacing w:val="-2"/>
          <w:sz w:val="22"/>
          <w:szCs w:val="22"/>
        </w:rPr>
        <w:tab/>
        <w:t>17.37</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0 </w:t>
      </w:r>
      <w:r w:rsidRPr="000B692C">
        <w:rPr>
          <w:rFonts w:ascii="Arial" w:hAnsi="Arial" w:cs="Arial"/>
          <w:sz w:val="22"/>
          <w:szCs w:val="22"/>
        </w:rPr>
        <w:t>months</w:t>
      </w:r>
      <w:r w:rsidR="00B37613" w:rsidRPr="000B692C">
        <w:rPr>
          <w:rFonts w:ascii="Arial" w:hAnsi="Arial" w:cs="Arial"/>
          <w:spacing w:val="-2"/>
          <w:sz w:val="22"/>
          <w:szCs w:val="22"/>
        </w:rPr>
        <w:tab/>
      </w:r>
      <w:r w:rsidR="00BE57CA" w:rsidRPr="000B692C">
        <w:rPr>
          <w:rFonts w:ascii="Arial" w:hAnsi="Arial" w:cs="Arial"/>
          <w:spacing w:val="-2"/>
          <w:sz w:val="22"/>
          <w:szCs w:val="22"/>
        </w:rPr>
        <w:t>15.71</w:t>
      </w:r>
      <w:r w:rsidR="00BE57CA" w:rsidRPr="000B692C">
        <w:rPr>
          <w:rFonts w:ascii="Arial" w:hAnsi="Arial" w:cs="Arial"/>
          <w:spacing w:val="-2"/>
          <w:sz w:val="22"/>
          <w:szCs w:val="22"/>
        </w:rPr>
        <w:tab/>
        <w:t>16.02</w:t>
      </w:r>
      <w:r w:rsidR="00BE57CA" w:rsidRPr="000B692C">
        <w:rPr>
          <w:rFonts w:ascii="Arial" w:hAnsi="Arial" w:cs="Arial"/>
          <w:spacing w:val="-2"/>
          <w:sz w:val="22"/>
          <w:szCs w:val="22"/>
        </w:rPr>
        <w:tab/>
        <w:t>16.34</w:t>
      </w:r>
      <w:r w:rsidR="00BE57CA" w:rsidRPr="000B692C">
        <w:rPr>
          <w:rFonts w:ascii="Arial" w:hAnsi="Arial" w:cs="Arial"/>
          <w:spacing w:val="-2"/>
          <w:sz w:val="22"/>
          <w:szCs w:val="22"/>
        </w:rPr>
        <w:tab/>
        <w:t>16.67</w:t>
      </w:r>
      <w:r w:rsidR="00BE57CA" w:rsidRPr="000B692C">
        <w:rPr>
          <w:rFonts w:ascii="Arial" w:hAnsi="Arial" w:cs="Arial"/>
          <w:spacing w:val="-2"/>
          <w:sz w:val="22"/>
          <w:szCs w:val="22"/>
        </w:rPr>
        <w:tab/>
        <w:t>17.00</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2"/>
          <w:szCs w:val="22"/>
        </w:rPr>
      </w:pPr>
      <w:r w:rsidRPr="000B692C">
        <w:rPr>
          <w:rFonts w:ascii="Arial" w:hAnsi="Arial" w:cs="Arial"/>
          <w:b/>
          <w:bCs/>
          <w:sz w:val="22"/>
          <w:szCs w:val="22"/>
        </w:rPr>
        <w:t>B</w:t>
      </w:r>
      <w:r w:rsidR="002C0A3B" w:rsidRPr="000B692C">
        <w:rPr>
          <w:rFonts w:ascii="Arial" w:hAnsi="Arial" w:cs="Arial"/>
          <w:b/>
          <w:bCs/>
          <w:sz w:val="22"/>
          <w:szCs w:val="22"/>
        </w:rPr>
        <w:t>oxer</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12 </w:t>
      </w:r>
      <w:r w:rsidRPr="000B692C">
        <w:rPr>
          <w:rFonts w:ascii="Arial" w:hAnsi="Arial" w:cs="Arial"/>
          <w:sz w:val="22"/>
          <w:szCs w:val="22"/>
        </w:rPr>
        <w:t>months</w:t>
      </w:r>
      <w:r w:rsidR="00151B69" w:rsidRPr="000B692C">
        <w:rPr>
          <w:rFonts w:ascii="Arial" w:hAnsi="Arial" w:cs="Arial"/>
          <w:spacing w:val="-2"/>
          <w:sz w:val="22"/>
          <w:szCs w:val="22"/>
        </w:rPr>
        <w:tab/>
      </w:r>
      <w:r w:rsidR="00BE57CA" w:rsidRPr="000B692C">
        <w:rPr>
          <w:rFonts w:ascii="Arial" w:hAnsi="Arial" w:cs="Arial"/>
          <w:spacing w:val="-2"/>
          <w:sz w:val="22"/>
          <w:szCs w:val="22"/>
        </w:rPr>
        <w:t>16.18</w:t>
      </w:r>
      <w:r w:rsidR="00BE57CA" w:rsidRPr="000B692C">
        <w:rPr>
          <w:rFonts w:ascii="Arial" w:hAnsi="Arial" w:cs="Arial"/>
          <w:spacing w:val="-2"/>
          <w:sz w:val="22"/>
          <w:szCs w:val="22"/>
        </w:rPr>
        <w:tab/>
        <w:t>16.50</w:t>
      </w:r>
      <w:r w:rsidR="00BE57CA" w:rsidRPr="000B692C">
        <w:rPr>
          <w:rFonts w:ascii="Arial" w:hAnsi="Arial" w:cs="Arial"/>
          <w:spacing w:val="-2"/>
          <w:sz w:val="22"/>
          <w:szCs w:val="22"/>
        </w:rPr>
        <w:tab/>
        <w:t>16.83</w:t>
      </w:r>
      <w:r w:rsidR="00BE57CA" w:rsidRPr="000B692C">
        <w:rPr>
          <w:rFonts w:ascii="Arial" w:hAnsi="Arial" w:cs="Arial"/>
          <w:spacing w:val="-2"/>
          <w:sz w:val="22"/>
          <w:szCs w:val="22"/>
        </w:rPr>
        <w:tab/>
        <w:t>17.17</w:t>
      </w:r>
      <w:r w:rsidR="00BE57CA" w:rsidRPr="000B692C">
        <w:rPr>
          <w:rFonts w:ascii="Arial" w:hAnsi="Arial" w:cs="Arial"/>
          <w:spacing w:val="-2"/>
          <w:sz w:val="22"/>
          <w:szCs w:val="22"/>
        </w:rPr>
        <w:tab/>
        <w:t>17.51</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00151B69" w:rsidRPr="000B692C">
        <w:rPr>
          <w:rFonts w:ascii="Arial" w:hAnsi="Arial" w:cs="Arial"/>
          <w:spacing w:val="-2"/>
          <w:sz w:val="22"/>
          <w:szCs w:val="22"/>
        </w:rPr>
        <w:tab/>
      </w:r>
      <w:r w:rsidR="00BE57CA" w:rsidRPr="000B692C">
        <w:rPr>
          <w:rFonts w:ascii="Arial" w:hAnsi="Arial" w:cs="Arial"/>
          <w:spacing w:val="-2"/>
          <w:sz w:val="22"/>
          <w:szCs w:val="22"/>
        </w:rPr>
        <w:t>15.76</w:t>
      </w:r>
      <w:r w:rsidR="00BE57CA" w:rsidRPr="000B692C">
        <w:rPr>
          <w:rFonts w:ascii="Arial" w:hAnsi="Arial" w:cs="Arial"/>
          <w:spacing w:val="-2"/>
          <w:sz w:val="22"/>
          <w:szCs w:val="22"/>
        </w:rPr>
        <w:tab/>
        <w:t>16.08</w:t>
      </w:r>
      <w:r w:rsidR="00BE57CA" w:rsidRPr="000B692C">
        <w:rPr>
          <w:rFonts w:ascii="Arial" w:hAnsi="Arial" w:cs="Arial"/>
          <w:spacing w:val="-2"/>
          <w:sz w:val="22"/>
          <w:szCs w:val="22"/>
        </w:rPr>
        <w:tab/>
        <w:t>16.40</w:t>
      </w:r>
      <w:r w:rsidR="00BE57CA" w:rsidRPr="000B692C">
        <w:rPr>
          <w:rFonts w:ascii="Arial" w:hAnsi="Arial" w:cs="Arial"/>
          <w:spacing w:val="-2"/>
          <w:sz w:val="22"/>
          <w:szCs w:val="22"/>
        </w:rPr>
        <w:tab/>
        <w:t>16.73</w:t>
      </w:r>
      <w:r w:rsidR="00BE57CA" w:rsidRPr="000B692C">
        <w:rPr>
          <w:rFonts w:ascii="Arial" w:hAnsi="Arial" w:cs="Arial"/>
          <w:spacing w:val="-2"/>
          <w:sz w:val="22"/>
          <w:szCs w:val="22"/>
        </w:rPr>
        <w:tab/>
        <w:t>17.06</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0 </w:t>
      </w:r>
      <w:r w:rsidRPr="000B692C">
        <w:rPr>
          <w:rFonts w:ascii="Arial" w:hAnsi="Arial" w:cs="Arial"/>
          <w:sz w:val="22"/>
          <w:szCs w:val="22"/>
        </w:rPr>
        <w:t>months</w:t>
      </w:r>
      <w:r w:rsidR="00151B69" w:rsidRPr="000B692C">
        <w:rPr>
          <w:rFonts w:ascii="Arial" w:hAnsi="Arial" w:cs="Arial"/>
          <w:spacing w:val="-2"/>
          <w:sz w:val="22"/>
          <w:szCs w:val="22"/>
        </w:rPr>
        <w:tab/>
      </w:r>
      <w:r w:rsidR="00BE57CA" w:rsidRPr="000B692C">
        <w:rPr>
          <w:rFonts w:ascii="Arial" w:hAnsi="Arial" w:cs="Arial"/>
          <w:spacing w:val="-2"/>
          <w:sz w:val="22"/>
          <w:szCs w:val="22"/>
        </w:rPr>
        <w:t>15.48</w:t>
      </w:r>
      <w:r w:rsidR="00BE57CA" w:rsidRPr="000B692C">
        <w:rPr>
          <w:rFonts w:ascii="Arial" w:hAnsi="Arial" w:cs="Arial"/>
          <w:spacing w:val="-2"/>
          <w:sz w:val="22"/>
          <w:szCs w:val="22"/>
        </w:rPr>
        <w:tab/>
        <w:t>15.79</w:t>
      </w:r>
      <w:r w:rsidR="00BE57CA" w:rsidRPr="000B692C">
        <w:rPr>
          <w:rFonts w:ascii="Arial" w:hAnsi="Arial" w:cs="Arial"/>
          <w:spacing w:val="-2"/>
          <w:sz w:val="22"/>
          <w:szCs w:val="22"/>
        </w:rPr>
        <w:tab/>
        <w:t>16.11</w:t>
      </w:r>
      <w:r w:rsidR="00BE57CA" w:rsidRPr="000B692C">
        <w:rPr>
          <w:rFonts w:ascii="Arial" w:hAnsi="Arial" w:cs="Arial"/>
          <w:spacing w:val="-2"/>
          <w:sz w:val="22"/>
          <w:szCs w:val="22"/>
        </w:rPr>
        <w:tab/>
        <w:t>16.43</w:t>
      </w:r>
      <w:r w:rsidR="00BE57CA" w:rsidRPr="000B692C">
        <w:rPr>
          <w:rFonts w:ascii="Arial" w:hAnsi="Arial" w:cs="Arial"/>
          <w:spacing w:val="-2"/>
          <w:sz w:val="22"/>
          <w:szCs w:val="22"/>
        </w:rPr>
        <w:tab/>
        <w:t>16.76</w:t>
      </w:r>
      <w:r w:rsidRPr="000B692C">
        <w:rPr>
          <w:rFonts w:ascii="Arial" w:hAnsi="Arial" w:cs="Arial"/>
          <w:spacing w:val="-2"/>
          <w:sz w:val="22"/>
          <w:szCs w:val="22"/>
        </w:rPr>
        <w:t xml:space="preserve"> </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pacing w:val="-2"/>
          <w:sz w:val="22"/>
          <w:szCs w:val="22"/>
        </w:rPr>
      </w:pPr>
      <w:r w:rsidRPr="000B692C">
        <w:rPr>
          <w:rFonts w:ascii="Arial" w:hAnsi="Arial" w:cs="Arial"/>
          <w:b/>
          <w:bCs/>
          <w:spacing w:val="-2"/>
          <w:sz w:val="22"/>
          <w:szCs w:val="22"/>
        </w:rPr>
        <w:t>W</w:t>
      </w:r>
      <w:r w:rsidR="002C0A3B" w:rsidRPr="000B692C">
        <w:rPr>
          <w:rFonts w:ascii="Arial" w:hAnsi="Arial" w:cs="Arial"/>
          <w:b/>
          <w:bCs/>
          <w:spacing w:val="-2"/>
          <w:sz w:val="22"/>
          <w:szCs w:val="22"/>
        </w:rPr>
        <w:t>arehouse Clerk</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F722CE" w:rsidRPr="000B692C" w:rsidRDefault="00BA2376" w:rsidP="00F722CE">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r>
      <w:r w:rsidR="00F722CE" w:rsidRPr="000B692C">
        <w:rPr>
          <w:rFonts w:ascii="Arial" w:hAnsi="Arial" w:cs="Arial"/>
          <w:spacing w:val="-2"/>
          <w:sz w:val="22"/>
          <w:szCs w:val="22"/>
        </w:rPr>
        <w:t xml:space="preserve">12 </w:t>
      </w:r>
      <w:r w:rsidR="00F722CE" w:rsidRPr="000B692C">
        <w:rPr>
          <w:rFonts w:ascii="Arial" w:hAnsi="Arial" w:cs="Arial"/>
          <w:sz w:val="22"/>
          <w:szCs w:val="22"/>
        </w:rPr>
        <w:t>months</w:t>
      </w:r>
      <w:r w:rsidR="00F722CE" w:rsidRPr="000B692C">
        <w:rPr>
          <w:rFonts w:ascii="Arial" w:hAnsi="Arial" w:cs="Arial"/>
          <w:spacing w:val="-2"/>
          <w:sz w:val="22"/>
          <w:szCs w:val="22"/>
        </w:rPr>
        <w:tab/>
      </w:r>
      <w:r w:rsidR="00E73B91" w:rsidRPr="000B692C">
        <w:rPr>
          <w:rFonts w:ascii="Arial" w:hAnsi="Arial" w:cs="Arial"/>
          <w:spacing w:val="-2"/>
          <w:sz w:val="22"/>
          <w:szCs w:val="22"/>
        </w:rPr>
        <w:t>14.16</w:t>
      </w:r>
      <w:r w:rsidR="00E73B91" w:rsidRPr="000B692C">
        <w:rPr>
          <w:rFonts w:ascii="Arial" w:hAnsi="Arial" w:cs="Arial"/>
          <w:spacing w:val="-2"/>
          <w:sz w:val="22"/>
          <w:szCs w:val="22"/>
        </w:rPr>
        <w:tab/>
        <w:t>14.44</w:t>
      </w:r>
      <w:r w:rsidR="00E73B91" w:rsidRPr="000B692C">
        <w:rPr>
          <w:rFonts w:ascii="Arial" w:hAnsi="Arial" w:cs="Arial"/>
          <w:spacing w:val="-2"/>
          <w:sz w:val="22"/>
          <w:szCs w:val="22"/>
        </w:rPr>
        <w:tab/>
        <w:t>14.73</w:t>
      </w:r>
      <w:r w:rsidR="00E73B91" w:rsidRPr="000B692C">
        <w:rPr>
          <w:rFonts w:ascii="Arial" w:hAnsi="Arial" w:cs="Arial"/>
          <w:spacing w:val="-2"/>
          <w:sz w:val="22"/>
          <w:szCs w:val="22"/>
        </w:rPr>
        <w:tab/>
        <w:t>15.02</w:t>
      </w:r>
      <w:r w:rsidR="00E73B91" w:rsidRPr="000B692C">
        <w:rPr>
          <w:rFonts w:ascii="Arial" w:hAnsi="Arial" w:cs="Arial"/>
          <w:spacing w:val="-2"/>
          <w:sz w:val="22"/>
          <w:szCs w:val="22"/>
        </w:rPr>
        <w:tab/>
        <w:t>15.32</w:t>
      </w:r>
    </w:p>
    <w:p w:rsidR="00F722CE" w:rsidRPr="000B692C" w:rsidRDefault="00F722CE" w:rsidP="00F722CE">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Pr="000B692C">
        <w:rPr>
          <w:rFonts w:ascii="Arial" w:hAnsi="Arial" w:cs="Arial"/>
          <w:spacing w:val="-2"/>
          <w:sz w:val="22"/>
          <w:szCs w:val="22"/>
        </w:rPr>
        <w:tab/>
      </w:r>
      <w:r w:rsidR="00E73B91" w:rsidRPr="000B692C">
        <w:rPr>
          <w:rFonts w:ascii="Arial" w:hAnsi="Arial" w:cs="Arial"/>
          <w:spacing w:val="-2"/>
          <w:sz w:val="22"/>
          <w:szCs w:val="22"/>
        </w:rPr>
        <w:t>13.83</w:t>
      </w:r>
      <w:r w:rsidR="00E73B91" w:rsidRPr="000B692C">
        <w:rPr>
          <w:rFonts w:ascii="Arial" w:hAnsi="Arial" w:cs="Arial"/>
          <w:spacing w:val="-2"/>
          <w:sz w:val="22"/>
          <w:szCs w:val="22"/>
        </w:rPr>
        <w:tab/>
        <w:t>14.11</w:t>
      </w:r>
      <w:r w:rsidR="00E73B91" w:rsidRPr="000B692C">
        <w:rPr>
          <w:rFonts w:ascii="Arial" w:hAnsi="Arial" w:cs="Arial"/>
          <w:spacing w:val="-2"/>
          <w:sz w:val="22"/>
          <w:szCs w:val="22"/>
        </w:rPr>
        <w:tab/>
        <w:t>14.39</w:t>
      </w:r>
      <w:r w:rsidR="00E73B91" w:rsidRPr="000B692C">
        <w:rPr>
          <w:rFonts w:ascii="Arial" w:hAnsi="Arial" w:cs="Arial"/>
          <w:spacing w:val="-2"/>
          <w:sz w:val="22"/>
          <w:szCs w:val="22"/>
        </w:rPr>
        <w:tab/>
        <w:t>14.68</w:t>
      </w:r>
      <w:r w:rsidR="00E73B91" w:rsidRPr="000B692C">
        <w:rPr>
          <w:rFonts w:ascii="Arial" w:hAnsi="Arial" w:cs="Arial"/>
          <w:spacing w:val="-2"/>
          <w:sz w:val="22"/>
          <w:szCs w:val="22"/>
        </w:rPr>
        <w:tab/>
        <w:t>14.97</w:t>
      </w:r>
      <w:r w:rsidRPr="000B692C">
        <w:rPr>
          <w:rFonts w:ascii="Arial" w:hAnsi="Arial" w:cs="Arial"/>
          <w:spacing w:val="-2"/>
          <w:sz w:val="22"/>
          <w:szCs w:val="22"/>
        </w:rPr>
        <w:t xml:space="preserve"> </w:t>
      </w:r>
    </w:p>
    <w:p w:rsidR="00DB16CF" w:rsidRPr="000B692C" w:rsidRDefault="00F722CE" w:rsidP="00964DEA">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0 </w:t>
      </w:r>
      <w:r w:rsidRPr="000B692C">
        <w:rPr>
          <w:rFonts w:ascii="Arial" w:hAnsi="Arial" w:cs="Arial"/>
          <w:sz w:val="22"/>
          <w:szCs w:val="22"/>
        </w:rPr>
        <w:t>months</w:t>
      </w:r>
      <w:r w:rsidRPr="000B692C">
        <w:rPr>
          <w:rFonts w:ascii="Arial" w:hAnsi="Arial" w:cs="Arial"/>
          <w:spacing w:val="-2"/>
          <w:sz w:val="22"/>
          <w:szCs w:val="22"/>
        </w:rPr>
        <w:tab/>
      </w:r>
      <w:r w:rsidR="00E73B91" w:rsidRPr="000B692C">
        <w:rPr>
          <w:rFonts w:ascii="Arial" w:hAnsi="Arial" w:cs="Arial"/>
          <w:spacing w:val="-2"/>
          <w:sz w:val="22"/>
          <w:szCs w:val="22"/>
        </w:rPr>
        <w:t>13.50</w:t>
      </w:r>
      <w:r w:rsidR="00E73B91" w:rsidRPr="000B692C">
        <w:rPr>
          <w:rFonts w:ascii="Arial" w:hAnsi="Arial" w:cs="Arial"/>
          <w:spacing w:val="-2"/>
          <w:sz w:val="22"/>
          <w:szCs w:val="22"/>
        </w:rPr>
        <w:tab/>
        <w:t>13.77</w:t>
      </w:r>
      <w:r w:rsidR="00E73B91" w:rsidRPr="000B692C">
        <w:rPr>
          <w:rFonts w:ascii="Arial" w:hAnsi="Arial" w:cs="Arial"/>
          <w:spacing w:val="-2"/>
          <w:sz w:val="22"/>
          <w:szCs w:val="22"/>
        </w:rPr>
        <w:tab/>
        <w:t>14.05</w:t>
      </w:r>
      <w:r w:rsidR="00E73B91" w:rsidRPr="000B692C">
        <w:rPr>
          <w:rFonts w:ascii="Arial" w:hAnsi="Arial" w:cs="Arial"/>
          <w:spacing w:val="-2"/>
          <w:sz w:val="22"/>
          <w:szCs w:val="22"/>
        </w:rPr>
        <w:tab/>
        <w:t>14.33</w:t>
      </w:r>
      <w:r w:rsidR="00E73B91" w:rsidRPr="000B692C">
        <w:rPr>
          <w:rFonts w:ascii="Arial" w:hAnsi="Arial" w:cs="Arial"/>
          <w:spacing w:val="-2"/>
          <w:sz w:val="22"/>
          <w:szCs w:val="22"/>
        </w:rPr>
        <w:tab/>
        <w:t>14.62</w:t>
      </w:r>
    </w:p>
    <w:p w:rsidR="00DB16CF" w:rsidRPr="000B692C" w:rsidRDefault="00DB16CF" w:rsidP="00964DEA">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p>
    <w:p w:rsidR="00BA2376" w:rsidRPr="000B692C" w:rsidRDefault="002C0A3B" w:rsidP="00964DEA">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22"/>
          <w:szCs w:val="22"/>
        </w:rPr>
      </w:pPr>
      <w:r w:rsidRPr="000B692C">
        <w:rPr>
          <w:rFonts w:ascii="Arial" w:hAnsi="Arial" w:cs="Arial"/>
          <w:b/>
          <w:bCs/>
          <w:sz w:val="22"/>
          <w:szCs w:val="22"/>
        </w:rPr>
        <w:t>Warehouseperson</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476004" w:rsidRPr="000B692C" w:rsidRDefault="00BA2376" w:rsidP="00476004">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r>
      <w:r w:rsidR="00476004" w:rsidRPr="000B692C">
        <w:rPr>
          <w:rFonts w:ascii="Arial" w:hAnsi="Arial" w:cs="Arial"/>
          <w:spacing w:val="-2"/>
          <w:sz w:val="22"/>
          <w:szCs w:val="22"/>
        </w:rPr>
        <w:t xml:space="preserve">12 </w:t>
      </w:r>
      <w:r w:rsidR="00476004" w:rsidRPr="000B692C">
        <w:rPr>
          <w:rFonts w:ascii="Arial" w:hAnsi="Arial" w:cs="Arial"/>
          <w:sz w:val="22"/>
          <w:szCs w:val="22"/>
        </w:rPr>
        <w:t>months</w:t>
      </w:r>
      <w:r w:rsidR="00476004" w:rsidRPr="000B692C">
        <w:rPr>
          <w:rFonts w:ascii="Arial" w:hAnsi="Arial" w:cs="Arial"/>
          <w:spacing w:val="-2"/>
          <w:sz w:val="22"/>
          <w:szCs w:val="22"/>
        </w:rPr>
        <w:tab/>
      </w:r>
      <w:r w:rsidR="00B45BBF" w:rsidRPr="000B692C">
        <w:rPr>
          <w:rFonts w:ascii="Arial" w:hAnsi="Arial" w:cs="Arial"/>
          <w:spacing w:val="-2"/>
          <w:sz w:val="22"/>
          <w:szCs w:val="22"/>
        </w:rPr>
        <w:t>16.29</w:t>
      </w:r>
      <w:r w:rsidR="00B45BBF" w:rsidRPr="000B692C">
        <w:rPr>
          <w:rFonts w:ascii="Arial" w:hAnsi="Arial" w:cs="Arial"/>
          <w:spacing w:val="-2"/>
          <w:sz w:val="22"/>
          <w:szCs w:val="22"/>
        </w:rPr>
        <w:tab/>
        <w:t>16.62</w:t>
      </w:r>
      <w:r w:rsidR="00B45BBF" w:rsidRPr="000B692C">
        <w:rPr>
          <w:rFonts w:ascii="Arial" w:hAnsi="Arial" w:cs="Arial"/>
          <w:spacing w:val="-2"/>
          <w:sz w:val="22"/>
          <w:szCs w:val="22"/>
        </w:rPr>
        <w:tab/>
        <w:t>16.95</w:t>
      </w:r>
      <w:r w:rsidR="00B45BBF" w:rsidRPr="000B692C">
        <w:rPr>
          <w:rFonts w:ascii="Arial" w:hAnsi="Arial" w:cs="Arial"/>
          <w:spacing w:val="-2"/>
          <w:sz w:val="22"/>
          <w:szCs w:val="22"/>
        </w:rPr>
        <w:tab/>
        <w:t>17.29</w:t>
      </w:r>
      <w:r w:rsidR="00B45BBF" w:rsidRPr="000B692C">
        <w:rPr>
          <w:rFonts w:ascii="Arial" w:hAnsi="Arial" w:cs="Arial"/>
          <w:spacing w:val="-2"/>
          <w:sz w:val="22"/>
          <w:szCs w:val="22"/>
        </w:rPr>
        <w:tab/>
        <w:t>17.64</w:t>
      </w:r>
      <w:r w:rsidR="00476004" w:rsidRPr="000B692C">
        <w:rPr>
          <w:rFonts w:ascii="Arial" w:hAnsi="Arial" w:cs="Arial"/>
          <w:spacing w:val="-2"/>
          <w:sz w:val="22"/>
          <w:szCs w:val="22"/>
        </w:rPr>
        <w:t xml:space="preserve"> </w:t>
      </w:r>
    </w:p>
    <w:p w:rsidR="00476004" w:rsidRPr="000B692C" w:rsidRDefault="00476004" w:rsidP="00476004">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Pr="000B692C">
        <w:rPr>
          <w:rFonts w:ascii="Arial" w:hAnsi="Arial" w:cs="Arial"/>
          <w:spacing w:val="-2"/>
          <w:sz w:val="22"/>
          <w:szCs w:val="22"/>
        </w:rPr>
        <w:tab/>
      </w:r>
      <w:r w:rsidR="00B45BBF" w:rsidRPr="000B692C">
        <w:rPr>
          <w:rFonts w:ascii="Arial" w:hAnsi="Arial" w:cs="Arial"/>
          <w:spacing w:val="-2"/>
          <w:sz w:val="22"/>
          <w:szCs w:val="22"/>
        </w:rPr>
        <w:t>15.96</w:t>
      </w:r>
      <w:r w:rsidR="00B45BBF" w:rsidRPr="000B692C">
        <w:rPr>
          <w:rFonts w:ascii="Arial" w:hAnsi="Arial" w:cs="Arial"/>
          <w:spacing w:val="-2"/>
          <w:sz w:val="22"/>
          <w:szCs w:val="22"/>
        </w:rPr>
        <w:tab/>
        <w:t>16.28</w:t>
      </w:r>
      <w:r w:rsidR="00B45BBF" w:rsidRPr="000B692C">
        <w:rPr>
          <w:rFonts w:ascii="Arial" w:hAnsi="Arial" w:cs="Arial"/>
          <w:spacing w:val="-2"/>
          <w:sz w:val="22"/>
          <w:szCs w:val="22"/>
        </w:rPr>
        <w:tab/>
        <w:t>16.61</w:t>
      </w:r>
      <w:r w:rsidR="00B45BBF" w:rsidRPr="000B692C">
        <w:rPr>
          <w:rFonts w:ascii="Arial" w:hAnsi="Arial" w:cs="Arial"/>
          <w:spacing w:val="-2"/>
          <w:sz w:val="22"/>
          <w:szCs w:val="22"/>
        </w:rPr>
        <w:tab/>
        <w:t>16.94</w:t>
      </w:r>
      <w:r w:rsidR="00B45BBF" w:rsidRPr="000B692C">
        <w:rPr>
          <w:rFonts w:ascii="Arial" w:hAnsi="Arial" w:cs="Arial"/>
          <w:spacing w:val="-2"/>
          <w:sz w:val="22"/>
          <w:szCs w:val="22"/>
        </w:rPr>
        <w:tab/>
        <w:t>17.28</w:t>
      </w:r>
    </w:p>
    <w:p w:rsidR="00DB16CF" w:rsidRPr="000B692C" w:rsidRDefault="00476004" w:rsidP="00DB16CF">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0 </w:t>
      </w:r>
      <w:r w:rsidRPr="000B692C">
        <w:rPr>
          <w:rFonts w:ascii="Arial" w:hAnsi="Arial" w:cs="Arial"/>
          <w:sz w:val="22"/>
          <w:szCs w:val="22"/>
        </w:rPr>
        <w:t>months</w:t>
      </w:r>
      <w:r w:rsidRPr="000B692C">
        <w:rPr>
          <w:rFonts w:ascii="Arial" w:hAnsi="Arial" w:cs="Arial"/>
          <w:spacing w:val="-2"/>
          <w:sz w:val="22"/>
          <w:szCs w:val="22"/>
        </w:rPr>
        <w:tab/>
      </w:r>
      <w:r w:rsidR="00B45BBF" w:rsidRPr="000B692C">
        <w:rPr>
          <w:rFonts w:ascii="Arial" w:hAnsi="Arial" w:cs="Arial"/>
          <w:spacing w:val="-2"/>
          <w:sz w:val="22"/>
          <w:szCs w:val="22"/>
        </w:rPr>
        <w:t>15.64</w:t>
      </w:r>
      <w:r w:rsidR="00B45BBF" w:rsidRPr="000B692C">
        <w:rPr>
          <w:rFonts w:ascii="Arial" w:hAnsi="Arial" w:cs="Arial"/>
          <w:spacing w:val="-2"/>
          <w:sz w:val="22"/>
          <w:szCs w:val="22"/>
        </w:rPr>
        <w:tab/>
        <w:t>15.95</w:t>
      </w:r>
      <w:r w:rsidR="00B45BBF" w:rsidRPr="000B692C">
        <w:rPr>
          <w:rFonts w:ascii="Arial" w:hAnsi="Arial" w:cs="Arial"/>
          <w:spacing w:val="-2"/>
          <w:sz w:val="22"/>
          <w:szCs w:val="22"/>
        </w:rPr>
        <w:tab/>
        <w:t>16.27</w:t>
      </w:r>
      <w:r w:rsidR="00B45BBF" w:rsidRPr="000B692C">
        <w:rPr>
          <w:rFonts w:ascii="Arial" w:hAnsi="Arial" w:cs="Arial"/>
          <w:spacing w:val="-2"/>
          <w:sz w:val="22"/>
          <w:szCs w:val="22"/>
        </w:rPr>
        <w:tab/>
        <w:t>16.60</w:t>
      </w:r>
      <w:r w:rsidR="00B45BBF" w:rsidRPr="000B692C">
        <w:rPr>
          <w:rFonts w:ascii="Arial" w:hAnsi="Arial" w:cs="Arial"/>
          <w:spacing w:val="-2"/>
          <w:sz w:val="22"/>
          <w:szCs w:val="22"/>
        </w:rPr>
        <w:tab/>
        <w:t>16.93</w:t>
      </w:r>
    </w:p>
    <w:p w:rsidR="00DB16CF" w:rsidRPr="000B692C" w:rsidRDefault="00DB16CF" w:rsidP="00DB16CF">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p>
    <w:p w:rsidR="00BA2376" w:rsidRPr="000B692C" w:rsidRDefault="002C0A3B" w:rsidP="00DB16CF">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22"/>
          <w:szCs w:val="22"/>
        </w:rPr>
      </w:pPr>
      <w:r w:rsidRPr="000B692C">
        <w:rPr>
          <w:rFonts w:ascii="Arial" w:hAnsi="Arial" w:cs="Arial"/>
          <w:b/>
          <w:bCs/>
          <w:sz w:val="22"/>
          <w:szCs w:val="22"/>
        </w:rPr>
        <w:t>Electronics Secretary</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12 </w:t>
      </w:r>
      <w:r w:rsidRPr="000B692C">
        <w:rPr>
          <w:rFonts w:ascii="Arial" w:hAnsi="Arial" w:cs="Arial"/>
          <w:sz w:val="22"/>
          <w:szCs w:val="22"/>
        </w:rPr>
        <w:t>months</w:t>
      </w:r>
      <w:r w:rsidR="004B4EDC" w:rsidRPr="000B692C">
        <w:rPr>
          <w:rFonts w:ascii="Arial" w:hAnsi="Arial" w:cs="Arial"/>
          <w:spacing w:val="-2"/>
          <w:sz w:val="22"/>
          <w:szCs w:val="22"/>
        </w:rPr>
        <w:tab/>
      </w:r>
      <w:r w:rsidR="00EE5B14" w:rsidRPr="000B692C">
        <w:rPr>
          <w:rFonts w:ascii="Arial" w:hAnsi="Arial" w:cs="Arial"/>
          <w:spacing w:val="-2"/>
          <w:sz w:val="22"/>
          <w:szCs w:val="22"/>
        </w:rPr>
        <w:t>13.46</w:t>
      </w:r>
      <w:r w:rsidR="00EE5B14" w:rsidRPr="000B692C">
        <w:rPr>
          <w:rFonts w:ascii="Arial" w:hAnsi="Arial" w:cs="Arial"/>
          <w:spacing w:val="-2"/>
          <w:sz w:val="22"/>
          <w:szCs w:val="22"/>
        </w:rPr>
        <w:tab/>
        <w:t>13.73</w:t>
      </w:r>
      <w:r w:rsidR="00EE5B14" w:rsidRPr="000B692C">
        <w:rPr>
          <w:rFonts w:ascii="Arial" w:hAnsi="Arial" w:cs="Arial"/>
          <w:spacing w:val="-2"/>
          <w:sz w:val="22"/>
          <w:szCs w:val="22"/>
        </w:rPr>
        <w:tab/>
        <w:t>14.00</w:t>
      </w:r>
      <w:r w:rsidR="00EE5B14" w:rsidRPr="000B692C">
        <w:rPr>
          <w:rFonts w:ascii="Arial" w:hAnsi="Arial" w:cs="Arial"/>
          <w:spacing w:val="-2"/>
          <w:sz w:val="22"/>
          <w:szCs w:val="22"/>
        </w:rPr>
        <w:tab/>
        <w:t>14.28</w:t>
      </w:r>
      <w:r w:rsidR="00EE5B14" w:rsidRPr="000B692C">
        <w:rPr>
          <w:rFonts w:ascii="Arial" w:hAnsi="Arial" w:cs="Arial"/>
          <w:spacing w:val="-2"/>
          <w:sz w:val="22"/>
          <w:szCs w:val="22"/>
        </w:rPr>
        <w:tab/>
        <w:t>14.57</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004B4EDC" w:rsidRPr="000B692C">
        <w:rPr>
          <w:rFonts w:ascii="Arial" w:hAnsi="Arial" w:cs="Arial"/>
          <w:spacing w:val="-2"/>
          <w:sz w:val="22"/>
          <w:szCs w:val="22"/>
        </w:rPr>
        <w:tab/>
      </w:r>
      <w:r w:rsidR="00EE5B14" w:rsidRPr="000B692C">
        <w:rPr>
          <w:rFonts w:ascii="Arial" w:hAnsi="Arial" w:cs="Arial"/>
          <w:spacing w:val="-2"/>
          <w:sz w:val="22"/>
          <w:szCs w:val="22"/>
        </w:rPr>
        <w:t>13.13</w:t>
      </w:r>
      <w:r w:rsidR="00EE5B14" w:rsidRPr="000B692C">
        <w:rPr>
          <w:rFonts w:ascii="Arial" w:hAnsi="Arial" w:cs="Arial"/>
          <w:spacing w:val="-2"/>
          <w:sz w:val="22"/>
          <w:szCs w:val="22"/>
        </w:rPr>
        <w:tab/>
        <w:t>13.39</w:t>
      </w:r>
      <w:r w:rsidR="00EE5B14" w:rsidRPr="000B692C">
        <w:rPr>
          <w:rFonts w:ascii="Arial" w:hAnsi="Arial" w:cs="Arial"/>
          <w:spacing w:val="-2"/>
          <w:sz w:val="22"/>
          <w:szCs w:val="22"/>
        </w:rPr>
        <w:tab/>
        <w:t>13.66</w:t>
      </w:r>
      <w:r w:rsidR="00EE5B14" w:rsidRPr="000B692C">
        <w:rPr>
          <w:rFonts w:ascii="Arial" w:hAnsi="Arial" w:cs="Arial"/>
          <w:spacing w:val="-2"/>
          <w:sz w:val="22"/>
          <w:szCs w:val="22"/>
        </w:rPr>
        <w:tab/>
        <w:t>13.93</w:t>
      </w:r>
      <w:r w:rsidR="00EE5B14" w:rsidRPr="000B692C">
        <w:rPr>
          <w:rFonts w:ascii="Arial" w:hAnsi="Arial" w:cs="Arial"/>
          <w:spacing w:val="-2"/>
          <w:sz w:val="22"/>
          <w:szCs w:val="22"/>
        </w:rPr>
        <w:tab/>
        <w:t>14.21</w:t>
      </w:r>
    </w:p>
    <w:p w:rsidR="00DB16CF" w:rsidRPr="000B692C" w:rsidRDefault="00BA2376" w:rsidP="00DB16CF">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0 </w:t>
      </w:r>
      <w:r w:rsidRPr="000B692C">
        <w:rPr>
          <w:rFonts w:ascii="Arial" w:hAnsi="Arial" w:cs="Arial"/>
          <w:sz w:val="22"/>
          <w:szCs w:val="22"/>
        </w:rPr>
        <w:t>months</w:t>
      </w:r>
      <w:r w:rsidR="004B4EDC" w:rsidRPr="000B692C">
        <w:rPr>
          <w:rFonts w:ascii="Arial" w:hAnsi="Arial" w:cs="Arial"/>
          <w:spacing w:val="-2"/>
          <w:sz w:val="22"/>
          <w:szCs w:val="22"/>
        </w:rPr>
        <w:tab/>
      </w:r>
      <w:r w:rsidR="00EE5B14" w:rsidRPr="000B692C">
        <w:rPr>
          <w:rFonts w:ascii="Arial" w:hAnsi="Arial" w:cs="Arial"/>
          <w:spacing w:val="-2"/>
          <w:sz w:val="22"/>
          <w:szCs w:val="22"/>
        </w:rPr>
        <w:t>12.76</w:t>
      </w:r>
      <w:r w:rsidR="00EE5B14" w:rsidRPr="000B692C">
        <w:rPr>
          <w:rFonts w:ascii="Arial" w:hAnsi="Arial" w:cs="Arial"/>
          <w:spacing w:val="-2"/>
          <w:sz w:val="22"/>
          <w:szCs w:val="22"/>
        </w:rPr>
        <w:tab/>
        <w:t>13.02</w:t>
      </w:r>
      <w:r w:rsidR="00EE5B14" w:rsidRPr="000B692C">
        <w:rPr>
          <w:rFonts w:ascii="Arial" w:hAnsi="Arial" w:cs="Arial"/>
          <w:spacing w:val="-2"/>
          <w:sz w:val="22"/>
          <w:szCs w:val="22"/>
        </w:rPr>
        <w:tab/>
        <w:t>13.28</w:t>
      </w:r>
      <w:r w:rsidR="00EE5B14" w:rsidRPr="000B692C">
        <w:rPr>
          <w:rFonts w:ascii="Arial" w:hAnsi="Arial" w:cs="Arial"/>
          <w:spacing w:val="-2"/>
          <w:sz w:val="22"/>
          <w:szCs w:val="22"/>
        </w:rPr>
        <w:tab/>
        <w:t>13.55</w:t>
      </w:r>
      <w:r w:rsidR="00EE5B14" w:rsidRPr="000B692C">
        <w:rPr>
          <w:rFonts w:ascii="Arial" w:hAnsi="Arial" w:cs="Arial"/>
          <w:spacing w:val="-2"/>
          <w:sz w:val="22"/>
          <w:szCs w:val="22"/>
        </w:rPr>
        <w:tab/>
        <w:t>13.82</w:t>
      </w:r>
    </w:p>
    <w:p w:rsidR="00DB16CF" w:rsidRPr="000B692C" w:rsidRDefault="00DB16CF" w:rsidP="00DB16CF">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p>
    <w:p w:rsidR="00BA2376" w:rsidRPr="000B692C" w:rsidRDefault="00BA2376" w:rsidP="00DB16CF">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22"/>
          <w:szCs w:val="22"/>
        </w:rPr>
      </w:pPr>
      <w:r w:rsidRPr="000B692C">
        <w:rPr>
          <w:rFonts w:ascii="Arial" w:hAnsi="Arial" w:cs="Arial"/>
          <w:b/>
          <w:bCs/>
          <w:sz w:val="22"/>
          <w:szCs w:val="22"/>
        </w:rPr>
        <w:t>S</w:t>
      </w:r>
      <w:r w:rsidR="002C0A3B" w:rsidRPr="000B692C">
        <w:rPr>
          <w:rFonts w:ascii="Arial" w:hAnsi="Arial" w:cs="Arial"/>
          <w:b/>
          <w:bCs/>
          <w:sz w:val="22"/>
          <w:szCs w:val="22"/>
        </w:rPr>
        <w:t>ervice / Production Bench Technician</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12 </w:t>
      </w:r>
      <w:r w:rsidRPr="000B692C">
        <w:rPr>
          <w:rFonts w:ascii="Arial" w:hAnsi="Arial" w:cs="Arial"/>
          <w:sz w:val="22"/>
          <w:szCs w:val="22"/>
        </w:rPr>
        <w:t>months</w:t>
      </w:r>
      <w:r w:rsidR="004B4EDC" w:rsidRPr="000B692C">
        <w:rPr>
          <w:rFonts w:ascii="Arial" w:hAnsi="Arial" w:cs="Arial"/>
          <w:spacing w:val="-2"/>
          <w:sz w:val="22"/>
          <w:szCs w:val="22"/>
        </w:rPr>
        <w:tab/>
      </w:r>
      <w:r w:rsidR="000007D9" w:rsidRPr="000B692C">
        <w:rPr>
          <w:rFonts w:ascii="Arial" w:hAnsi="Arial" w:cs="Arial"/>
          <w:spacing w:val="-2"/>
          <w:sz w:val="22"/>
          <w:szCs w:val="22"/>
        </w:rPr>
        <w:t>23.20</w:t>
      </w:r>
      <w:r w:rsidR="000007D9" w:rsidRPr="000B692C">
        <w:rPr>
          <w:rFonts w:ascii="Arial" w:hAnsi="Arial" w:cs="Arial"/>
          <w:spacing w:val="-2"/>
          <w:sz w:val="22"/>
          <w:szCs w:val="22"/>
        </w:rPr>
        <w:tab/>
        <w:t>23.66</w:t>
      </w:r>
      <w:r w:rsidR="000007D9" w:rsidRPr="000B692C">
        <w:rPr>
          <w:rFonts w:ascii="Arial" w:hAnsi="Arial" w:cs="Arial"/>
          <w:spacing w:val="-2"/>
          <w:sz w:val="22"/>
          <w:szCs w:val="22"/>
        </w:rPr>
        <w:tab/>
        <w:t>24.13</w:t>
      </w:r>
      <w:r w:rsidR="000007D9" w:rsidRPr="000B692C">
        <w:rPr>
          <w:rFonts w:ascii="Arial" w:hAnsi="Arial" w:cs="Arial"/>
          <w:spacing w:val="-2"/>
          <w:sz w:val="22"/>
          <w:szCs w:val="22"/>
        </w:rPr>
        <w:tab/>
        <w:t>24.61</w:t>
      </w:r>
      <w:r w:rsidR="000007D9" w:rsidRPr="000B692C">
        <w:rPr>
          <w:rFonts w:ascii="Arial" w:hAnsi="Arial" w:cs="Arial"/>
          <w:spacing w:val="-2"/>
          <w:sz w:val="22"/>
          <w:szCs w:val="22"/>
        </w:rPr>
        <w:tab/>
        <w:t>25.10</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004B4EDC" w:rsidRPr="000B692C">
        <w:rPr>
          <w:rFonts w:ascii="Arial" w:hAnsi="Arial" w:cs="Arial"/>
          <w:spacing w:val="-2"/>
          <w:sz w:val="22"/>
          <w:szCs w:val="22"/>
        </w:rPr>
        <w:tab/>
      </w:r>
      <w:r w:rsidR="000007D9" w:rsidRPr="000B692C">
        <w:rPr>
          <w:rFonts w:ascii="Arial" w:hAnsi="Arial" w:cs="Arial"/>
          <w:spacing w:val="-2"/>
          <w:sz w:val="22"/>
          <w:szCs w:val="22"/>
        </w:rPr>
        <w:t>22.99</w:t>
      </w:r>
      <w:r w:rsidR="000007D9" w:rsidRPr="000B692C">
        <w:rPr>
          <w:rFonts w:ascii="Arial" w:hAnsi="Arial" w:cs="Arial"/>
          <w:spacing w:val="-2"/>
          <w:sz w:val="22"/>
          <w:szCs w:val="22"/>
        </w:rPr>
        <w:tab/>
        <w:t>23.45</w:t>
      </w:r>
      <w:r w:rsidR="000007D9" w:rsidRPr="000B692C">
        <w:rPr>
          <w:rFonts w:ascii="Arial" w:hAnsi="Arial" w:cs="Arial"/>
          <w:spacing w:val="-2"/>
          <w:sz w:val="22"/>
          <w:szCs w:val="22"/>
        </w:rPr>
        <w:tab/>
        <w:t>23.92</w:t>
      </w:r>
      <w:r w:rsidR="000007D9" w:rsidRPr="000B692C">
        <w:rPr>
          <w:rFonts w:ascii="Arial" w:hAnsi="Arial" w:cs="Arial"/>
          <w:spacing w:val="-2"/>
          <w:sz w:val="22"/>
          <w:szCs w:val="22"/>
        </w:rPr>
        <w:tab/>
        <w:t>24.40</w:t>
      </w:r>
      <w:r w:rsidR="000007D9" w:rsidRPr="000B692C">
        <w:rPr>
          <w:rFonts w:ascii="Arial" w:hAnsi="Arial" w:cs="Arial"/>
          <w:spacing w:val="-2"/>
          <w:sz w:val="22"/>
          <w:szCs w:val="22"/>
        </w:rPr>
        <w:tab/>
        <w:t>24.89</w:t>
      </w:r>
    </w:p>
    <w:p w:rsidR="00DB16CF" w:rsidRPr="000B692C" w:rsidRDefault="00BA2376" w:rsidP="00DB16CF">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0 </w:t>
      </w:r>
      <w:r w:rsidRPr="000B692C">
        <w:rPr>
          <w:rFonts w:ascii="Arial" w:hAnsi="Arial" w:cs="Arial"/>
          <w:sz w:val="22"/>
          <w:szCs w:val="22"/>
        </w:rPr>
        <w:t>months</w:t>
      </w:r>
      <w:r w:rsidR="004B4EDC" w:rsidRPr="000B692C">
        <w:rPr>
          <w:rFonts w:ascii="Arial" w:hAnsi="Arial" w:cs="Arial"/>
          <w:spacing w:val="-2"/>
          <w:sz w:val="22"/>
          <w:szCs w:val="22"/>
        </w:rPr>
        <w:tab/>
      </w:r>
      <w:r w:rsidR="000007D9" w:rsidRPr="000B692C">
        <w:rPr>
          <w:rFonts w:ascii="Arial" w:hAnsi="Arial" w:cs="Arial"/>
          <w:spacing w:val="-2"/>
          <w:sz w:val="22"/>
          <w:szCs w:val="22"/>
        </w:rPr>
        <w:t>22.85</w:t>
      </w:r>
      <w:r w:rsidR="000007D9" w:rsidRPr="000B692C">
        <w:rPr>
          <w:rFonts w:ascii="Arial" w:hAnsi="Arial" w:cs="Arial"/>
          <w:spacing w:val="-2"/>
          <w:sz w:val="22"/>
          <w:szCs w:val="22"/>
        </w:rPr>
        <w:tab/>
        <w:t>23.31</w:t>
      </w:r>
      <w:r w:rsidR="000007D9" w:rsidRPr="000B692C">
        <w:rPr>
          <w:rFonts w:ascii="Arial" w:hAnsi="Arial" w:cs="Arial"/>
          <w:spacing w:val="-2"/>
          <w:sz w:val="22"/>
          <w:szCs w:val="22"/>
        </w:rPr>
        <w:tab/>
        <w:t>23.78</w:t>
      </w:r>
      <w:r w:rsidR="000007D9" w:rsidRPr="000B692C">
        <w:rPr>
          <w:rFonts w:ascii="Arial" w:hAnsi="Arial" w:cs="Arial"/>
          <w:spacing w:val="-2"/>
          <w:sz w:val="22"/>
          <w:szCs w:val="22"/>
        </w:rPr>
        <w:tab/>
        <w:t>24.26</w:t>
      </w:r>
      <w:r w:rsidR="000007D9" w:rsidRPr="000B692C">
        <w:rPr>
          <w:rFonts w:ascii="Arial" w:hAnsi="Arial" w:cs="Arial"/>
          <w:spacing w:val="-2"/>
          <w:sz w:val="22"/>
          <w:szCs w:val="22"/>
        </w:rPr>
        <w:tab/>
        <w:t>24.75</w:t>
      </w:r>
    </w:p>
    <w:p w:rsidR="00DB16CF" w:rsidRPr="000B692C" w:rsidRDefault="00DB16CF" w:rsidP="00DB16CF">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p>
    <w:p w:rsidR="00BA2376" w:rsidRPr="000B692C" w:rsidRDefault="002C0A3B" w:rsidP="00DB16CF">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22"/>
          <w:szCs w:val="22"/>
        </w:rPr>
      </w:pPr>
      <w:r w:rsidRPr="000B692C">
        <w:rPr>
          <w:rFonts w:ascii="Arial" w:hAnsi="Arial" w:cs="Arial"/>
          <w:b/>
          <w:bCs/>
          <w:sz w:val="22"/>
          <w:szCs w:val="22"/>
        </w:rPr>
        <w:t>Bench / Phone Tech</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12 </w:t>
      </w:r>
      <w:r w:rsidRPr="000B692C">
        <w:rPr>
          <w:rFonts w:ascii="Arial" w:hAnsi="Arial" w:cs="Arial"/>
          <w:sz w:val="22"/>
          <w:szCs w:val="22"/>
        </w:rPr>
        <w:t>months</w:t>
      </w:r>
      <w:r w:rsidR="001407FD" w:rsidRPr="000B692C">
        <w:rPr>
          <w:rFonts w:ascii="Arial" w:hAnsi="Arial" w:cs="Arial"/>
          <w:spacing w:val="-2"/>
          <w:sz w:val="22"/>
          <w:szCs w:val="22"/>
        </w:rPr>
        <w:tab/>
      </w:r>
      <w:r w:rsidR="000007D9" w:rsidRPr="000B692C">
        <w:rPr>
          <w:rFonts w:ascii="Arial" w:hAnsi="Arial" w:cs="Arial"/>
          <w:spacing w:val="-2"/>
          <w:sz w:val="22"/>
          <w:szCs w:val="22"/>
        </w:rPr>
        <w:t>26.07</w:t>
      </w:r>
      <w:r w:rsidR="000007D9" w:rsidRPr="000B692C">
        <w:rPr>
          <w:rFonts w:ascii="Arial" w:hAnsi="Arial" w:cs="Arial"/>
          <w:spacing w:val="-2"/>
          <w:sz w:val="22"/>
          <w:szCs w:val="22"/>
        </w:rPr>
        <w:tab/>
        <w:t>26.59</w:t>
      </w:r>
      <w:r w:rsidR="000007D9" w:rsidRPr="000B692C">
        <w:rPr>
          <w:rFonts w:ascii="Arial" w:hAnsi="Arial" w:cs="Arial"/>
          <w:spacing w:val="-2"/>
          <w:sz w:val="22"/>
          <w:szCs w:val="22"/>
        </w:rPr>
        <w:tab/>
        <w:t>27.12</w:t>
      </w:r>
      <w:r w:rsidR="000007D9" w:rsidRPr="000B692C">
        <w:rPr>
          <w:rFonts w:ascii="Arial" w:hAnsi="Arial" w:cs="Arial"/>
          <w:spacing w:val="-2"/>
          <w:sz w:val="22"/>
          <w:szCs w:val="22"/>
        </w:rPr>
        <w:tab/>
        <w:t>27.66</w:t>
      </w:r>
      <w:r w:rsidR="000007D9" w:rsidRPr="000B692C">
        <w:rPr>
          <w:rFonts w:ascii="Arial" w:hAnsi="Arial" w:cs="Arial"/>
          <w:spacing w:val="-2"/>
          <w:sz w:val="22"/>
          <w:szCs w:val="22"/>
        </w:rPr>
        <w:tab/>
        <w:t>28.21</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004B4EDC" w:rsidRPr="000B692C">
        <w:rPr>
          <w:rFonts w:ascii="Arial" w:hAnsi="Arial" w:cs="Arial"/>
          <w:spacing w:val="-2"/>
          <w:sz w:val="22"/>
          <w:szCs w:val="22"/>
        </w:rPr>
        <w:tab/>
      </w:r>
      <w:r w:rsidR="000007D9" w:rsidRPr="000B692C">
        <w:rPr>
          <w:rFonts w:ascii="Arial" w:hAnsi="Arial" w:cs="Arial"/>
          <w:spacing w:val="-2"/>
          <w:sz w:val="22"/>
          <w:szCs w:val="22"/>
        </w:rPr>
        <w:t>24.91</w:t>
      </w:r>
      <w:r w:rsidR="000007D9" w:rsidRPr="000B692C">
        <w:rPr>
          <w:rFonts w:ascii="Arial" w:hAnsi="Arial" w:cs="Arial"/>
          <w:spacing w:val="-2"/>
          <w:sz w:val="22"/>
          <w:szCs w:val="22"/>
        </w:rPr>
        <w:tab/>
        <w:t>25.41</w:t>
      </w:r>
      <w:r w:rsidR="000007D9" w:rsidRPr="000B692C">
        <w:rPr>
          <w:rFonts w:ascii="Arial" w:hAnsi="Arial" w:cs="Arial"/>
          <w:spacing w:val="-2"/>
          <w:sz w:val="22"/>
          <w:szCs w:val="22"/>
        </w:rPr>
        <w:tab/>
        <w:t>25.92</w:t>
      </w:r>
      <w:r w:rsidR="000007D9" w:rsidRPr="000B692C">
        <w:rPr>
          <w:rFonts w:ascii="Arial" w:hAnsi="Arial" w:cs="Arial"/>
          <w:spacing w:val="-2"/>
          <w:sz w:val="22"/>
          <w:szCs w:val="22"/>
        </w:rPr>
        <w:tab/>
        <w:t>26.44</w:t>
      </w:r>
      <w:r w:rsidR="000007D9" w:rsidRPr="000B692C">
        <w:rPr>
          <w:rFonts w:ascii="Arial" w:hAnsi="Arial" w:cs="Arial"/>
          <w:spacing w:val="-2"/>
          <w:sz w:val="22"/>
          <w:szCs w:val="22"/>
        </w:rPr>
        <w:tab/>
        <w:t>26.97</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0 </w:t>
      </w:r>
      <w:r w:rsidRPr="000B692C">
        <w:rPr>
          <w:rFonts w:ascii="Arial" w:hAnsi="Arial" w:cs="Arial"/>
          <w:sz w:val="22"/>
          <w:szCs w:val="22"/>
        </w:rPr>
        <w:t>months</w:t>
      </w:r>
      <w:r w:rsidR="004B4EDC" w:rsidRPr="000B692C">
        <w:rPr>
          <w:rFonts w:ascii="Arial" w:hAnsi="Arial" w:cs="Arial"/>
          <w:spacing w:val="-2"/>
          <w:sz w:val="22"/>
          <w:szCs w:val="22"/>
        </w:rPr>
        <w:tab/>
      </w:r>
      <w:r w:rsidR="000007D9" w:rsidRPr="000B692C">
        <w:rPr>
          <w:rFonts w:ascii="Arial" w:hAnsi="Arial" w:cs="Arial"/>
          <w:spacing w:val="-2"/>
          <w:sz w:val="22"/>
          <w:szCs w:val="22"/>
        </w:rPr>
        <w:t>23.71</w:t>
      </w:r>
      <w:r w:rsidR="000007D9" w:rsidRPr="000B692C">
        <w:rPr>
          <w:rFonts w:ascii="Arial" w:hAnsi="Arial" w:cs="Arial"/>
          <w:spacing w:val="-2"/>
          <w:sz w:val="22"/>
          <w:szCs w:val="22"/>
        </w:rPr>
        <w:tab/>
        <w:t>24.18</w:t>
      </w:r>
      <w:r w:rsidR="000007D9" w:rsidRPr="000B692C">
        <w:rPr>
          <w:rFonts w:ascii="Arial" w:hAnsi="Arial" w:cs="Arial"/>
          <w:spacing w:val="-2"/>
          <w:sz w:val="22"/>
          <w:szCs w:val="22"/>
        </w:rPr>
        <w:tab/>
        <w:t>24.66</w:t>
      </w:r>
      <w:r w:rsidR="000007D9" w:rsidRPr="000B692C">
        <w:rPr>
          <w:rFonts w:ascii="Arial" w:hAnsi="Arial" w:cs="Arial"/>
          <w:spacing w:val="-2"/>
          <w:sz w:val="22"/>
          <w:szCs w:val="22"/>
        </w:rPr>
        <w:tab/>
        <w:t>25.15</w:t>
      </w:r>
      <w:r w:rsidR="000007D9" w:rsidRPr="000B692C">
        <w:rPr>
          <w:rFonts w:ascii="Arial" w:hAnsi="Arial" w:cs="Arial"/>
          <w:spacing w:val="-2"/>
          <w:sz w:val="22"/>
          <w:szCs w:val="22"/>
        </w:rPr>
        <w:tab/>
        <w:t>25.65</w:t>
      </w:r>
    </w:p>
    <w:p w:rsidR="00BA2376" w:rsidRPr="000B692C" w:rsidRDefault="002C0A3B"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2"/>
          <w:szCs w:val="22"/>
        </w:rPr>
      </w:pPr>
      <w:r w:rsidRPr="000B692C">
        <w:rPr>
          <w:rFonts w:ascii="Arial" w:hAnsi="Arial" w:cs="Arial"/>
          <w:b/>
          <w:bCs/>
          <w:sz w:val="22"/>
          <w:szCs w:val="22"/>
        </w:rPr>
        <w:t>Design Draftsperson</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12 </w:t>
      </w:r>
      <w:r w:rsidRPr="000B692C">
        <w:rPr>
          <w:rFonts w:ascii="Arial" w:hAnsi="Arial" w:cs="Arial"/>
          <w:sz w:val="22"/>
          <w:szCs w:val="22"/>
        </w:rPr>
        <w:t>months</w:t>
      </w:r>
      <w:r w:rsidR="004B4EDC" w:rsidRPr="000B692C">
        <w:rPr>
          <w:rFonts w:ascii="Arial" w:hAnsi="Arial" w:cs="Arial"/>
          <w:spacing w:val="-2"/>
          <w:sz w:val="22"/>
          <w:szCs w:val="22"/>
        </w:rPr>
        <w:tab/>
      </w:r>
      <w:r w:rsidR="000007D9" w:rsidRPr="000B692C">
        <w:rPr>
          <w:rFonts w:ascii="Arial" w:hAnsi="Arial" w:cs="Arial"/>
          <w:spacing w:val="-2"/>
          <w:sz w:val="22"/>
          <w:szCs w:val="22"/>
        </w:rPr>
        <w:t>24.39</w:t>
      </w:r>
      <w:r w:rsidR="000007D9" w:rsidRPr="000B692C">
        <w:rPr>
          <w:rFonts w:ascii="Arial" w:hAnsi="Arial" w:cs="Arial"/>
          <w:spacing w:val="-2"/>
          <w:sz w:val="22"/>
          <w:szCs w:val="22"/>
        </w:rPr>
        <w:tab/>
        <w:t>24.88</w:t>
      </w:r>
      <w:r w:rsidR="000007D9" w:rsidRPr="000B692C">
        <w:rPr>
          <w:rFonts w:ascii="Arial" w:hAnsi="Arial" w:cs="Arial"/>
          <w:spacing w:val="-2"/>
          <w:sz w:val="22"/>
          <w:szCs w:val="22"/>
        </w:rPr>
        <w:tab/>
        <w:t>25.38</w:t>
      </w:r>
      <w:r w:rsidR="000007D9" w:rsidRPr="000B692C">
        <w:rPr>
          <w:rFonts w:ascii="Arial" w:hAnsi="Arial" w:cs="Arial"/>
          <w:spacing w:val="-2"/>
          <w:sz w:val="22"/>
          <w:szCs w:val="22"/>
        </w:rPr>
        <w:tab/>
        <w:t>25.89</w:t>
      </w:r>
      <w:r w:rsidR="000007D9" w:rsidRPr="000B692C">
        <w:rPr>
          <w:rFonts w:ascii="Arial" w:hAnsi="Arial" w:cs="Arial"/>
          <w:spacing w:val="-2"/>
          <w:sz w:val="22"/>
          <w:szCs w:val="22"/>
        </w:rPr>
        <w:tab/>
        <w:t>26.41</w:t>
      </w:r>
    </w:p>
    <w:p w:rsidR="00DD0037"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r>
    </w:p>
    <w:p w:rsidR="00DD0037" w:rsidRPr="000B692C" w:rsidRDefault="00DD0037" w:rsidP="00DD0037">
      <w:pPr>
        <w:widowControl w:val="0"/>
        <w:tabs>
          <w:tab w:val="left" w:pos="120"/>
          <w:tab w:val="left" w:pos="1560"/>
          <w:tab w:val="left" w:pos="2580"/>
          <w:tab w:val="left" w:pos="3600"/>
          <w:tab w:val="left" w:pos="4700"/>
          <w:tab w:val="left" w:pos="5740"/>
        </w:tabs>
        <w:autoSpaceDE w:val="0"/>
        <w:autoSpaceDN w:val="0"/>
        <w:adjustRightInd w:val="0"/>
        <w:spacing w:line="288" w:lineRule="auto"/>
        <w:jc w:val="center"/>
        <w:textAlignment w:val="center"/>
        <w:rPr>
          <w:rFonts w:ascii="Arial" w:hAnsi="Arial" w:cs="Arial"/>
          <w:b/>
          <w:spacing w:val="-2"/>
          <w:szCs w:val="24"/>
        </w:rPr>
      </w:pPr>
      <w:r w:rsidRPr="000B692C">
        <w:rPr>
          <w:rFonts w:ascii="Arial" w:hAnsi="Arial" w:cs="Arial"/>
          <w:b/>
          <w:spacing w:val="-2"/>
          <w:szCs w:val="24"/>
        </w:rPr>
        <w:t>19</w:t>
      </w:r>
    </w:p>
    <w:p w:rsidR="00BA2376" w:rsidRPr="000B692C" w:rsidRDefault="00DD0037"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lastRenderedPageBreak/>
        <w:tab/>
      </w:r>
      <w:r w:rsidR="00BA2376" w:rsidRPr="000B692C">
        <w:rPr>
          <w:rFonts w:ascii="Arial" w:hAnsi="Arial" w:cs="Arial"/>
          <w:spacing w:val="-2"/>
          <w:sz w:val="22"/>
          <w:szCs w:val="22"/>
        </w:rPr>
        <w:t xml:space="preserve">6 </w:t>
      </w:r>
      <w:r w:rsidR="00BA2376" w:rsidRPr="000B692C">
        <w:rPr>
          <w:rFonts w:ascii="Arial" w:hAnsi="Arial" w:cs="Arial"/>
          <w:sz w:val="22"/>
          <w:szCs w:val="22"/>
        </w:rPr>
        <w:t>months</w:t>
      </w:r>
      <w:r w:rsidR="004B4EDC" w:rsidRPr="000B692C">
        <w:rPr>
          <w:rFonts w:ascii="Arial" w:hAnsi="Arial" w:cs="Arial"/>
          <w:spacing w:val="-2"/>
          <w:sz w:val="22"/>
          <w:szCs w:val="22"/>
        </w:rPr>
        <w:tab/>
      </w:r>
      <w:r w:rsidR="000007D9" w:rsidRPr="000B692C">
        <w:rPr>
          <w:rFonts w:ascii="Arial" w:hAnsi="Arial" w:cs="Arial"/>
          <w:spacing w:val="-2"/>
          <w:sz w:val="22"/>
          <w:szCs w:val="22"/>
        </w:rPr>
        <w:t>23.97</w:t>
      </w:r>
      <w:r w:rsidR="000007D9" w:rsidRPr="000B692C">
        <w:rPr>
          <w:rFonts w:ascii="Arial" w:hAnsi="Arial" w:cs="Arial"/>
          <w:spacing w:val="-2"/>
          <w:sz w:val="22"/>
          <w:szCs w:val="22"/>
        </w:rPr>
        <w:tab/>
        <w:t>24.45</w:t>
      </w:r>
      <w:r w:rsidR="000007D9" w:rsidRPr="000B692C">
        <w:rPr>
          <w:rFonts w:ascii="Arial" w:hAnsi="Arial" w:cs="Arial"/>
          <w:spacing w:val="-2"/>
          <w:sz w:val="22"/>
          <w:szCs w:val="22"/>
        </w:rPr>
        <w:tab/>
        <w:t>24.94</w:t>
      </w:r>
      <w:r w:rsidR="000007D9" w:rsidRPr="000B692C">
        <w:rPr>
          <w:rFonts w:ascii="Arial" w:hAnsi="Arial" w:cs="Arial"/>
          <w:spacing w:val="-2"/>
          <w:sz w:val="22"/>
          <w:szCs w:val="22"/>
        </w:rPr>
        <w:tab/>
        <w:t>25.44</w:t>
      </w:r>
      <w:r w:rsidR="000007D9" w:rsidRPr="000B692C">
        <w:rPr>
          <w:rFonts w:ascii="Arial" w:hAnsi="Arial" w:cs="Arial"/>
          <w:spacing w:val="-2"/>
          <w:sz w:val="22"/>
          <w:szCs w:val="22"/>
        </w:rPr>
        <w:tab/>
        <w:t>25.95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r>
      <w:r w:rsidR="00DD0037" w:rsidRPr="000B692C">
        <w:rPr>
          <w:rFonts w:ascii="Arial" w:hAnsi="Arial" w:cs="Arial"/>
          <w:spacing w:val="-2"/>
          <w:sz w:val="22"/>
          <w:szCs w:val="22"/>
        </w:rPr>
        <w:t>0</w:t>
      </w:r>
      <w:r w:rsidRPr="000B692C">
        <w:rPr>
          <w:rFonts w:ascii="Arial" w:hAnsi="Arial" w:cs="Arial"/>
          <w:spacing w:val="-2"/>
          <w:sz w:val="22"/>
          <w:szCs w:val="22"/>
        </w:rPr>
        <w:t xml:space="preserve"> </w:t>
      </w:r>
      <w:r w:rsidRPr="000B692C">
        <w:rPr>
          <w:rFonts w:ascii="Arial" w:hAnsi="Arial" w:cs="Arial"/>
          <w:sz w:val="22"/>
          <w:szCs w:val="22"/>
        </w:rPr>
        <w:t>months</w:t>
      </w:r>
      <w:r w:rsidR="004B4EDC" w:rsidRPr="000B692C">
        <w:rPr>
          <w:rFonts w:ascii="Arial" w:hAnsi="Arial" w:cs="Arial"/>
          <w:spacing w:val="-2"/>
          <w:sz w:val="22"/>
          <w:szCs w:val="22"/>
        </w:rPr>
        <w:tab/>
      </w:r>
      <w:r w:rsidR="000007D9" w:rsidRPr="000B692C">
        <w:rPr>
          <w:rFonts w:ascii="Arial" w:hAnsi="Arial" w:cs="Arial"/>
          <w:spacing w:val="-2"/>
          <w:sz w:val="22"/>
          <w:szCs w:val="22"/>
        </w:rPr>
        <w:t>23.63</w:t>
      </w:r>
      <w:r w:rsidR="000007D9" w:rsidRPr="000B692C">
        <w:rPr>
          <w:rFonts w:ascii="Arial" w:hAnsi="Arial" w:cs="Arial"/>
          <w:spacing w:val="-2"/>
          <w:sz w:val="22"/>
          <w:szCs w:val="22"/>
        </w:rPr>
        <w:tab/>
        <w:t>24.10</w:t>
      </w:r>
      <w:r w:rsidR="000007D9" w:rsidRPr="000B692C">
        <w:rPr>
          <w:rFonts w:ascii="Arial" w:hAnsi="Arial" w:cs="Arial"/>
          <w:spacing w:val="-2"/>
          <w:sz w:val="22"/>
          <w:szCs w:val="22"/>
        </w:rPr>
        <w:tab/>
        <w:t>24.58</w:t>
      </w:r>
      <w:r w:rsidR="000007D9" w:rsidRPr="000B692C">
        <w:rPr>
          <w:rFonts w:ascii="Arial" w:hAnsi="Arial" w:cs="Arial"/>
          <w:spacing w:val="-2"/>
          <w:sz w:val="22"/>
          <w:szCs w:val="22"/>
        </w:rPr>
        <w:tab/>
        <w:t>25.07</w:t>
      </w:r>
      <w:r w:rsidR="000007D9" w:rsidRPr="000B692C">
        <w:rPr>
          <w:rFonts w:ascii="Arial" w:hAnsi="Arial" w:cs="Arial"/>
          <w:spacing w:val="-2"/>
          <w:sz w:val="22"/>
          <w:szCs w:val="22"/>
        </w:rPr>
        <w:tab/>
        <w:t>25.57</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2"/>
          <w:szCs w:val="22"/>
        </w:rPr>
      </w:pPr>
      <w:r w:rsidRPr="000B692C">
        <w:rPr>
          <w:rFonts w:ascii="Arial" w:hAnsi="Arial" w:cs="Arial"/>
          <w:b/>
          <w:bCs/>
          <w:sz w:val="22"/>
          <w:szCs w:val="22"/>
        </w:rPr>
        <w:t>D</w:t>
      </w:r>
      <w:r w:rsidR="00D20E46" w:rsidRPr="000B692C">
        <w:rPr>
          <w:rFonts w:ascii="Arial" w:hAnsi="Arial" w:cs="Arial"/>
          <w:b/>
          <w:bCs/>
          <w:sz w:val="22"/>
          <w:szCs w:val="22"/>
        </w:rPr>
        <w:t>etail Draftsperson</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12 </w:t>
      </w:r>
      <w:r w:rsidRPr="000B692C">
        <w:rPr>
          <w:rFonts w:ascii="Arial" w:hAnsi="Arial" w:cs="Arial"/>
          <w:sz w:val="22"/>
          <w:szCs w:val="22"/>
        </w:rPr>
        <w:t>months</w:t>
      </w:r>
      <w:r w:rsidR="005D0E54" w:rsidRPr="000B692C">
        <w:rPr>
          <w:rFonts w:ascii="Arial" w:hAnsi="Arial" w:cs="Arial"/>
          <w:spacing w:val="-2"/>
          <w:sz w:val="22"/>
          <w:szCs w:val="22"/>
        </w:rPr>
        <w:tab/>
      </w:r>
      <w:r w:rsidR="00E53A44" w:rsidRPr="000B692C">
        <w:rPr>
          <w:rFonts w:ascii="Arial" w:hAnsi="Arial" w:cs="Arial"/>
          <w:spacing w:val="-2"/>
          <w:sz w:val="22"/>
          <w:szCs w:val="22"/>
        </w:rPr>
        <w:t>21.04</w:t>
      </w:r>
      <w:r w:rsidR="00E53A44" w:rsidRPr="000B692C">
        <w:rPr>
          <w:rFonts w:ascii="Arial" w:hAnsi="Arial" w:cs="Arial"/>
          <w:spacing w:val="-2"/>
          <w:sz w:val="22"/>
          <w:szCs w:val="22"/>
        </w:rPr>
        <w:tab/>
        <w:t>21.46</w:t>
      </w:r>
      <w:r w:rsidR="00E53A44" w:rsidRPr="000B692C">
        <w:rPr>
          <w:rFonts w:ascii="Arial" w:hAnsi="Arial" w:cs="Arial"/>
          <w:spacing w:val="-2"/>
          <w:sz w:val="22"/>
          <w:szCs w:val="22"/>
        </w:rPr>
        <w:tab/>
        <w:t>21.89</w:t>
      </w:r>
      <w:r w:rsidR="00E53A44" w:rsidRPr="000B692C">
        <w:rPr>
          <w:rFonts w:ascii="Arial" w:hAnsi="Arial" w:cs="Arial"/>
          <w:spacing w:val="-2"/>
          <w:sz w:val="22"/>
          <w:szCs w:val="22"/>
        </w:rPr>
        <w:tab/>
        <w:t>22.33</w:t>
      </w:r>
      <w:r w:rsidR="00E53A44" w:rsidRPr="000B692C">
        <w:rPr>
          <w:rFonts w:ascii="Arial" w:hAnsi="Arial" w:cs="Arial"/>
          <w:spacing w:val="-2"/>
          <w:sz w:val="22"/>
          <w:szCs w:val="22"/>
        </w:rPr>
        <w:tab/>
        <w:t>22.78</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00565B33" w:rsidRPr="000B692C">
        <w:rPr>
          <w:rFonts w:ascii="Arial" w:hAnsi="Arial" w:cs="Arial"/>
          <w:spacing w:val="-2"/>
          <w:sz w:val="22"/>
          <w:szCs w:val="22"/>
        </w:rPr>
        <w:tab/>
      </w:r>
      <w:r w:rsidR="00E53A44" w:rsidRPr="000B692C">
        <w:rPr>
          <w:rFonts w:ascii="Arial" w:hAnsi="Arial" w:cs="Arial"/>
          <w:spacing w:val="-2"/>
          <w:sz w:val="22"/>
          <w:szCs w:val="22"/>
        </w:rPr>
        <w:t>20.65</w:t>
      </w:r>
      <w:r w:rsidR="00E53A44" w:rsidRPr="000B692C">
        <w:rPr>
          <w:rFonts w:ascii="Arial" w:hAnsi="Arial" w:cs="Arial"/>
          <w:spacing w:val="-2"/>
          <w:sz w:val="22"/>
          <w:szCs w:val="22"/>
        </w:rPr>
        <w:tab/>
        <w:t>21.06</w:t>
      </w:r>
      <w:r w:rsidR="00E53A44" w:rsidRPr="000B692C">
        <w:rPr>
          <w:rFonts w:ascii="Arial" w:hAnsi="Arial" w:cs="Arial"/>
          <w:spacing w:val="-2"/>
          <w:sz w:val="22"/>
          <w:szCs w:val="22"/>
        </w:rPr>
        <w:tab/>
        <w:t>21.48</w:t>
      </w:r>
      <w:r w:rsidR="00E53A44" w:rsidRPr="000B692C">
        <w:rPr>
          <w:rFonts w:ascii="Arial" w:hAnsi="Arial" w:cs="Arial"/>
          <w:spacing w:val="-2"/>
          <w:sz w:val="22"/>
          <w:szCs w:val="22"/>
        </w:rPr>
        <w:tab/>
        <w:t>21.91</w:t>
      </w:r>
      <w:r w:rsidR="00E53A44" w:rsidRPr="000B692C">
        <w:rPr>
          <w:rFonts w:ascii="Arial" w:hAnsi="Arial" w:cs="Arial"/>
          <w:spacing w:val="-2"/>
          <w:sz w:val="22"/>
          <w:szCs w:val="22"/>
        </w:rPr>
        <w:tab/>
        <w:t>22.35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0 </w:t>
      </w:r>
      <w:r w:rsidRPr="000B692C">
        <w:rPr>
          <w:rFonts w:ascii="Arial" w:hAnsi="Arial" w:cs="Arial"/>
          <w:sz w:val="22"/>
          <w:szCs w:val="22"/>
        </w:rPr>
        <w:t>months</w:t>
      </w:r>
      <w:r w:rsidR="00565B33" w:rsidRPr="000B692C">
        <w:rPr>
          <w:rFonts w:ascii="Arial" w:hAnsi="Arial" w:cs="Arial"/>
          <w:spacing w:val="-2"/>
          <w:sz w:val="22"/>
          <w:szCs w:val="22"/>
        </w:rPr>
        <w:tab/>
      </w:r>
      <w:r w:rsidRPr="000B692C">
        <w:rPr>
          <w:rFonts w:ascii="Arial" w:hAnsi="Arial" w:cs="Arial"/>
          <w:spacing w:val="-2"/>
          <w:sz w:val="22"/>
          <w:szCs w:val="22"/>
        </w:rPr>
        <w:t xml:space="preserve"> </w:t>
      </w:r>
      <w:r w:rsidR="00E53A44" w:rsidRPr="000B692C">
        <w:rPr>
          <w:rFonts w:ascii="Arial" w:hAnsi="Arial" w:cs="Arial"/>
          <w:spacing w:val="-2"/>
          <w:sz w:val="22"/>
          <w:szCs w:val="22"/>
        </w:rPr>
        <w:t>20.34</w:t>
      </w:r>
      <w:r w:rsidR="00E53A44" w:rsidRPr="000B692C">
        <w:rPr>
          <w:rFonts w:ascii="Arial" w:hAnsi="Arial" w:cs="Arial"/>
          <w:spacing w:val="-2"/>
          <w:sz w:val="22"/>
          <w:szCs w:val="22"/>
        </w:rPr>
        <w:tab/>
        <w:t>20.75</w:t>
      </w:r>
      <w:r w:rsidR="00E53A44" w:rsidRPr="000B692C">
        <w:rPr>
          <w:rFonts w:ascii="Arial" w:hAnsi="Arial" w:cs="Arial"/>
          <w:spacing w:val="-2"/>
          <w:sz w:val="22"/>
          <w:szCs w:val="22"/>
        </w:rPr>
        <w:tab/>
        <w:t>21.17</w:t>
      </w:r>
      <w:r w:rsidR="00E53A44" w:rsidRPr="000B692C">
        <w:rPr>
          <w:rFonts w:ascii="Arial" w:hAnsi="Arial" w:cs="Arial"/>
          <w:spacing w:val="-2"/>
          <w:sz w:val="22"/>
          <w:szCs w:val="22"/>
        </w:rPr>
        <w:tab/>
        <w:t>21.59</w:t>
      </w:r>
      <w:r w:rsidR="00E53A44" w:rsidRPr="000B692C">
        <w:rPr>
          <w:rFonts w:ascii="Arial" w:hAnsi="Arial" w:cs="Arial"/>
          <w:spacing w:val="-2"/>
          <w:sz w:val="22"/>
          <w:szCs w:val="22"/>
        </w:rPr>
        <w:tab/>
        <w:t>22.02</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2"/>
          <w:szCs w:val="22"/>
        </w:rPr>
      </w:pPr>
      <w:r w:rsidRPr="000B692C">
        <w:rPr>
          <w:rFonts w:ascii="Arial" w:hAnsi="Arial" w:cs="Arial"/>
          <w:b/>
          <w:bCs/>
          <w:sz w:val="22"/>
          <w:szCs w:val="22"/>
        </w:rPr>
        <w:t>D</w:t>
      </w:r>
      <w:r w:rsidR="00D20E46" w:rsidRPr="000B692C">
        <w:rPr>
          <w:rFonts w:ascii="Arial" w:hAnsi="Arial" w:cs="Arial"/>
          <w:b/>
          <w:bCs/>
          <w:sz w:val="22"/>
          <w:szCs w:val="22"/>
        </w:rPr>
        <w:t>rafter</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12 </w:t>
      </w:r>
      <w:r w:rsidRPr="000B692C">
        <w:rPr>
          <w:rFonts w:ascii="Arial" w:hAnsi="Arial" w:cs="Arial"/>
          <w:sz w:val="22"/>
          <w:szCs w:val="22"/>
        </w:rPr>
        <w:t>months</w:t>
      </w:r>
      <w:r w:rsidR="0049096A" w:rsidRPr="000B692C">
        <w:rPr>
          <w:rFonts w:ascii="Arial" w:hAnsi="Arial" w:cs="Arial"/>
          <w:spacing w:val="-2"/>
          <w:sz w:val="22"/>
          <w:szCs w:val="22"/>
        </w:rPr>
        <w:tab/>
      </w:r>
      <w:r w:rsidR="00E53A44" w:rsidRPr="000B692C">
        <w:rPr>
          <w:rFonts w:ascii="Arial" w:hAnsi="Arial" w:cs="Arial"/>
          <w:spacing w:val="-2"/>
          <w:sz w:val="22"/>
          <w:szCs w:val="22"/>
        </w:rPr>
        <w:t>17.26</w:t>
      </w:r>
      <w:r w:rsidR="00E53A44" w:rsidRPr="000B692C">
        <w:rPr>
          <w:rFonts w:ascii="Arial" w:hAnsi="Arial" w:cs="Arial"/>
          <w:spacing w:val="-2"/>
          <w:sz w:val="22"/>
          <w:szCs w:val="22"/>
        </w:rPr>
        <w:tab/>
        <w:t>17.61</w:t>
      </w:r>
      <w:r w:rsidR="00E53A44" w:rsidRPr="000B692C">
        <w:rPr>
          <w:rFonts w:ascii="Arial" w:hAnsi="Arial" w:cs="Arial"/>
          <w:spacing w:val="-2"/>
          <w:sz w:val="22"/>
          <w:szCs w:val="22"/>
        </w:rPr>
        <w:tab/>
        <w:t>17.96</w:t>
      </w:r>
      <w:r w:rsidR="00E53A44" w:rsidRPr="000B692C">
        <w:rPr>
          <w:rFonts w:ascii="Arial" w:hAnsi="Arial" w:cs="Arial"/>
          <w:spacing w:val="-2"/>
          <w:sz w:val="22"/>
          <w:szCs w:val="22"/>
        </w:rPr>
        <w:tab/>
        <w:t>18.32</w:t>
      </w:r>
      <w:r w:rsidR="00E53A44" w:rsidRPr="000B692C">
        <w:rPr>
          <w:rFonts w:ascii="Arial" w:hAnsi="Arial" w:cs="Arial"/>
          <w:spacing w:val="-2"/>
          <w:sz w:val="22"/>
          <w:szCs w:val="22"/>
        </w:rPr>
        <w:tab/>
        <w:t>18.69</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00B17E44" w:rsidRPr="000B692C">
        <w:rPr>
          <w:rFonts w:ascii="Arial" w:hAnsi="Arial" w:cs="Arial"/>
          <w:spacing w:val="-2"/>
          <w:sz w:val="22"/>
          <w:szCs w:val="22"/>
        </w:rPr>
        <w:tab/>
      </w:r>
      <w:r w:rsidR="00E53A44" w:rsidRPr="000B692C">
        <w:rPr>
          <w:rFonts w:ascii="Arial" w:hAnsi="Arial" w:cs="Arial"/>
          <w:spacing w:val="-2"/>
          <w:sz w:val="22"/>
          <w:szCs w:val="22"/>
        </w:rPr>
        <w:t>16.88</w:t>
      </w:r>
      <w:r w:rsidR="00E53A44" w:rsidRPr="000B692C">
        <w:rPr>
          <w:rFonts w:ascii="Arial" w:hAnsi="Arial" w:cs="Arial"/>
          <w:spacing w:val="-2"/>
          <w:sz w:val="22"/>
          <w:szCs w:val="22"/>
        </w:rPr>
        <w:tab/>
        <w:t>17.22</w:t>
      </w:r>
      <w:r w:rsidR="00E53A44" w:rsidRPr="000B692C">
        <w:rPr>
          <w:rFonts w:ascii="Arial" w:hAnsi="Arial" w:cs="Arial"/>
          <w:spacing w:val="-2"/>
          <w:sz w:val="22"/>
          <w:szCs w:val="22"/>
        </w:rPr>
        <w:tab/>
        <w:t>17.56</w:t>
      </w:r>
      <w:r w:rsidR="00E53A44" w:rsidRPr="000B692C">
        <w:rPr>
          <w:rFonts w:ascii="Arial" w:hAnsi="Arial" w:cs="Arial"/>
          <w:spacing w:val="-2"/>
          <w:sz w:val="22"/>
          <w:szCs w:val="22"/>
        </w:rPr>
        <w:tab/>
        <w:t>17.91</w:t>
      </w:r>
      <w:r w:rsidR="00E53A44" w:rsidRPr="000B692C">
        <w:rPr>
          <w:rFonts w:ascii="Arial" w:hAnsi="Arial" w:cs="Arial"/>
          <w:spacing w:val="-2"/>
          <w:sz w:val="22"/>
          <w:szCs w:val="22"/>
        </w:rPr>
        <w:tab/>
        <w:t>18.27</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0 </w:t>
      </w:r>
      <w:r w:rsidRPr="000B692C">
        <w:rPr>
          <w:rFonts w:ascii="Arial" w:hAnsi="Arial" w:cs="Arial"/>
          <w:sz w:val="22"/>
          <w:szCs w:val="22"/>
        </w:rPr>
        <w:t>months</w:t>
      </w:r>
      <w:r w:rsidR="00B17E44" w:rsidRPr="000B692C">
        <w:rPr>
          <w:rFonts w:ascii="Arial" w:hAnsi="Arial" w:cs="Arial"/>
          <w:spacing w:val="-2"/>
          <w:sz w:val="22"/>
          <w:szCs w:val="22"/>
        </w:rPr>
        <w:tab/>
      </w:r>
      <w:r w:rsidR="00E53A44" w:rsidRPr="000B692C">
        <w:rPr>
          <w:rFonts w:ascii="Arial" w:hAnsi="Arial" w:cs="Arial"/>
          <w:spacing w:val="-2"/>
          <w:sz w:val="22"/>
          <w:szCs w:val="22"/>
        </w:rPr>
        <w:t>16.36</w:t>
      </w:r>
      <w:r w:rsidR="00E53A44" w:rsidRPr="000B692C">
        <w:rPr>
          <w:rFonts w:ascii="Arial" w:hAnsi="Arial" w:cs="Arial"/>
          <w:spacing w:val="-2"/>
          <w:sz w:val="22"/>
          <w:szCs w:val="22"/>
        </w:rPr>
        <w:tab/>
        <w:t>16.69</w:t>
      </w:r>
      <w:r w:rsidR="00E53A44" w:rsidRPr="000B692C">
        <w:rPr>
          <w:rFonts w:ascii="Arial" w:hAnsi="Arial" w:cs="Arial"/>
          <w:spacing w:val="-2"/>
          <w:sz w:val="22"/>
          <w:szCs w:val="22"/>
        </w:rPr>
        <w:tab/>
        <w:t>17.02</w:t>
      </w:r>
      <w:r w:rsidR="00E53A44" w:rsidRPr="000B692C">
        <w:rPr>
          <w:rFonts w:ascii="Arial" w:hAnsi="Arial" w:cs="Arial"/>
          <w:spacing w:val="-2"/>
          <w:sz w:val="22"/>
          <w:szCs w:val="22"/>
        </w:rPr>
        <w:tab/>
        <w:t>17.36</w:t>
      </w:r>
      <w:r w:rsidR="00E53A44" w:rsidRPr="000B692C">
        <w:rPr>
          <w:rFonts w:ascii="Arial" w:hAnsi="Arial" w:cs="Arial"/>
          <w:spacing w:val="-2"/>
          <w:sz w:val="22"/>
          <w:szCs w:val="22"/>
        </w:rPr>
        <w:tab/>
        <w:t>17.71</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2"/>
          <w:szCs w:val="22"/>
        </w:rPr>
      </w:pPr>
      <w:r w:rsidRPr="000B692C">
        <w:rPr>
          <w:rFonts w:ascii="Arial" w:hAnsi="Arial" w:cs="Arial"/>
          <w:b/>
          <w:bCs/>
          <w:sz w:val="22"/>
          <w:szCs w:val="22"/>
        </w:rPr>
        <w:t>M</w:t>
      </w:r>
      <w:r w:rsidR="00D20E46" w:rsidRPr="000B692C">
        <w:rPr>
          <w:rFonts w:ascii="Arial" w:hAnsi="Arial" w:cs="Arial"/>
          <w:b/>
          <w:bCs/>
          <w:sz w:val="22"/>
          <w:szCs w:val="22"/>
        </w:rPr>
        <w:t>achinist A</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81359D"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12 </w:t>
      </w:r>
      <w:r w:rsidRPr="000B692C">
        <w:rPr>
          <w:rFonts w:ascii="Arial" w:hAnsi="Arial" w:cs="Arial"/>
          <w:sz w:val="22"/>
          <w:szCs w:val="22"/>
        </w:rPr>
        <w:t>months</w:t>
      </w:r>
      <w:r w:rsidR="00230328" w:rsidRPr="000B692C">
        <w:rPr>
          <w:rFonts w:ascii="Arial" w:hAnsi="Arial" w:cs="Arial"/>
          <w:spacing w:val="-2"/>
          <w:sz w:val="22"/>
          <w:szCs w:val="22"/>
        </w:rPr>
        <w:tab/>
      </w:r>
      <w:r w:rsidR="00CB399E" w:rsidRPr="000B692C">
        <w:rPr>
          <w:rFonts w:ascii="Arial" w:hAnsi="Arial" w:cs="Arial"/>
          <w:spacing w:val="-2"/>
          <w:sz w:val="22"/>
          <w:szCs w:val="22"/>
        </w:rPr>
        <w:t>28.97</w:t>
      </w:r>
      <w:r w:rsidR="00CB399E" w:rsidRPr="000B692C">
        <w:rPr>
          <w:rFonts w:ascii="Arial" w:hAnsi="Arial" w:cs="Arial"/>
          <w:spacing w:val="-2"/>
          <w:sz w:val="22"/>
          <w:szCs w:val="22"/>
        </w:rPr>
        <w:tab/>
        <w:t>29.55</w:t>
      </w:r>
      <w:r w:rsidR="00CB399E" w:rsidRPr="000B692C">
        <w:rPr>
          <w:rFonts w:ascii="Arial" w:hAnsi="Arial" w:cs="Arial"/>
          <w:spacing w:val="-2"/>
          <w:sz w:val="22"/>
          <w:szCs w:val="22"/>
        </w:rPr>
        <w:tab/>
        <w:t>30.14</w:t>
      </w:r>
      <w:r w:rsidR="00CB399E" w:rsidRPr="000B692C">
        <w:rPr>
          <w:rFonts w:ascii="Arial" w:hAnsi="Arial" w:cs="Arial"/>
          <w:spacing w:val="-2"/>
          <w:sz w:val="22"/>
          <w:szCs w:val="22"/>
        </w:rPr>
        <w:tab/>
        <w:t>30.74</w:t>
      </w:r>
      <w:r w:rsidR="00CB399E" w:rsidRPr="000B692C">
        <w:rPr>
          <w:rFonts w:ascii="Arial" w:hAnsi="Arial" w:cs="Arial"/>
          <w:spacing w:val="-2"/>
          <w:sz w:val="22"/>
          <w:szCs w:val="22"/>
        </w:rPr>
        <w:tab/>
        <w:t>31.35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00230328" w:rsidRPr="000B692C">
        <w:rPr>
          <w:rFonts w:ascii="Arial" w:hAnsi="Arial" w:cs="Arial"/>
          <w:spacing w:val="-2"/>
          <w:sz w:val="22"/>
          <w:szCs w:val="22"/>
        </w:rPr>
        <w:tab/>
      </w:r>
      <w:r w:rsidR="00CB399E" w:rsidRPr="000B692C">
        <w:rPr>
          <w:rFonts w:ascii="Arial" w:hAnsi="Arial" w:cs="Arial"/>
          <w:spacing w:val="-2"/>
          <w:sz w:val="22"/>
          <w:szCs w:val="22"/>
        </w:rPr>
        <w:t>27.13</w:t>
      </w:r>
      <w:r w:rsidR="00CB399E" w:rsidRPr="000B692C">
        <w:rPr>
          <w:rFonts w:ascii="Arial" w:hAnsi="Arial" w:cs="Arial"/>
          <w:spacing w:val="-2"/>
          <w:sz w:val="22"/>
          <w:szCs w:val="22"/>
        </w:rPr>
        <w:tab/>
        <w:t>27.67</w:t>
      </w:r>
      <w:r w:rsidR="00CB399E" w:rsidRPr="000B692C">
        <w:rPr>
          <w:rFonts w:ascii="Arial" w:hAnsi="Arial" w:cs="Arial"/>
          <w:spacing w:val="-2"/>
          <w:sz w:val="22"/>
          <w:szCs w:val="22"/>
        </w:rPr>
        <w:tab/>
        <w:t>28.22</w:t>
      </w:r>
      <w:r w:rsidR="00CB399E" w:rsidRPr="000B692C">
        <w:rPr>
          <w:rFonts w:ascii="Arial" w:hAnsi="Arial" w:cs="Arial"/>
          <w:spacing w:val="-2"/>
          <w:sz w:val="22"/>
          <w:szCs w:val="22"/>
        </w:rPr>
        <w:tab/>
        <w:t>28.78</w:t>
      </w:r>
      <w:r w:rsidR="00CB399E" w:rsidRPr="000B692C">
        <w:rPr>
          <w:rFonts w:ascii="Arial" w:hAnsi="Arial" w:cs="Arial"/>
          <w:spacing w:val="-2"/>
          <w:sz w:val="22"/>
          <w:szCs w:val="22"/>
        </w:rPr>
        <w:tab/>
        <w:t>29.36</w:t>
      </w:r>
      <w:r w:rsidR="00CB399E" w:rsidRPr="000B692C">
        <w:rPr>
          <w:rFonts w:ascii="Arial" w:hAnsi="Arial" w:cs="Arial"/>
          <w:spacing w:val="-2"/>
          <w:sz w:val="22"/>
          <w:szCs w:val="22"/>
        </w:rPr>
        <w:tab/>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b/>
          <w:bCs/>
          <w:sz w:val="22"/>
          <w:szCs w:val="22"/>
        </w:rPr>
      </w:pPr>
      <w:r w:rsidRPr="000B692C">
        <w:rPr>
          <w:rFonts w:ascii="Arial" w:hAnsi="Arial" w:cs="Arial"/>
          <w:spacing w:val="-2"/>
          <w:sz w:val="22"/>
          <w:szCs w:val="22"/>
        </w:rPr>
        <w:tab/>
        <w:t xml:space="preserve">0 </w:t>
      </w:r>
      <w:r w:rsidRPr="000B692C">
        <w:rPr>
          <w:rFonts w:ascii="Arial" w:hAnsi="Arial" w:cs="Arial"/>
          <w:sz w:val="22"/>
          <w:szCs w:val="22"/>
        </w:rPr>
        <w:t>months</w:t>
      </w:r>
      <w:r w:rsidR="00230328" w:rsidRPr="000B692C">
        <w:rPr>
          <w:rFonts w:ascii="Arial" w:hAnsi="Arial" w:cs="Arial"/>
          <w:spacing w:val="-2"/>
          <w:sz w:val="22"/>
          <w:szCs w:val="22"/>
        </w:rPr>
        <w:tab/>
      </w:r>
      <w:r w:rsidR="00CB399E" w:rsidRPr="000B692C">
        <w:rPr>
          <w:rFonts w:ascii="Arial" w:hAnsi="Arial" w:cs="Arial"/>
          <w:spacing w:val="-2"/>
          <w:sz w:val="22"/>
          <w:szCs w:val="22"/>
        </w:rPr>
        <w:t>25.18</w:t>
      </w:r>
      <w:r w:rsidR="00CB399E" w:rsidRPr="000B692C">
        <w:rPr>
          <w:rFonts w:ascii="Arial" w:hAnsi="Arial" w:cs="Arial"/>
          <w:spacing w:val="-2"/>
          <w:sz w:val="22"/>
          <w:szCs w:val="22"/>
        </w:rPr>
        <w:tab/>
        <w:t>25.68</w:t>
      </w:r>
      <w:r w:rsidR="00CB399E" w:rsidRPr="000B692C">
        <w:rPr>
          <w:rFonts w:ascii="Arial" w:hAnsi="Arial" w:cs="Arial"/>
          <w:spacing w:val="-2"/>
          <w:sz w:val="22"/>
          <w:szCs w:val="22"/>
        </w:rPr>
        <w:tab/>
        <w:t>26.19</w:t>
      </w:r>
      <w:r w:rsidR="00CB399E" w:rsidRPr="000B692C">
        <w:rPr>
          <w:rFonts w:ascii="Arial" w:hAnsi="Arial" w:cs="Arial"/>
          <w:spacing w:val="-2"/>
          <w:sz w:val="22"/>
          <w:szCs w:val="22"/>
        </w:rPr>
        <w:tab/>
        <w:t>26.71</w:t>
      </w:r>
      <w:r w:rsidR="00CB399E" w:rsidRPr="000B692C">
        <w:rPr>
          <w:rFonts w:ascii="Arial" w:hAnsi="Arial" w:cs="Arial"/>
          <w:spacing w:val="-2"/>
          <w:sz w:val="22"/>
          <w:szCs w:val="22"/>
        </w:rPr>
        <w:tab/>
        <w:t>27.24</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2"/>
          <w:szCs w:val="22"/>
        </w:rPr>
      </w:pPr>
      <w:r w:rsidRPr="000B692C">
        <w:rPr>
          <w:rFonts w:ascii="Arial" w:hAnsi="Arial" w:cs="Arial"/>
          <w:b/>
          <w:bCs/>
          <w:sz w:val="22"/>
          <w:szCs w:val="22"/>
        </w:rPr>
        <w:t>M</w:t>
      </w:r>
      <w:r w:rsidR="00D20E46" w:rsidRPr="000B692C">
        <w:rPr>
          <w:rFonts w:ascii="Arial" w:hAnsi="Arial" w:cs="Arial"/>
          <w:b/>
          <w:bCs/>
          <w:sz w:val="22"/>
          <w:szCs w:val="22"/>
        </w:rPr>
        <w:t>achinist B</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12 </w:t>
      </w:r>
      <w:r w:rsidRPr="000B692C">
        <w:rPr>
          <w:rFonts w:ascii="Arial" w:hAnsi="Arial" w:cs="Arial"/>
          <w:sz w:val="22"/>
          <w:szCs w:val="22"/>
        </w:rPr>
        <w:t>months</w:t>
      </w:r>
      <w:r w:rsidR="00230328" w:rsidRPr="000B692C">
        <w:rPr>
          <w:rFonts w:ascii="Arial" w:hAnsi="Arial" w:cs="Arial"/>
          <w:spacing w:val="-2"/>
          <w:sz w:val="22"/>
          <w:szCs w:val="22"/>
        </w:rPr>
        <w:tab/>
      </w:r>
      <w:r w:rsidR="00CB399E" w:rsidRPr="000B692C">
        <w:rPr>
          <w:rFonts w:ascii="Arial" w:hAnsi="Arial" w:cs="Arial"/>
          <w:spacing w:val="-2"/>
          <w:sz w:val="22"/>
          <w:szCs w:val="22"/>
        </w:rPr>
        <w:t>22.60</w:t>
      </w:r>
      <w:r w:rsidR="00CB399E" w:rsidRPr="000B692C">
        <w:rPr>
          <w:rFonts w:ascii="Arial" w:hAnsi="Arial" w:cs="Arial"/>
          <w:spacing w:val="-2"/>
          <w:sz w:val="22"/>
          <w:szCs w:val="22"/>
        </w:rPr>
        <w:tab/>
        <w:t>23.05</w:t>
      </w:r>
      <w:r w:rsidR="00CB399E" w:rsidRPr="000B692C">
        <w:rPr>
          <w:rFonts w:ascii="Arial" w:hAnsi="Arial" w:cs="Arial"/>
          <w:spacing w:val="-2"/>
          <w:sz w:val="22"/>
          <w:szCs w:val="22"/>
        </w:rPr>
        <w:tab/>
        <w:t>23.51</w:t>
      </w:r>
      <w:r w:rsidR="00CB399E" w:rsidRPr="000B692C">
        <w:rPr>
          <w:rFonts w:ascii="Arial" w:hAnsi="Arial" w:cs="Arial"/>
          <w:spacing w:val="-2"/>
          <w:sz w:val="22"/>
          <w:szCs w:val="22"/>
        </w:rPr>
        <w:tab/>
        <w:t>23.98</w:t>
      </w:r>
      <w:r w:rsidR="00CB399E" w:rsidRPr="000B692C">
        <w:rPr>
          <w:rFonts w:ascii="Arial" w:hAnsi="Arial" w:cs="Arial"/>
          <w:spacing w:val="-2"/>
          <w:sz w:val="22"/>
          <w:szCs w:val="22"/>
        </w:rPr>
        <w:tab/>
        <w:t>24.46</w:t>
      </w:r>
      <w:r w:rsidRPr="000B692C">
        <w:rPr>
          <w:rFonts w:ascii="Arial" w:hAnsi="Arial" w:cs="Arial"/>
          <w:spacing w:val="-2"/>
          <w:sz w:val="22"/>
          <w:szCs w:val="22"/>
        </w:rPr>
        <w:t xml:space="preserve"> </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00230328" w:rsidRPr="000B692C">
        <w:rPr>
          <w:rFonts w:ascii="Arial" w:hAnsi="Arial" w:cs="Arial"/>
          <w:spacing w:val="-2"/>
          <w:sz w:val="22"/>
          <w:szCs w:val="22"/>
        </w:rPr>
        <w:tab/>
      </w:r>
      <w:r w:rsidR="00CB399E" w:rsidRPr="000B692C">
        <w:rPr>
          <w:rFonts w:ascii="Arial" w:hAnsi="Arial" w:cs="Arial"/>
          <w:spacing w:val="-2"/>
          <w:sz w:val="22"/>
          <w:szCs w:val="22"/>
        </w:rPr>
        <w:t>21.39</w:t>
      </w:r>
      <w:r w:rsidR="00CB399E" w:rsidRPr="000B692C">
        <w:rPr>
          <w:rFonts w:ascii="Arial" w:hAnsi="Arial" w:cs="Arial"/>
          <w:spacing w:val="-2"/>
          <w:sz w:val="22"/>
          <w:szCs w:val="22"/>
        </w:rPr>
        <w:tab/>
        <w:t>21.82</w:t>
      </w:r>
      <w:r w:rsidR="00CB399E" w:rsidRPr="000B692C">
        <w:rPr>
          <w:rFonts w:ascii="Arial" w:hAnsi="Arial" w:cs="Arial"/>
          <w:spacing w:val="-2"/>
          <w:sz w:val="22"/>
          <w:szCs w:val="22"/>
        </w:rPr>
        <w:tab/>
        <w:t>22.26</w:t>
      </w:r>
      <w:r w:rsidR="00CB399E" w:rsidRPr="000B692C">
        <w:rPr>
          <w:rFonts w:ascii="Arial" w:hAnsi="Arial" w:cs="Arial"/>
          <w:spacing w:val="-2"/>
          <w:sz w:val="22"/>
          <w:szCs w:val="22"/>
        </w:rPr>
        <w:tab/>
        <w:t>22.71</w:t>
      </w:r>
      <w:r w:rsidR="00CB399E" w:rsidRPr="000B692C">
        <w:rPr>
          <w:rFonts w:ascii="Arial" w:hAnsi="Arial" w:cs="Arial"/>
          <w:spacing w:val="-2"/>
          <w:sz w:val="22"/>
          <w:szCs w:val="22"/>
        </w:rPr>
        <w:tab/>
        <w:t>23.16</w:t>
      </w:r>
    </w:p>
    <w:p w:rsidR="00BA2376" w:rsidRPr="000B692C" w:rsidRDefault="00230328"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0 months</w:t>
      </w:r>
      <w:r w:rsidRPr="000B692C">
        <w:rPr>
          <w:rFonts w:ascii="Arial" w:hAnsi="Arial" w:cs="Arial"/>
          <w:spacing w:val="-2"/>
          <w:sz w:val="22"/>
          <w:szCs w:val="22"/>
        </w:rPr>
        <w:tab/>
      </w:r>
      <w:r w:rsidR="00CB399E" w:rsidRPr="000B692C">
        <w:rPr>
          <w:rFonts w:ascii="Arial" w:hAnsi="Arial" w:cs="Arial"/>
          <w:spacing w:val="-2"/>
          <w:sz w:val="22"/>
          <w:szCs w:val="22"/>
        </w:rPr>
        <w:t>20.17</w:t>
      </w:r>
      <w:r w:rsidR="00CB399E" w:rsidRPr="000B692C">
        <w:rPr>
          <w:rFonts w:ascii="Arial" w:hAnsi="Arial" w:cs="Arial"/>
          <w:spacing w:val="-2"/>
          <w:sz w:val="22"/>
          <w:szCs w:val="22"/>
        </w:rPr>
        <w:tab/>
        <w:t>20.57</w:t>
      </w:r>
      <w:r w:rsidR="00CB399E" w:rsidRPr="000B692C">
        <w:rPr>
          <w:rFonts w:ascii="Arial" w:hAnsi="Arial" w:cs="Arial"/>
          <w:spacing w:val="-2"/>
          <w:sz w:val="22"/>
          <w:szCs w:val="22"/>
        </w:rPr>
        <w:tab/>
        <w:t>20.98</w:t>
      </w:r>
      <w:r w:rsidR="00CB399E" w:rsidRPr="000B692C">
        <w:rPr>
          <w:rFonts w:ascii="Arial" w:hAnsi="Arial" w:cs="Arial"/>
          <w:spacing w:val="-2"/>
          <w:sz w:val="22"/>
          <w:szCs w:val="22"/>
        </w:rPr>
        <w:tab/>
        <w:t>21.40</w:t>
      </w:r>
      <w:r w:rsidR="00CB399E" w:rsidRPr="000B692C">
        <w:rPr>
          <w:rFonts w:ascii="Arial" w:hAnsi="Arial" w:cs="Arial"/>
          <w:spacing w:val="-2"/>
          <w:sz w:val="22"/>
          <w:szCs w:val="22"/>
        </w:rPr>
        <w:tab/>
        <w:t>21.83</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2"/>
          <w:szCs w:val="22"/>
        </w:rPr>
      </w:pPr>
      <w:r w:rsidRPr="000B692C">
        <w:rPr>
          <w:rFonts w:ascii="Arial" w:hAnsi="Arial" w:cs="Arial"/>
          <w:b/>
          <w:bCs/>
          <w:sz w:val="22"/>
          <w:szCs w:val="22"/>
        </w:rPr>
        <w:t>M</w:t>
      </w:r>
      <w:r w:rsidR="00D20E46" w:rsidRPr="000B692C">
        <w:rPr>
          <w:rFonts w:ascii="Arial" w:hAnsi="Arial" w:cs="Arial"/>
          <w:b/>
          <w:bCs/>
          <w:sz w:val="22"/>
          <w:szCs w:val="22"/>
        </w:rPr>
        <w:t>achinist C</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0C3B4C"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12 months</w:t>
      </w:r>
      <w:r w:rsidRPr="000B692C">
        <w:rPr>
          <w:rFonts w:ascii="Arial" w:hAnsi="Arial" w:cs="Arial"/>
          <w:sz w:val="22"/>
          <w:szCs w:val="22"/>
        </w:rPr>
        <w:tab/>
      </w:r>
      <w:r w:rsidR="00CB399E" w:rsidRPr="000B692C">
        <w:rPr>
          <w:rFonts w:ascii="Arial" w:hAnsi="Arial" w:cs="Arial"/>
          <w:sz w:val="22"/>
          <w:szCs w:val="22"/>
        </w:rPr>
        <w:t>16.09</w:t>
      </w:r>
      <w:r w:rsidR="00CB399E" w:rsidRPr="000B692C">
        <w:rPr>
          <w:rFonts w:ascii="Arial" w:hAnsi="Arial" w:cs="Arial"/>
          <w:sz w:val="22"/>
          <w:szCs w:val="22"/>
        </w:rPr>
        <w:tab/>
        <w:t>16.41</w:t>
      </w:r>
      <w:r w:rsidR="00CB399E" w:rsidRPr="000B692C">
        <w:rPr>
          <w:rFonts w:ascii="Arial" w:hAnsi="Arial" w:cs="Arial"/>
          <w:sz w:val="22"/>
          <w:szCs w:val="22"/>
        </w:rPr>
        <w:tab/>
        <w:t>16.74</w:t>
      </w:r>
      <w:r w:rsidR="00CB399E" w:rsidRPr="000B692C">
        <w:rPr>
          <w:rFonts w:ascii="Arial" w:hAnsi="Arial" w:cs="Arial"/>
          <w:sz w:val="22"/>
          <w:szCs w:val="22"/>
        </w:rPr>
        <w:tab/>
        <w:t>17.07</w:t>
      </w:r>
      <w:r w:rsidR="00CB399E" w:rsidRPr="000B692C">
        <w:rPr>
          <w:rFonts w:ascii="Arial" w:hAnsi="Arial" w:cs="Arial"/>
          <w:sz w:val="22"/>
          <w:szCs w:val="22"/>
        </w:rPr>
        <w:tab/>
        <w:t>17.41</w:t>
      </w:r>
    </w:p>
    <w:p w:rsidR="00BA2376" w:rsidRPr="000B692C" w:rsidRDefault="000C3B4C"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6 months</w:t>
      </w:r>
      <w:r w:rsidRPr="000B692C">
        <w:rPr>
          <w:rFonts w:ascii="Arial" w:hAnsi="Arial" w:cs="Arial"/>
          <w:sz w:val="22"/>
          <w:szCs w:val="22"/>
        </w:rPr>
        <w:tab/>
      </w:r>
      <w:r w:rsidR="00CB399E" w:rsidRPr="000B692C">
        <w:rPr>
          <w:rFonts w:ascii="Arial" w:hAnsi="Arial" w:cs="Arial"/>
          <w:sz w:val="22"/>
          <w:szCs w:val="22"/>
        </w:rPr>
        <w:t>15.45</w:t>
      </w:r>
      <w:r w:rsidR="00CB399E" w:rsidRPr="000B692C">
        <w:rPr>
          <w:rFonts w:ascii="Arial" w:hAnsi="Arial" w:cs="Arial"/>
          <w:sz w:val="22"/>
          <w:szCs w:val="22"/>
        </w:rPr>
        <w:tab/>
        <w:t>15.76</w:t>
      </w:r>
      <w:r w:rsidR="00CB399E" w:rsidRPr="000B692C">
        <w:rPr>
          <w:rFonts w:ascii="Arial" w:hAnsi="Arial" w:cs="Arial"/>
          <w:sz w:val="22"/>
          <w:szCs w:val="22"/>
        </w:rPr>
        <w:tab/>
        <w:t>16.08</w:t>
      </w:r>
      <w:r w:rsidR="00CB399E" w:rsidRPr="000B692C">
        <w:rPr>
          <w:rFonts w:ascii="Arial" w:hAnsi="Arial" w:cs="Arial"/>
          <w:sz w:val="22"/>
          <w:szCs w:val="22"/>
        </w:rPr>
        <w:tab/>
        <w:t>16.40</w:t>
      </w:r>
      <w:r w:rsidR="00CB399E" w:rsidRPr="000B692C">
        <w:rPr>
          <w:rFonts w:ascii="Arial" w:hAnsi="Arial" w:cs="Arial"/>
          <w:sz w:val="22"/>
          <w:szCs w:val="22"/>
        </w:rPr>
        <w:tab/>
        <w:t>16.73</w:t>
      </w:r>
    </w:p>
    <w:p w:rsidR="00BA2376" w:rsidRPr="000B692C" w:rsidRDefault="000C3B4C"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0 months</w:t>
      </w:r>
      <w:r w:rsidRPr="000B692C">
        <w:rPr>
          <w:rFonts w:ascii="Arial" w:hAnsi="Arial" w:cs="Arial"/>
          <w:sz w:val="22"/>
          <w:szCs w:val="22"/>
        </w:rPr>
        <w:tab/>
      </w:r>
      <w:r w:rsidR="00CB399E" w:rsidRPr="000B692C">
        <w:rPr>
          <w:rFonts w:ascii="Arial" w:hAnsi="Arial" w:cs="Arial"/>
          <w:sz w:val="22"/>
          <w:szCs w:val="22"/>
        </w:rPr>
        <w:t>14.89</w:t>
      </w:r>
      <w:r w:rsidR="00CB399E" w:rsidRPr="000B692C">
        <w:rPr>
          <w:rFonts w:ascii="Arial" w:hAnsi="Arial" w:cs="Arial"/>
          <w:sz w:val="22"/>
          <w:szCs w:val="22"/>
        </w:rPr>
        <w:tab/>
        <w:t>15.19</w:t>
      </w:r>
      <w:r w:rsidR="00CB399E" w:rsidRPr="000B692C">
        <w:rPr>
          <w:rFonts w:ascii="Arial" w:hAnsi="Arial" w:cs="Arial"/>
          <w:sz w:val="22"/>
          <w:szCs w:val="22"/>
        </w:rPr>
        <w:tab/>
        <w:t>15.49</w:t>
      </w:r>
      <w:r w:rsidR="00CB399E" w:rsidRPr="000B692C">
        <w:rPr>
          <w:rFonts w:ascii="Arial" w:hAnsi="Arial" w:cs="Arial"/>
          <w:sz w:val="22"/>
          <w:szCs w:val="22"/>
        </w:rPr>
        <w:tab/>
        <w:t>15.80</w:t>
      </w:r>
      <w:r w:rsidR="00CB399E" w:rsidRPr="000B692C">
        <w:rPr>
          <w:rFonts w:ascii="Arial" w:hAnsi="Arial" w:cs="Arial"/>
          <w:sz w:val="22"/>
          <w:szCs w:val="22"/>
        </w:rPr>
        <w:tab/>
        <w:t>16.12</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2"/>
          <w:szCs w:val="22"/>
        </w:rPr>
      </w:pPr>
      <w:r w:rsidRPr="000B692C">
        <w:rPr>
          <w:rFonts w:ascii="Arial" w:hAnsi="Arial" w:cs="Arial"/>
          <w:b/>
          <w:bCs/>
          <w:sz w:val="22"/>
          <w:szCs w:val="22"/>
        </w:rPr>
        <w:t>Q.A. I</w:t>
      </w:r>
      <w:r w:rsidR="00D20E46" w:rsidRPr="000B692C">
        <w:rPr>
          <w:rFonts w:ascii="Arial" w:hAnsi="Arial" w:cs="Arial"/>
          <w:b/>
          <w:bCs/>
          <w:sz w:val="22"/>
          <w:szCs w:val="22"/>
        </w:rPr>
        <w:t>nspector</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12 </w:t>
      </w:r>
      <w:r w:rsidRPr="000B692C">
        <w:rPr>
          <w:rFonts w:ascii="Arial" w:hAnsi="Arial" w:cs="Arial"/>
          <w:sz w:val="22"/>
          <w:szCs w:val="22"/>
        </w:rPr>
        <w:t>months</w:t>
      </w:r>
      <w:r w:rsidR="007D475A" w:rsidRPr="000B692C">
        <w:rPr>
          <w:rFonts w:ascii="Arial" w:hAnsi="Arial" w:cs="Arial"/>
          <w:spacing w:val="-2"/>
          <w:sz w:val="22"/>
          <w:szCs w:val="22"/>
        </w:rPr>
        <w:tab/>
      </w:r>
      <w:r w:rsidR="00B923A8" w:rsidRPr="000B692C">
        <w:rPr>
          <w:rFonts w:ascii="Arial" w:hAnsi="Arial" w:cs="Arial"/>
          <w:spacing w:val="-2"/>
          <w:sz w:val="22"/>
          <w:szCs w:val="22"/>
        </w:rPr>
        <w:t>16.18</w:t>
      </w:r>
      <w:r w:rsidR="00B923A8" w:rsidRPr="000B692C">
        <w:rPr>
          <w:rFonts w:ascii="Arial" w:hAnsi="Arial" w:cs="Arial"/>
          <w:spacing w:val="-2"/>
          <w:sz w:val="22"/>
          <w:szCs w:val="22"/>
        </w:rPr>
        <w:tab/>
        <w:t>16.50</w:t>
      </w:r>
      <w:r w:rsidR="00B923A8" w:rsidRPr="000B692C">
        <w:rPr>
          <w:rFonts w:ascii="Arial" w:hAnsi="Arial" w:cs="Arial"/>
          <w:spacing w:val="-2"/>
          <w:sz w:val="22"/>
          <w:szCs w:val="22"/>
        </w:rPr>
        <w:tab/>
        <w:t>16.83</w:t>
      </w:r>
      <w:r w:rsidR="00B923A8" w:rsidRPr="000B692C">
        <w:rPr>
          <w:rFonts w:ascii="Arial" w:hAnsi="Arial" w:cs="Arial"/>
          <w:spacing w:val="-2"/>
          <w:sz w:val="22"/>
          <w:szCs w:val="22"/>
        </w:rPr>
        <w:tab/>
        <w:t>17.17</w:t>
      </w:r>
      <w:r w:rsidR="00B923A8" w:rsidRPr="000B692C">
        <w:rPr>
          <w:rFonts w:ascii="Arial" w:hAnsi="Arial" w:cs="Arial"/>
          <w:spacing w:val="-2"/>
          <w:sz w:val="22"/>
          <w:szCs w:val="22"/>
        </w:rPr>
        <w:tab/>
        <w:t>17.51</w:t>
      </w:r>
    </w:p>
    <w:p w:rsidR="000C3B4C"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6 </w:t>
      </w:r>
      <w:r w:rsidRPr="000B692C">
        <w:rPr>
          <w:rFonts w:ascii="Arial" w:hAnsi="Arial" w:cs="Arial"/>
          <w:sz w:val="22"/>
          <w:szCs w:val="22"/>
        </w:rPr>
        <w:t>months</w:t>
      </w:r>
      <w:r w:rsidR="000C3B4C" w:rsidRPr="000B692C">
        <w:rPr>
          <w:rFonts w:ascii="Arial" w:hAnsi="Arial" w:cs="Arial"/>
          <w:spacing w:val="-2"/>
          <w:sz w:val="22"/>
          <w:szCs w:val="22"/>
        </w:rPr>
        <w:tab/>
      </w:r>
      <w:r w:rsidR="00B923A8" w:rsidRPr="000B692C">
        <w:rPr>
          <w:rFonts w:ascii="Arial" w:hAnsi="Arial" w:cs="Arial"/>
          <w:spacing w:val="-2"/>
          <w:sz w:val="22"/>
          <w:szCs w:val="22"/>
        </w:rPr>
        <w:t>15.76</w:t>
      </w:r>
      <w:r w:rsidR="00B923A8" w:rsidRPr="000B692C">
        <w:rPr>
          <w:rFonts w:ascii="Arial" w:hAnsi="Arial" w:cs="Arial"/>
          <w:spacing w:val="-2"/>
          <w:sz w:val="22"/>
          <w:szCs w:val="22"/>
        </w:rPr>
        <w:tab/>
        <w:t>16.08</w:t>
      </w:r>
      <w:r w:rsidR="00B923A8" w:rsidRPr="000B692C">
        <w:rPr>
          <w:rFonts w:ascii="Arial" w:hAnsi="Arial" w:cs="Arial"/>
          <w:spacing w:val="-2"/>
          <w:sz w:val="22"/>
          <w:szCs w:val="22"/>
        </w:rPr>
        <w:tab/>
        <w:t>16.40</w:t>
      </w:r>
      <w:r w:rsidR="00B923A8" w:rsidRPr="000B692C">
        <w:rPr>
          <w:rFonts w:ascii="Arial" w:hAnsi="Arial" w:cs="Arial"/>
          <w:spacing w:val="-2"/>
          <w:sz w:val="22"/>
          <w:szCs w:val="22"/>
        </w:rPr>
        <w:tab/>
        <w:t>16.73</w:t>
      </w:r>
      <w:r w:rsidR="00B923A8" w:rsidRPr="000B692C">
        <w:rPr>
          <w:rFonts w:ascii="Arial" w:hAnsi="Arial" w:cs="Arial"/>
          <w:spacing w:val="-2"/>
          <w:sz w:val="22"/>
          <w:szCs w:val="22"/>
        </w:rPr>
        <w:tab/>
        <w:t>17.06</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88" w:lineRule="auto"/>
        <w:jc w:val="both"/>
        <w:textAlignment w:val="center"/>
        <w:rPr>
          <w:rFonts w:ascii="Arial" w:hAnsi="Arial" w:cs="Arial"/>
          <w:spacing w:val="-2"/>
          <w:sz w:val="22"/>
          <w:szCs w:val="22"/>
        </w:rPr>
      </w:pPr>
      <w:r w:rsidRPr="000B692C">
        <w:rPr>
          <w:rFonts w:ascii="Arial" w:hAnsi="Arial" w:cs="Arial"/>
          <w:spacing w:val="-2"/>
          <w:sz w:val="22"/>
          <w:szCs w:val="22"/>
        </w:rPr>
        <w:tab/>
        <w:t xml:space="preserve">0 </w:t>
      </w:r>
      <w:r w:rsidRPr="000B692C">
        <w:rPr>
          <w:rFonts w:ascii="Arial" w:hAnsi="Arial" w:cs="Arial"/>
          <w:sz w:val="22"/>
          <w:szCs w:val="22"/>
        </w:rPr>
        <w:t>months</w:t>
      </w:r>
      <w:r w:rsidR="000C3B4C" w:rsidRPr="000B692C">
        <w:rPr>
          <w:rFonts w:ascii="Arial" w:hAnsi="Arial" w:cs="Arial"/>
          <w:spacing w:val="-2"/>
          <w:sz w:val="22"/>
          <w:szCs w:val="22"/>
        </w:rPr>
        <w:tab/>
      </w:r>
      <w:r w:rsidR="00B923A8" w:rsidRPr="000B692C">
        <w:rPr>
          <w:rFonts w:ascii="Arial" w:hAnsi="Arial" w:cs="Arial"/>
          <w:spacing w:val="-2"/>
          <w:sz w:val="22"/>
          <w:szCs w:val="22"/>
        </w:rPr>
        <w:t>15.48</w:t>
      </w:r>
      <w:r w:rsidR="00B923A8" w:rsidRPr="000B692C">
        <w:rPr>
          <w:rFonts w:ascii="Arial" w:hAnsi="Arial" w:cs="Arial"/>
          <w:spacing w:val="-2"/>
          <w:sz w:val="22"/>
          <w:szCs w:val="22"/>
        </w:rPr>
        <w:tab/>
        <w:t>15.79</w:t>
      </w:r>
      <w:r w:rsidR="00B923A8" w:rsidRPr="000B692C">
        <w:rPr>
          <w:rFonts w:ascii="Arial" w:hAnsi="Arial" w:cs="Arial"/>
          <w:spacing w:val="-2"/>
          <w:sz w:val="22"/>
          <w:szCs w:val="22"/>
        </w:rPr>
        <w:tab/>
        <w:t>16.11</w:t>
      </w:r>
      <w:r w:rsidR="00B923A8" w:rsidRPr="000B692C">
        <w:rPr>
          <w:rFonts w:ascii="Arial" w:hAnsi="Arial" w:cs="Arial"/>
          <w:spacing w:val="-2"/>
          <w:sz w:val="22"/>
          <w:szCs w:val="22"/>
        </w:rPr>
        <w:tab/>
        <w:t>16.43</w:t>
      </w:r>
      <w:r w:rsidR="00B923A8" w:rsidRPr="000B692C">
        <w:rPr>
          <w:rFonts w:ascii="Arial" w:hAnsi="Arial" w:cs="Arial"/>
          <w:spacing w:val="-2"/>
          <w:sz w:val="22"/>
          <w:szCs w:val="22"/>
        </w:rPr>
        <w:tab/>
        <w:t>16.76</w:t>
      </w:r>
    </w:p>
    <w:p w:rsidR="00BA2376" w:rsidRPr="000B692C" w:rsidRDefault="00BA2376" w:rsidP="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rPr>
          <w:rFonts w:ascii="Arial" w:hAnsi="Arial" w:cs="Arial"/>
          <w:b/>
          <w:bCs/>
          <w:sz w:val="22"/>
          <w:szCs w:val="22"/>
        </w:rPr>
      </w:pPr>
      <w:r w:rsidRPr="000B692C">
        <w:rPr>
          <w:rFonts w:ascii="Arial" w:hAnsi="Arial" w:cs="Arial"/>
          <w:b/>
          <w:bCs/>
          <w:sz w:val="22"/>
          <w:szCs w:val="22"/>
        </w:rPr>
        <w:t>Q.A. I</w:t>
      </w:r>
      <w:r w:rsidR="00D20E46" w:rsidRPr="000B692C">
        <w:rPr>
          <w:rFonts w:ascii="Arial" w:hAnsi="Arial" w:cs="Arial"/>
          <w:b/>
          <w:bCs/>
          <w:sz w:val="22"/>
          <w:szCs w:val="22"/>
        </w:rPr>
        <w:t xml:space="preserve">nspector </w:t>
      </w:r>
      <w:r w:rsidRPr="000B692C">
        <w:rPr>
          <w:rFonts w:ascii="Arial" w:hAnsi="Arial" w:cs="Arial"/>
          <w:b/>
          <w:bCs/>
          <w:sz w:val="22"/>
          <w:szCs w:val="22"/>
        </w:rPr>
        <w:t>A</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0C3B4C"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12 mont</w:t>
      </w:r>
      <w:r w:rsidR="00BD7F6F" w:rsidRPr="000B692C">
        <w:rPr>
          <w:rFonts w:ascii="Arial" w:hAnsi="Arial" w:cs="Arial"/>
          <w:sz w:val="22"/>
          <w:szCs w:val="22"/>
        </w:rPr>
        <w:t>hs</w:t>
      </w:r>
      <w:r w:rsidR="00BD7F6F" w:rsidRPr="000B692C">
        <w:rPr>
          <w:rFonts w:ascii="Arial" w:hAnsi="Arial" w:cs="Arial"/>
          <w:sz w:val="22"/>
          <w:szCs w:val="22"/>
        </w:rPr>
        <w:tab/>
      </w:r>
      <w:r w:rsidR="00B923A8" w:rsidRPr="000B692C">
        <w:rPr>
          <w:rFonts w:ascii="Arial" w:hAnsi="Arial" w:cs="Arial"/>
          <w:sz w:val="22"/>
          <w:szCs w:val="22"/>
        </w:rPr>
        <w:t>23.20</w:t>
      </w:r>
      <w:r w:rsidR="00B923A8" w:rsidRPr="000B692C">
        <w:rPr>
          <w:rFonts w:ascii="Arial" w:hAnsi="Arial" w:cs="Arial"/>
          <w:sz w:val="22"/>
          <w:szCs w:val="22"/>
        </w:rPr>
        <w:tab/>
        <w:t>23.66</w:t>
      </w:r>
      <w:r w:rsidR="00B923A8" w:rsidRPr="000B692C">
        <w:rPr>
          <w:rFonts w:ascii="Arial" w:hAnsi="Arial" w:cs="Arial"/>
          <w:sz w:val="22"/>
          <w:szCs w:val="22"/>
        </w:rPr>
        <w:tab/>
        <w:t>24.13</w:t>
      </w:r>
      <w:r w:rsidR="00B923A8" w:rsidRPr="000B692C">
        <w:rPr>
          <w:rFonts w:ascii="Arial" w:hAnsi="Arial" w:cs="Arial"/>
          <w:sz w:val="22"/>
          <w:szCs w:val="22"/>
        </w:rPr>
        <w:tab/>
        <w:t>24.61</w:t>
      </w:r>
      <w:r w:rsidR="00B923A8" w:rsidRPr="000B692C">
        <w:rPr>
          <w:rFonts w:ascii="Arial" w:hAnsi="Arial" w:cs="Arial"/>
          <w:sz w:val="22"/>
          <w:szCs w:val="22"/>
        </w:rPr>
        <w:tab/>
        <w:t>25.10</w:t>
      </w:r>
      <w:r w:rsidR="00BA2376" w:rsidRPr="000B692C">
        <w:rPr>
          <w:rFonts w:ascii="Arial" w:hAnsi="Arial" w:cs="Arial"/>
          <w:sz w:val="22"/>
          <w:szCs w:val="22"/>
        </w:rPr>
        <w:t xml:space="preserve"> </w:t>
      </w:r>
    </w:p>
    <w:p w:rsidR="00BA2376" w:rsidRPr="000B692C" w:rsidRDefault="000C3B4C"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6 months</w:t>
      </w:r>
      <w:r w:rsidRPr="000B692C">
        <w:rPr>
          <w:rFonts w:ascii="Arial" w:hAnsi="Arial" w:cs="Arial"/>
          <w:sz w:val="22"/>
          <w:szCs w:val="22"/>
        </w:rPr>
        <w:tab/>
      </w:r>
      <w:r w:rsidR="00B923A8" w:rsidRPr="000B692C">
        <w:rPr>
          <w:rFonts w:ascii="Arial" w:hAnsi="Arial" w:cs="Arial"/>
          <w:sz w:val="22"/>
          <w:szCs w:val="22"/>
        </w:rPr>
        <w:t>23.17</w:t>
      </w:r>
      <w:r w:rsidR="00B923A8" w:rsidRPr="000B692C">
        <w:rPr>
          <w:rFonts w:ascii="Arial" w:hAnsi="Arial" w:cs="Arial"/>
          <w:sz w:val="22"/>
          <w:szCs w:val="22"/>
        </w:rPr>
        <w:tab/>
        <w:t>23.63</w:t>
      </w:r>
      <w:r w:rsidR="00B923A8" w:rsidRPr="000B692C">
        <w:rPr>
          <w:rFonts w:ascii="Arial" w:hAnsi="Arial" w:cs="Arial"/>
          <w:sz w:val="22"/>
          <w:szCs w:val="22"/>
        </w:rPr>
        <w:tab/>
        <w:t>24.10</w:t>
      </w:r>
      <w:r w:rsidR="00B923A8" w:rsidRPr="000B692C">
        <w:rPr>
          <w:rFonts w:ascii="Arial" w:hAnsi="Arial" w:cs="Arial"/>
          <w:sz w:val="22"/>
          <w:szCs w:val="22"/>
        </w:rPr>
        <w:tab/>
        <w:t>24.58</w:t>
      </w:r>
      <w:r w:rsidR="00B923A8" w:rsidRPr="000B692C">
        <w:rPr>
          <w:rFonts w:ascii="Arial" w:hAnsi="Arial" w:cs="Arial"/>
          <w:sz w:val="22"/>
          <w:szCs w:val="22"/>
        </w:rPr>
        <w:tab/>
        <w:t>25.07</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0 mon</w:t>
      </w:r>
      <w:r w:rsidR="000C3B4C" w:rsidRPr="000B692C">
        <w:rPr>
          <w:rFonts w:ascii="Arial" w:hAnsi="Arial" w:cs="Arial"/>
          <w:sz w:val="22"/>
          <w:szCs w:val="22"/>
        </w:rPr>
        <w:t>ths</w:t>
      </w:r>
      <w:r w:rsidR="000C3B4C" w:rsidRPr="000B692C">
        <w:rPr>
          <w:rFonts w:ascii="Arial" w:hAnsi="Arial" w:cs="Arial"/>
          <w:sz w:val="22"/>
          <w:szCs w:val="22"/>
        </w:rPr>
        <w:tab/>
      </w:r>
      <w:r w:rsidR="00B923A8" w:rsidRPr="000B692C">
        <w:rPr>
          <w:rFonts w:ascii="Arial" w:hAnsi="Arial" w:cs="Arial"/>
          <w:sz w:val="22"/>
          <w:szCs w:val="22"/>
        </w:rPr>
        <w:t>22.85</w:t>
      </w:r>
      <w:r w:rsidR="00B923A8" w:rsidRPr="000B692C">
        <w:rPr>
          <w:rFonts w:ascii="Arial" w:hAnsi="Arial" w:cs="Arial"/>
          <w:sz w:val="22"/>
          <w:szCs w:val="22"/>
        </w:rPr>
        <w:tab/>
        <w:t>23.31</w:t>
      </w:r>
      <w:r w:rsidR="00B923A8" w:rsidRPr="000B692C">
        <w:rPr>
          <w:rFonts w:ascii="Arial" w:hAnsi="Arial" w:cs="Arial"/>
          <w:sz w:val="22"/>
          <w:szCs w:val="22"/>
        </w:rPr>
        <w:tab/>
        <w:t>23.78</w:t>
      </w:r>
      <w:r w:rsidR="00B923A8" w:rsidRPr="000B692C">
        <w:rPr>
          <w:rFonts w:ascii="Arial" w:hAnsi="Arial" w:cs="Arial"/>
          <w:sz w:val="22"/>
          <w:szCs w:val="22"/>
        </w:rPr>
        <w:tab/>
        <w:t>24.26</w:t>
      </w:r>
      <w:r w:rsidR="00B923A8" w:rsidRPr="000B692C">
        <w:rPr>
          <w:rFonts w:ascii="Arial" w:hAnsi="Arial" w:cs="Arial"/>
          <w:sz w:val="22"/>
          <w:szCs w:val="22"/>
        </w:rPr>
        <w:tab/>
        <w:t>24.75</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before="144" w:line="260" w:lineRule="atLeast"/>
        <w:jc w:val="both"/>
        <w:textAlignment w:val="center"/>
        <w:rPr>
          <w:rFonts w:ascii="Arial" w:hAnsi="Arial" w:cs="Arial"/>
          <w:b/>
          <w:bCs/>
          <w:sz w:val="22"/>
          <w:szCs w:val="22"/>
        </w:rPr>
      </w:pPr>
      <w:r w:rsidRPr="000B692C">
        <w:rPr>
          <w:rFonts w:ascii="Arial" w:hAnsi="Arial" w:cs="Arial"/>
          <w:b/>
          <w:bCs/>
          <w:sz w:val="22"/>
          <w:szCs w:val="22"/>
        </w:rPr>
        <w:t>Q.A. I</w:t>
      </w:r>
      <w:r w:rsidR="00D20E46" w:rsidRPr="000B692C">
        <w:rPr>
          <w:rFonts w:ascii="Arial" w:hAnsi="Arial" w:cs="Arial"/>
          <w:b/>
          <w:bCs/>
          <w:sz w:val="22"/>
          <w:szCs w:val="22"/>
        </w:rPr>
        <w:t>nspector</w:t>
      </w:r>
      <w:r w:rsidRPr="000B692C">
        <w:rPr>
          <w:rFonts w:ascii="Arial" w:hAnsi="Arial" w:cs="Arial"/>
          <w:b/>
          <w:bCs/>
          <w:sz w:val="22"/>
          <w:szCs w:val="22"/>
        </w:rPr>
        <w:t xml:space="preserve"> B</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r>
      <w:r w:rsidRPr="000B692C">
        <w:rPr>
          <w:rFonts w:ascii="Arial" w:hAnsi="Arial" w:cs="Arial"/>
          <w:sz w:val="22"/>
          <w:szCs w:val="22"/>
        </w:rPr>
        <w:tab/>
      </w:r>
      <w:r w:rsidRPr="000B692C">
        <w:rPr>
          <w:rFonts w:ascii="Arial" w:hAnsi="Arial" w:cs="Arial"/>
          <w:sz w:val="22"/>
          <w:szCs w:val="22"/>
          <w:u w:val="thick"/>
        </w:rPr>
        <w:t>Year 1</w:t>
      </w:r>
      <w:r w:rsidRPr="000B692C">
        <w:rPr>
          <w:rFonts w:ascii="Arial" w:hAnsi="Arial" w:cs="Arial"/>
          <w:sz w:val="22"/>
          <w:szCs w:val="22"/>
        </w:rPr>
        <w:t xml:space="preserve"> </w:t>
      </w:r>
      <w:r w:rsidRPr="000B692C">
        <w:rPr>
          <w:rFonts w:ascii="Arial" w:hAnsi="Arial" w:cs="Arial"/>
          <w:sz w:val="22"/>
          <w:szCs w:val="22"/>
        </w:rPr>
        <w:tab/>
      </w:r>
      <w:r w:rsidRPr="000B692C">
        <w:rPr>
          <w:rFonts w:ascii="Arial" w:hAnsi="Arial" w:cs="Arial"/>
          <w:sz w:val="22"/>
          <w:szCs w:val="22"/>
          <w:u w:val="thick"/>
        </w:rPr>
        <w:t>Year 2</w:t>
      </w:r>
      <w:r w:rsidRPr="000B692C">
        <w:rPr>
          <w:rFonts w:ascii="Arial" w:hAnsi="Arial" w:cs="Arial"/>
          <w:sz w:val="22"/>
          <w:szCs w:val="22"/>
        </w:rPr>
        <w:tab/>
      </w:r>
      <w:r w:rsidRPr="000B692C">
        <w:rPr>
          <w:rFonts w:ascii="Arial" w:hAnsi="Arial" w:cs="Arial"/>
          <w:sz w:val="22"/>
          <w:szCs w:val="22"/>
          <w:u w:val="thick"/>
        </w:rPr>
        <w:t>Year 3</w:t>
      </w:r>
      <w:r w:rsidRPr="000B692C">
        <w:rPr>
          <w:rFonts w:ascii="Arial" w:hAnsi="Arial" w:cs="Arial"/>
          <w:sz w:val="22"/>
          <w:szCs w:val="22"/>
        </w:rPr>
        <w:tab/>
      </w:r>
      <w:r w:rsidRPr="000B692C">
        <w:rPr>
          <w:rFonts w:ascii="Arial" w:hAnsi="Arial" w:cs="Arial"/>
          <w:sz w:val="22"/>
          <w:szCs w:val="22"/>
          <w:u w:val="thick"/>
        </w:rPr>
        <w:t>Year 4</w:t>
      </w:r>
      <w:r w:rsidRPr="000B692C">
        <w:rPr>
          <w:rFonts w:ascii="Arial" w:hAnsi="Arial" w:cs="Arial"/>
          <w:sz w:val="22"/>
          <w:szCs w:val="22"/>
        </w:rPr>
        <w:tab/>
      </w:r>
      <w:r w:rsidRPr="000B692C">
        <w:rPr>
          <w:rFonts w:ascii="Arial" w:hAnsi="Arial" w:cs="Arial"/>
          <w:sz w:val="22"/>
          <w:szCs w:val="22"/>
          <w:u w:val="thick"/>
        </w:rPr>
        <w:t>Year 5</w:t>
      </w:r>
    </w:p>
    <w:p w:rsidR="00BA2376" w:rsidRPr="000B692C" w:rsidRDefault="000A33C9"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12 months</w:t>
      </w:r>
      <w:r w:rsidRPr="000B692C">
        <w:rPr>
          <w:rFonts w:ascii="Arial" w:hAnsi="Arial" w:cs="Arial"/>
          <w:sz w:val="22"/>
          <w:szCs w:val="22"/>
        </w:rPr>
        <w:tab/>
      </w:r>
      <w:r w:rsidR="00B923A8" w:rsidRPr="000B692C">
        <w:rPr>
          <w:rFonts w:ascii="Arial" w:hAnsi="Arial" w:cs="Arial"/>
          <w:sz w:val="22"/>
          <w:szCs w:val="22"/>
        </w:rPr>
        <w:t>17.91</w:t>
      </w:r>
      <w:r w:rsidR="00B923A8" w:rsidRPr="000B692C">
        <w:rPr>
          <w:rFonts w:ascii="Arial" w:hAnsi="Arial" w:cs="Arial"/>
          <w:sz w:val="22"/>
          <w:szCs w:val="22"/>
        </w:rPr>
        <w:tab/>
        <w:t>18.27</w:t>
      </w:r>
      <w:r w:rsidR="00B923A8" w:rsidRPr="000B692C">
        <w:rPr>
          <w:rFonts w:ascii="Arial" w:hAnsi="Arial" w:cs="Arial"/>
          <w:sz w:val="22"/>
          <w:szCs w:val="22"/>
        </w:rPr>
        <w:tab/>
        <w:t>18.64</w:t>
      </w:r>
      <w:r w:rsidR="00B923A8" w:rsidRPr="000B692C">
        <w:rPr>
          <w:rFonts w:ascii="Arial" w:hAnsi="Arial" w:cs="Arial"/>
          <w:sz w:val="22"/>
          <w:szCs w:val="22"/>
        </w:rPr>
        <w:tab/>
        <w:t>19.01</w:t>
      </w:r>
      <w:r w:rsidR="00B923A8" w:rsidRPr="000B692C">
        <w:rPr>
          <w:rFonts w:ascii="Arial" w:hAnsi="Arial" w:cs="Arial"/>
          <w:sz w:val="22"/>
          <w:szCs w:val="22"/>
        </w:rPr>
        <w:tab/>
        <w:t>19.39</w:t>
      </w:r>
    </w:p>
    <w:p w:rsidR="00BA2376" w:rsidRPr="000B692C" w:rsidRDefault="000A33C9"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6 months</w:t>
      </w:r>
      <w:r w:rsidRPr="000B692C">
        <w:rPr>
          <w:rFonts w:ascii="Arial" w:hAnsi="Arial" w:cs="Arial"/>
          <w:sz w:val="22"/>
          <w:szCs w:val="22"/>
        </w:rPr>
        <w:tab/>
      </w:r>
      <w:r w:rsidR="00B923A8" w:rsidRPr="000B692C">
        <w:rPr>
          <w:rFonts w:ascii="Arial" w:hAnsi="Arial" w:cs="Arial"/>
          <w:sz w:val="22"/>
          <w:szCs w:val="22"/>
        </w:rPr>
        <w:t>17.65</w:t>
      </w:r>
      <w:r w:rsidR="00B923A8" w:rsidRPr="000B692C">
        <w:rPr>
          <w:rFonts w:ascii="Arial" w:hAnsi="Arial" w:cs="Arial"/>
          <w:sz w:val="22"/>
          <w:szCs w:val="22"/>
        </w:rPr>
        <w:tab/>
        <w:t>18.00</w:t>
      </w:r>
      <w:r w:rsidR="00B923A8" w:rsidRPr="000B692C">
        <w:rPr>
          <w:rFonts w:ascii="Arial" w:hAnsi="Arial" w:cs="Arial"/>
          <w:sz w:val="22"/>
          <w:szCs w:val="22"/>
        </w:rPr>
        <w:tab/>
        <w:t>18.36</w:t>
      </w:r>
      <w:r w:rsidR="00B923A8" w:rsidRPr="000B692C">
        <w:rPr>
          <w:rFonts w:ascii="Arial" w:hAnsi="Arial" w:cs="Arial"/>
          <w:sz w:val="22"/>
          <w:szCs w:val="22"/>
        </w:rPr>
        <w:tab/>
        <w:t>18.73</w:t>
      </w:r>
      <w:r w:rsidR="00B923A8" w:rsidRPr="000B692C">
        <w:rPr>
          <w:rFonts w:ascii="Arial" w:hAnsi="Arial" w:cs="Arial"/>
          <w:sz w:val="22"/>
          <w:szCs w:val="22"/>
        </w:rPr>
        <w:tab/>
        <w:t>19.10</w:t>
      </w:r>
      <w:r w:rsidR="006039A0" w:rsidRPr="000B692C">
        <w:rPr>
          <w:rFonts w:ascii="Arial" w:hAnsi="Arial" w:cs="Arial"/>
          <w:sz w:val="22"/>
          <w:szCs w:val="22"/>
        </w:rPr>
        <w:tab/>
      </w:r>
    </w:p>
    <w:p w:rsidR="00BA2376" w:rsidRPr="000B692C" w:rsidRDefault="000A33C9"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2"/>
          <w:szCs w:val="22"/>
        </w:rPr>
      </w:pPr>
      <w:r w:rsidRPr="000B692C">
        <w:rPr>
          <w:rFonts w:ascii="Arial" w:hAnsi="Arial" w:cs="Arial"/>
          <w:sz w:val="22"/>
          <w:szCs w:val="22"/>
        </w:rPr>
        <w:tab/>
        <w:t>0 months</w:t>
      </w:r>
      <w:r w:rsidRPr="000B692C">
        <w:rPr>
          <w:rFonts w:ascii="Arial" w:hAnsi="Arial" w:cs="Arial"/>
          <w:sz w:val="22"/>
          <w:szCs w:val="22"/>
        </w:rPr>
        <w:tab/>
      </w:r>
      <w:r w:rsidR="00B923A8" w:rsidRPr="000B692C">
        <w:rPr>
          <w:rFonts w:ascii="Arial" w:hAnsi="Arial" w:cs="Arial"/>
          <w:sz w:val="22"/>
          <w:szCs w:val="22"/>
        </w:rPr>
        <w:t>17.25</w:t>
      </w:r>
      <w:r w:rsidR="00B923A8" w:rsidRPr="000B692C">
        <w:rPr>
          <w:rFonts w:ascii="Arial" w:hAnsi="Arial" w:cs="Arial"/>
          <w:sz w:val="22"/>
          <w:szCs w:val="22"/>
        </w:rPr>
        <w:tab/>
        <w:t>17.60</w:t>
      </w:r>
      <w:r w:rsidR="00B923A8" w:rsidRPr="000B692C">
        <w:rPr>
          <w:rFonts w:ascii="Arial" w:hAnsi="Arial" w:cs="Arial"/>
          <w:sz w:val="22"/>
          <w:szCs w:val="22"/>
        </w:rPr>
        <w:tab/>
        <w:t>17.98</w:t>
      </w:r>
      <w:r w:rsidR="00B923A8" w:rsidRPr="000B692C">
        <w:rPr>
          <w:rFonts w:ascii="Arial" w:hAnsi="Arial" w:cs="Arial"/>
          <w:sz w:val="22"/>
          <w:szCs w:val="22"/>
        </w:rPr>
        <w:tab/>
        <w:t>18.31</w:t>
      </w:r>
      <w:r w:rsidR="00B923A8" w:rsidRPr="000B692C">
        <w:rPr>
          <w:rFonts w:ascii="Arial" w:hAnsi="Arial" w:cs="Arial"/>
          <w:sz w:val="22"/>
          <w:szCs w:val="22"/>
        </w:rPr>
        <w:tab/>
        <w:t>18.68</w:t>
      </w:r>
    </w:p>
    <w:p w:rsidR="00BA2376" w:rsidRPr="000B692C" w:rsidRDefault="00BA2376"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0"/>
        </w:rPr>
      </w:pPr>
    </w:p>
    <w:p w:rsidR="00DD0037" w:rsidRPr="000B692C" w:rsidRDefault="00DD0037" w:rsidP="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rPr>
          <w:rFonts w:ascii="Arial" w:hAnsi="Arial" w:cs="Arial"/>
          <w:sz w:val="20"/>
        </w:rPr>
      </w:pPr>
    </w:p>
    <w:p w:rsidR="00DD0037" w:rsidRPr="000B692C" w:rsidRDefault="00DD0037" w:rsidP="00DD0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before="144" w:line="288" w:lineRule="auto"/>
        <w:jc w:val="center"/>
        <w:textAlignment w:val="center"/>
        <w:rPr>
          <w:rFonts w:ascii="Arial" w:hAnsi="Arial" w:cs="Arial"/>
          <w:b/>
          <w:spacing w:val="-2"/>
          <w:szCs w:val="24"/>
        </w:rPr>
      </w:pPr>
      <w:r w:rsidRPr="000B692C">
        <w:rPr>
          <w:rFonts w:ascii="Arial" w:hAnsi="Arial" w:cs="Arial"/>
          <w:b/>
          <w:spacing w:val="-2"/>
          <w:szCs w:val="24"/>
        </w:rPr>
        <w:t>20</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szCs w:val="24"/>
        </w:rPr>
      </w:pPr>
      <w:r w:rsidRPr="000B692C">
        <w:rPr>
          <w:rFonts w:ascii="Arial" w:hAnsi="Arial" w:cs="Arial"/>
          <w:b/>
          <w:bCs/>
          <w:szCs w:val="24"/>
        </w:rPr>
        <w:lastRenderedPageBreak/>
        <w:t>A</w:t>
      </w:r>
      <w:r w:rsidR="004B1ABF" w:rsidRPr="000B692C">
        <w:rPr>
          <w:rFonts w:ascii="Arial" w:hAnsi="Arial" w:cs="Arial"/>
          <w:b/>
          <w:bCs/>
          <w:szCs w:val="24"/>
        </w:rPr>
        <w:t>rticle</w:t>
      </w:r>
      <w:r w:rsidRPr="000B692C">
        <w:rPr>
          <w:rFonts w:ascii="Arial" w:hAnsi="Arial" w:cs="Arial"/>
          <w:b/>
          <w:bCs/>
          <w:szCs w:val="24"/>
        </w:rPr>
        <w:t xml:space="preserve"> 20</w:t>
      </w:r>
    </w:p>
    <w:p w:rsidR="00BA2376" w:rsidRPr="000B692C" w:rsidRDefault="00BA2376" w:rsidP="00BA2376">
      <w:pPr>
        <w:widowControl w:val="0"/>
        <w:tabs>
          <w:tab w:val="left" w:pos="120"/>
          <w:tab w:val="left" w:pos="1820"/>
          <w:tab w:val="left" w:pos="3680"/>
          <w:tab w:val="left" w:pos="5380"/>
        </w:tabs>
        <w:autoSpaceDE w:val="0"/>
        <w:autoSpaceDN w:val="0"/>
        <w:adjustRightInd w:val="0"/>
        <w:spacing w:line="260" w:lineRule="atLeast"/>
        <w:jc w:val="center"/>
        <w:textAlignment w:val="center"/>
        <w:rPr>
          <w:rFonts w:ascii="Arial" w:hAnsi="Arial" w:cs="Arial"/>
          <w:b/>
          <w:bCs/>
          <w:szCs w:val="24"/>
        </w:rPr>
      </w:pPr>
      <w:r w:rsidRPr="000B692C">
        <w:rPr>
          <w:rFonts w:ascii="Arial" w:hAnsi="Arial" w:cs="Arial"/>
          <w:b/>
          <w:bCs/>
          <w:szCs w:val="24"/>
        </w:rPr>
        <w:t>A</w:t>
      </w:r>
      <w:r w:rsidR="004B1ABF" w:rsidRPr="000B692C">
        <w:rPr>
          <w:rFonts w:ascii="Arial" w:hAnsi="Arial" w:cs="Arial"/>
          <w:b/>
          <w:bCs/>
          <w:szCs w:val="24"/>
        </w:rPr>
        <w:t xml:space="preserve">lliance Program </w:t>
      </w:r>
    </w:p>
    <w:p w:rsidR="00FE2674" w:rsidRPr="000B692C" w:rsidRDefault="00BA2376" w:rsidP="007050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before="144" w:line="288" w:lineRule="auto"/>
        <w:jc w:val="both"/>
        <w:textAlignment w:val="center"/>
        <w:rPr>
          <w:rFonts w:ascii="Arial" w:hAnsi="Arial" w:cs="Arial"/>
          <w:spacing w:val="-2"/>
          <w:sz w:val="20"/>
        </w:rPr>
      </w:pPr>
      <w:r w:rsidRPr="000B692C">
        <w:rPr>
          <w:rFonts w:ascii="Arial" w:hAnsi="Arial" w:cs="Arial"/>
          <w:spacing w:val="-2"/>
          <w:sz w:val="20"/>
        </w:rPr>
        <w:t>The Company/Employee Alliance Program is designed to encourage creative change in the way we do business. Its purpose is to seek input from our most valuable resource, our employees, and to demonstrate a continued commitment between the</w:t>
      </w:r>
      <w:r w:rsidR="00DD0037" w:rsidRPr="000B692C">
        <w:rPr>
          <w:rFonts w:ascii="Arial" w:hAnsi="Arial" w:cs="Arial"/>
          <w:spacing w:val="-2"/>
          <w:sz w:val="20"/>
        </w:rPr>
        <w:t xml:space="preserve"> </w:t>
      </w:r>
      <w:r w:rsidRPr="000B692C">
        <w:rPr>
          <w:rFonts w:ascii="Arial" w:hAnsi="Arial" w:cs="Arial"/>
          <w:spacing w:val="-2"/>
          <w:sz w:val="20"/>
        </w:rPr>
        <w:t>Communications Workers of America and Helena Laboratories.</w:t>
      </w:r>
      <w:r w:rsidR="004B1ABF" w:rsidRPr="000B692C">
        <w:rPr>
          <w:rFonts w:ascii="Arial" w:hAnsi="Arial" w:cs="Arial"/>
          <w:spacing w:val="-2"/>
          <w:sz w:val="20"/>
        </w:rPr>
        <w:t xml:space="preserve"> </w:t>
      </w:r>
      <w:r w:rsidRPr="000B692C">
        <w:rPr>
          <w:rFonts w:ascii="Arial" w:hAnsi="Arial" w:cs="Arial"/>
          <w:spacing w:val="-2"/>
          <w:sz w:val="20"/>
        </w:rPr>
        <w:t xml:space="preserve">To achieve the above principles, the Union and Company agree to establish, for the duration of this agreement, a </w:t>
      </w:r>
    </w:p>
    <w:p w:rsidR="00705069" w:rsidRPr="000B692C" w:rsidRDefault="00BA2376" w:rsidP="007050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before="144" w:line="288" w:lineRule="auto"/>
        <w:jc w:val="both"/>
        <w:textAlignment w:val="center"/>
        <w:rPr>
          <w:rFonts w:ascii="Arial" w:hAnsi="Arial" w:cs="Arial"/>
          <w:spacing w:val="-2"/>
          <w:sz w:val="20"/>
        </w:rPr>
      </w:pPr>
      <w:r w:rsidRPr="000B692C">
        <w:rPr>
          <w:rFonts w:ascii="Arial" w:hAnsi="Arial" w:cs="Arial"/>
          <w:spacing w:val="-2"/>
          <w:sz w:val="20"/>
        </w:rPr>
        <w:t>Company/Employee Alliance Program. The Alliance shall consist of not more than two (2) representatives appointed by the Union and two (2) representatives appointed by the Company and co-chaired by Joe Golias and a designated Union Official. This Alliance shall meet by mutual agreement, but not less than 2 times per year.</w:t>
      </w:r>
    </w:p>
    <w:p w:rsidR="00BA2376" w:rsidRPr="000B692C" w:rsidRDefault="00BA2376" w:rsidP="007050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before="144" w:line="288" w:lineRule="auto"/>
        <w:jc w:val="center"/>
        <w:textAlignment w:val="center"/>
        <w:rPr>
          <w:rFonts w:ascii="Arial" w:hAnsi="Arial" w:cs="Arial"/>
          <w:b/>
          <w:bCs/>
          <w:szCs w:val="24"/>
        </w:rPr>
      </w:pPr>
      <w:r w:rsidRPr="000B692C">
        <w:rPr>
          <w:rFonts w:ascii="Arial" w:hAnsi="Arial" w:cs="Arial"/>
          <w:b/>
          <w:bCs/>
          <w:szCs w:val="24"/>
        </w:rPr>
        <w:t>A</w:t>
      </w:r>
      <w:r w:rsidR="003E6695" w:rsidRPr="000B692C">
        <w:rPr>
          <w:rFonts w:ascii="Arial" w:hAnsi="Arial" w:cs="Arial"/>
          <w:b/>
          <w:bCs/>
          <w:szCs w:val="24"/>
        </w:rPr>
        <w:t xml:space="preserve">rticle </w:t>
      </w:r>
      <w:r w:rsidRPr="000B692C">
        <w:rPr>
          <w:rFonts w:ascii="Arial" w:hAnsi="Arial" w:cs="Arial"/>
          <w:b/>
          <w:bCs/>
          <w:szCs w:val="24"/>
        </w:rPr>
        <w:t>21</w:t>
      </w:r>
    </w:p>
    <w:p w:rsidR="00BA2376" w:rsidRPr="000B692C" w:rsidRDefault="00BA2376" w:rsidP="00BA23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60" w:lineRule="atLeast"/>
        <w:jc w:val="center"/>
        <w:textAlignment w:val="center"/>
        <w:rPr>
          <w:rFonts w:ascii="Arial" w:hAnsi="Arial" w:cs="Arial"/>
          <w:b/>
          <w:bCs/>
          <w:szCs w:val="24"/>
        </w:rPr>
      </w:pPr>
      <w:r w:rsidRPr="000B692C">
        <w:rPr>
          <w:rFonts w:ascii="Arial" w:hAnsi="Arial" w:cs="Arial"/>
          <w:b/>
          <w:bCs/>
          <w:szCs w:val="24"/>
        </w:rPr>
        <w:t>T</w:t>
      </w:r>
      <w:r w:rsidR="003E6695" w:rsidRPr="000B692C">
        <w:rPr>
          <w:rFonts w:ascii="Arial" w:hAnsi="Arial" w:cs="Arial"/>
          <w:b/>
          <w:bCs/>
          <w:szCs w:val="24"/>
        </w:rPr>
        <w:t>erms of Agreement</w:t>
      </w:r>
    </w:p>
    <w:p w:rsidR="00BA2376" w:rsidRPr="000B692C" w:rsidRDefault="00BA2376" w:rsidP="00BA23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before="144" w:line="288" w:lineRule="auto"/>
        <w:jc w:val="both"/>
        <w:textAlignment w:val="center"/>
        <w:rPr>
          <w:rFonts w:ascii="Arial" w:hAnsi="Arial" w:cs="Arial"/>
          <w:spacing w:val="-2"/>
          <w:sz w:val="20"/>
        </w:rPr>
      </w:pPr>
      <w:r w:rsidRPr="000B692C">
        <w:rPr>
          <w:rFonts w:ascii="Arial" w:hAnsi="Arial" w:cs="Arial"/>
          <w:spacing w:val="-2"/>
          <w:sz w:val="20"/>
        </w:rPr>
        <w:t xml:space="preserve">This agreement shall become effective on April 30, </w:t>
      </w:r>
      <w:r w:rsidR="00CB576C" w:rsidRPr="000B692C">
        <w:rPr>
          <w:rFonts w:ascii="Arial" w:hAnsi="Arial" w:cs="Arial"/>
          <w:spacing w:val="-2"/>
          <w:sz w:val="20"/>
        </w:rPr>
        <w:t>202</w:t>
      </w:r>
      <w:r w:rsidR="008C4909" w:rsidRPr="000B692C">
        <w:rPr>
          <w:rFonts w:ascii="Arial" w:hAnsi="Arial" w:cs="Arial"/>
          <w:spacing w:val="-2"/>
          <w:sz w:val="20"/>
        </w:rPr>
        <w:t>5</w:t>
      </w:r>
      <w:r w:rsidRPr="000B692C">
        <w:rPr>
          <w:rFonts w:ascii="Arial" w:hAnsi="Arial" w:cs="Arial"/>
          <w:spacing w:val="-2"/>
          <w:sz w:val="20"/>
        </w:rPr>
        <w:t xml:space="preserve"> and shall remain in effect for a five (5) year period through April 29, 20</w:t>
      </w:r>
      <w:r w:rsidR="008C4909" w:rsidRPr="000B692C">
        <w:rPr>
          <w:rFonts w:ascii="Arial" w:hAnsi="Arial" w:cs="Arial"/>
          <w:spacing w:val="-2"/>
          <w:sz w:val="20"/>
        </w:rPr>
        <w:t>30</w:t>
      </w:r>
      <w:r w:rsidRPr="000B692C">
        <w:rPr>
          <w:rFonts w:ascii="Arial" w:hAnsi="Arial" w:cs="Arial"/>
          <w:spacing w:val="-2"/>
          <w:sz w:val="20"/>
        </w:rPr>
        <w:t>. This agreement shall become automatically renewed for consecutive periods of one (1) year thereafter, unless either party shall serve notice upon the other party in writing, of its desire to cancel the agreement at least sixty (60) days, but not more than ninety (90) days prior to the termination date.</w:t>
      </w:r>
    </w:p>
    <w:p w:rsidR="00BA2376" w:rsidRPr="000B692C" w:rsidRDefault="00BA2376" w:rsidP="00BA23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before="144" w:line="288" w:lineRule="auto"/>
        <w:jc w:val="both"/>
        <w:textAlignment w:val="center"/>
        <w:rPr>
          <w:rFonts w:ascii="Arial" w:hAnsi="Arial" w:cs="Arial"/>
          <w:spacing w:val="-2"/>
          <w:sz w:val="20"/>
        </w:rPr>
      </w:pPr>
      <w:r w:rsidRPr="000B692C">
        <w:rPr>
          <w:rFonts w:ascii="Arial" w:hAnsi="Arial" w:cs="Arial"/>
          <w:spacing w:val="-2"/>
          <w:sz w:val="20"/>
        </w:rPr>
        <w:t>The above changes and amendments to the April 30, 20</w:t>
      </w:r>
      <w:r w:rsidR="00CB576C" w:rsidRPr="000B692C">
        <w:rPr>
          <w:rFonts w:ascii="Arial" w:hAnsi="Arial" w:cs="Arial"/>
          <w:spacing w:val="-2"/>
          <w:sz w:val="20"/>
        </w:rPr>
        <w:t>2</w:t>
      </w:r>
      <w:r w:rsidR="008C4909" w:rsidRPr="000B692C">
        <w:rPr>
          <w:rFonts w:ascii="Arial" w:hAnsi="Arial" w:cs="Arial"/>
          <w:spacing w:val="-2"/>
          <w:sz w:val="20"/>
        </w:rPr>
        <w:t>5</w:t>
      </w:r>
      <w:r w:rsidRPr="000B692C">
        <w:rPr>
          <w:rFonts w:ascii="Arial" w:hAnsi="Arial" w:cs="Arial"/>
          <w:spacing w:val="-2"/>
          <w:sz w:val="20"/>
        </w:rPr>
        <w:t xml:space="preserve"> Labor Agreement constitute the entire tentative agreement. Both the Company and Union agree that any and all other proposals and/or counter proposals tendered during the negotiations leading up to this tentative agreement are respectfully withdrawn.</w:t>
      </w:r>
    </w:p>
    <w:p w:rsidR="00264212" w:rsidRPr="000B692C" w:rsidRDefault="00264212" w:rsidP="00BA23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60" w:lineRule="atLeast"/>
        <w:jc w:val="center"/>
        <w:textAlignment w:val="center"/>
        <w:rPr>
          <w:rFonts w:ascii="Arial" w:hAnsi="Arial" w:cs="Arial"/>
          <w:b/>
          <w:bCs/>
          <w:sz w:val="10"/>
          <w:szCs w:val="10"/>
        </w:rPr>
      </w:pPr>
    </w:p>
    <w:p w:rsidR="00BA2376" w:rsidRPr="000B692C" w:rsidRDefault="00BA2376" w:rsidP="00BA23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60" w:lineRule="atLeast"/>
        <w:jc w:val="center"/>
        <w:textAlignment w:val="center"/>
        <w:rPr>
          <w:rFonts w:ascii="Arial" w:hAnsi="Arial" w:cs="Arial"/>
          <w:b/>
          <w:bCs/>
          <w:szCs w:val="24"/>
        </w:rPr>
      </w:pPr>
      <w:r w:rsidRPr="000B692C">
        <w:rPr>
          <w:rFonts w:ascii="Arial" w:hAnsi="Arial" w:cs="Arial"/>
          <w:b/>
          <w:bCs/>
          <w:szCs w:val="24"/>
        </w:rPr>
        <w:t>A</w:t>
      </w:r>
      <w:r w:rsidR="003E6695" w:rsidRPr="000B692C">
        <w:rPr>
          <w:rFonts w:ascii="Arial" w:hAnsi="Arial" w:cs="Arial"/>
          <w:b/>
          <w:bCs/>
          <w:szCs w:val="24"/>
        </w:rPr>
        <w:t>mendments</w:t>
      </w:r>
    </w:p>
    <w:p w:rsidR="00BA2376" w:rsidRPr="000B692C" w:rsidRDefault="00BA2376" w:rsidP="004B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before="144" w:line="288" w:lineRule="auto"/>
        <w:jc w:val="both"/>
        <w:textAlignment w:val="center"/>
        <w:rPr>
          <w:rFonts w:ascii="Arial" w:hAnsi="Arial" w:cs="Arial"/>
          <w:spacing w:val="-2"/>
          <w:sz w:val="20"/>
        </w:rPr>
      </w:pPr>
      <w:r w:rsidRPr="000B692C">
        <w:rPr>
          <w:rFonts w:ascii="Arial" w:hAnsi="Arial" w:cs="Arial"/>
          <w:spacing w:val="-2"/>
          <w:sz w:val="20"/>
        </w:rPr>
        <w:t>This agreement may be amended or modified only by the mutual consent and only then by a written and signed document by those empowered by both parties to make such agreements in witness whereof, the parties hereto have executed this agreement,</w:t>
      </w:r>
      <w:r w:rsidR="004B0C53" w:rsidRPr="000B692C">
        <w:rPr>
          <w:rFonts w:ascii="Arial" w:hAnsi="Arial" w:cs="Arial"/>
          <w:spacing w:val="-2"/>
          <w:sz w:val="20"/>
        </w:rPr>
        <w:t xml:space="preserve"> </w:t>
      </w:r>
      <w:r w:rsidRPr="000B692C">
        <w:rPr>
          <w:rFonts w:ascii="Arial" w:hAnsi="Arial" w:cs="Arial"/>
          <w:spacing w:val="-2"/>
          <w:sz w:val="20"/>
        </w:rPr>
        <w:t>on the_________________________of</w:t>
      </w:r>
      <w:r w:rsidR="00CB576C" w:rsidRPr="000B692C">
        <w:rPr>
          <w:rFonts w:ascii="Arial" w:hAnsi="Arial" w:cs="Arial"/>
          <w:spacing w:val="-2"/>
          <w:sz w:val="20"/>
        </w:rPr>
        <w:t>____________________________202</w:t>
      </w:r>
      <w:r w:rsidR="008C4909" w:rsidRPr="000B692C">
        <w:rPr>
          <w:rFonts w:ascii="Arial" w:hAnsi="Arial" w:cs="Arial"/>
          <w:spacing w:val="-2"/>
          <w:sz w:val="20"/>
        </w:rPr>
        <w:t>5</w:t>
      </w:r>
      <w:r w:rsidRPr="000B692C">
        <w:rPr>
          <w:rFonts w:ascii="Arial" w:hAnsi="Arial" w:cs="Arial"/>
          <w:spacing w:val="-2"/>
          <w:sz w:val="20"/>
        </w:rPr>
        <w:t>.</w:t>
      </w:r>
    </w:p>
    <w:p w:rsidR="00A90318" w:rsidRPr="000B692C" w:rsidRDefault="00A90318" w:rsidP="00BA2376">
      <w:pPr>
        <w:widowControl w:val="0"/>
        <w:tabs>
          <w:tab w:val="left" w:pos="0"/>
          <w:tab w:val="left" w:pos="288"/>
          <w:tab w:val="left" w:pos="3024"/>
          <w:tab w:val="left" w:pos="5616"/>
        </w:tabs>
        <w:autoSpaceDE w:val="0"/>
        <w:autoSpaceDN w:val="0"/>
        <w:adjustRightInd w:val="0"/>
        <w:spacing w:before="144" w:line="288" w:lineRule="auto"/>
        <w:jc w:val="both"/>
        <w:textAlignment w:val="center"/>
        <w:rPr>
          <w:rFonts w:ascii="Arial" w:hAnsi="Arial" w:cs="Arial"/>
          <w:spacing w:val="-2"/>
          <w:sz w:val="20"/>
        </w:rPr>
      </w:pPr>
    </w:p>
    <w:p w:rsidR="00133120" w:rsidRPr="000B692C" w:rsidRDefault="00BA2376" w:rsidP="00BA2376">
      <w:pPr>
        <w:widowControl w:val="0"/>
        <w:tabs>
          <w:tab w:val="left" w:pos="0"/>
          <w:tab w:val="left" w:pos="288"/>
          <w:tab w:val="left" w:pos="3612"/>
          <w:tab w:val="left" w:pos="4176"/>
        </w:tabs>
        <w:autoSpaceDE w:val="0"/>
        <w:autoSpaceDN w:val="0"/>
        <w:adjustRightInd w:val="0"/>
        <w:spacing w:line="288" w:lineRule="auto"/>
        <w:jc w:val="both"/>
        <w:textAlignment w:val="center"/>
        <w:rPr>
          <w:rFonts w:ascii="Arial" w:hAnsi="Arial" w:cs="Arial"/>
          <w:spacing w:val="-2"/>
          <w:sz w:val="20"/>
        </w:rPr>
      </w:pPr>
      <w:r w:rsidRPr="000B692C">
        <w:rPr>
          <w:rFonts w:ascii="Arial" w:hAnsi="Arial" w:cs="Arial"/>
          <w:spacing w:val="-2"/>
          <w:sz w:val="20"/>
        </w:rPr>
        <w:t>Communications Workers</w:t>
      </w:r>
      <w:r w:rsidR="004B0C53" w:rsidRPr="000B692C">
        <w:rPr>
          <w:rFonts w:ascii="Arial" w:hAnsi="Arial" w:cs="Arial"/>
          <w:spacing w:val="-2"/>
          <w:sz w:val="20"/>
        </w:rPr>
        <w:t xml:space="preserve"> of America – AFL – CIO</w:t>
      </w:r>
      <w:r w:rsidR="004B0C53" w:rsidRPr="000B692C">
        <w:rPr>
          <w:rFonts w:ascii="Arial" w:hAnsi="Arial" w:cs="Arial"/>
          <w:spacing w:val="-2"/>
          <w:sz w:val="20"/>
        </w:rPr>
        <w:tab/>
      </w:r>
      <w:r w:rsidR="00132FC9" w:rsidRPr="000B692C">
        <w:rPr>
          <w:rFonts w:ascii="Arial" w:hAnsi="Arial" w:cs="Arial"/>
          <w:spacing w:val="-2"/>
          <w:sz w:val="20"/>
        </w:rPr>
        <w:tab/>
      </w:r>
      <w:r w:rsidRPr="000B692C">
        <w:rPr>
          <w:rFonts w:ascii="Arial" w:hAnsi="Arial" w:cs="Arial"/>
          <w:spacing w:val="-2"/>
          <w:sz w:val="20"/>
        </w:rPr>
        <w:t>Helena Laboratories</w:t>
      </w:r>
      <w:r w:rsidR="00133120" w:rsidRPr="000B692C">
        <w:rPr>
          <w:rFonts w:ascii="Arial" w:hAnsi="Arial" w:cs="Arial"/>
          <w:spacing w:val="-2"/>
          <w:sz w:val="20"/>
        </w:rPr>
        <w:t xml:space="preserve"> Corporation</w:t>
      </w:r>
    </w:p>
    <w:p w:rsidR="004B0C53" w:rsidRPr="000B692C" w:rsidRDefault="004B0C53" w:rsidP="00BA2376">
      <w:pPr>
        <w:widowControl w:val="0"/>
        <w:tabs>
          <w:tab w:val="left" w:pos="0"/>
          <w:tab w:val="left" w:pos="288"/>
          <w:tab w:val="left" w:pos="3024"/>
          <w:tab w:val="left" w:pos="5616"/>
        </w:tabs>
        <w:autoSpaceDE w:val="0"/>
        <w:autoSpaceDN w:val="0"/>
        <w:adjustRightInd w:val="0"/>
        <w:spacing w:before="144" w:line="288" w:lineRule="auto"/>
        <w:jc w:val="both"/>
        <w:textAlignment w:val="center"/>
        <w:rPr>
          <w:rFonts w:ascii="Arial" w:hAnsi="Arial" w:cs="Arial"/>
          <w:spacing w:val="-2"/>
          <w:sz w:val="8"/>
          <w:szCs w:val="8"/>
        </w:rPr>
      </w:pPr>
    </w:p>
    <w:p w:rsidR="00BA2376" w:rsidRPr="000B692C" w:rsidRDefault="00BA2376" w:rsidP="00BA2376">
      <w:pPr>
        <w:widowControl w:val="0"/>
        <w:tabs>
          <w:tab w:val="left" w:pos="0"/>
          <w:tab w:val="left" w:pos="288"/>
          <w:tab w:val="left" w:pos="3024"/>
          <w:tab w:val="left" w:pos="5616"/>
        </w:tabs>
        <w:autoSpaceDE w:val="0"/>
        <w:autoSpaceDN w:val="0"/>
        <w:adjustRightInd w:val="0"/>
        <w:spacing w:before="144" w:line="288" w:lineRule="auto"/>
        <w:jc w:val="both"/>
        <w:textAlignment w:val="center"/>
        <w:rPr>
          <w:rFonts w:ascii="Arial" w:hAnsi="Arial" w:cs="Arial"/>
          <w:spacing w:val="-2"/>
          <w:sz w:val="20"/>
        </w:rPr>
      </w:pPr>
      <w:r w:rsidRPr="000B692C">
        <w:rPr>
          <w:rFonts w:ascii="Arial" w:hAnsi="Arial" w:cs="Arial"/>
          <w:spacing w:val="-2"/>
          <w:sz w:val="20"/>
        </w:rPr>
        <w:t>_____________________________</w:t>
      </w:r>
      <w:r w:rsidR="004B0C53" w:rsidRPr="000B692C">
        <w:rPr>
          <w:rFonts w:ascii="Arial" w:hAnsi="Arial" w:cs="Arial"/>
          <w:spacing w:val="-2"/>
          <w:sz w:val="20"/>
        </w:rPr>
        <w:t>_____________</w:t>
      </w:r>
      <w:r w:rsidR="00132FC9" w:rsidRPr="000B692C">
        <w:rPr>
          <w:rFonts w:ascii="Arial" w:hAnsi="Arial" w:cs="Arial"/>
          <w:spacing w:val="-2"/>
          <w:sz w:val="20"/>
        </w:rPr>
        <w:t xml:space="preserve">             </w:t>
      </w:r>
      <w:r w:rsidR="004B0C53" w:rsidRPr="000B692C">
        <w:rPr>
          <w:rFonts w:ascii="Arial" w:hAnsi="Arial" w:cs="Arial"/>
          <w:spacing w:val="-2"/>
          <w:sz w:val="20"/>
        </w:rPr>
        <w:tab/>
        <w:t xml:space="preserve">   </w:t>
      </w:r>
      <w:r w:rsidR="00132FC9" w:rsidRPr="000B692C">
        <w:rPr>
          <w:rFonts w:ascii="Arial" w:hAnsi="Arial" w:cs="Arial"/>
          <w:spacing w:val="-2"/>
          <w:sz w:val="20"/>
        </w:rPr>
        <w:t xml:space="preserve"> </w:t>
      </w:r>
      <w:r w:rsidRPr="000B692C">
        <w:rPr>
          <w:rFonts w:ascii="Arial" w:hAnsi="Arial" w:cs="Arial"/>
          <w:spacing w:val="-2"/>
          <w:sz w:val="20"/>
        </w:rPr>
        <w:t>____________________________</w:t>
      </w:r>
      <w:r w:rsidR="004B0C53" w:rsidRPr="000B692C">
        <w:rPr>
          <w:rFonts w:ascii="Arial" w:hAnsi="Arial" w:cs="Arial"/>
          <w:spacing w:val="-2"/>
          <w:sz w:val="20"/>
        </w:rPr>
        <w:t>________________</w:t>
      </w:r>
    </w:p>
    <w:p w:rsidR="00BA2376" w:rsidRPr="000B692C" w:rsidRDefault="008C4909" w:rsidP="00BA23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88" w:lineRule="auto"/>
        <w:jc w:val="both"/>
        <w:textAlignment w:val="center"/>
        <w:rPr>
          <w:rFonts w:ascii="Arial" w:hAnsi="Arial" w:cs="Arial"/>
          <w:b/>
          <w:spacing w:val="-2"/>
          <w:sz w:val="18"/>
          <w:szCs w:val="18"/>
        </w:rPr>
      </w:pPr>
      <w:r w:rsidRPr="000B692C">
        <w:rPr>
          <w:rFonts w:ascii="Arial" w:hAnsi="Arial" w:cs="Arial"/>
          <w:b/>
          <w:spacing w:val="-2"/>
          <w:sz w:val="18"/>
          <w:szCs w:val="18"/>
        </w:rPr>
        <w:t>Chase Odle</w:t>
      </w:r>
      <w:r w:rsidR="00722257" w:rsidRPr="000B692C">
        <w:rPr>
          <w:rFonts w:ascii="Arial" w:hAnsi="Arial" w:cs="Arial"/>
          <w:b/>
          <w:spacing w:val="-2"/>
          <w:sz w:val="18"/>
          <w:szCs w:val="18"/>
        </w:rPr>
        <w:tab/>
      </w:r>
      <w:r w:rsidR="00BA2376" w:rsidRPr="000B692C">
        <w:rPr>
          <w:rFonts w:ascii="Arial" w:hAnsi="Arial" w:cs="Arial"/>
          <w:b/>
          <w:spacing w:val="-2"/>
          <w:sz w:val="18"/>
          <w:szCs w:val="18"/>
        </w:rPr>
        <w:tab/>
      </w:r>
      <w:r w:rsidR="00BA2376" w:rsidRPr="000B692C">
        <w:rPr>
          <w:rFonts w:ascii="Arial" w:hAnsi="Arial" w:cs="Arial"/>
          <w:b/>
          <w:spacing w:val="-2"/>
          <w:sz w:val="18"/>
          <w:szCs w:val="18"/>
        </w:rPr>
        <w:tab/>
      </w:r>
      <w:r w:rsidR="00BA2376" w:rsidRPr="000B692C">
        <w:rPr>
          <w:rFonts w:ascii="Arial" w:hAnsi="Arial" w:cs="Arial"/>
          <w:b/>
          <w:spacing w:val="-2"/>
          <w:sz w:val="18"/>
          <w:szCs w:val="18"/>
        </w:rPr>
        <w:tab/>
      </w:r>
      <w:r w:rsidR="00133120" w:rsidRPr="000B692C">
        <w:rPr>
          <w:rFonts w:ascii="Arial" w:hAnsi="Arial" w:cs="Arial"/>
          <w:b/>
          <w:spacing w:val="-2"/>
          <w:sz w:val="18"/>
          <w:szCs w:val="18"/>
        </w:rPr>
        <w:t xml:space="preserve">       </w:t>
      </w:r>
      <w:r w:rsidR="00132FC9" w:rsidRPr="000B692C">
        <w:rPr>
          <w:rFonts w:ascii="Arial" w:hAnsi="Arial" w:cs="Arial"/>
          <w:b/>
          <w:spacing w:val="-2"/>
          <w:sz w:val="18"/>
          <w:szCs w:val="18"/>
        </w:rPr>
        <w:t xml:space="preserve">    </w:t>
      </w:r>
      <w:r w:rsidR="004B0C53" w:rsidRPr="000B692C">
        <w:rPr>
          <w:rFonts w:ascii="Arial" w:hAnsi="Arial" w:cs="Arial"/>
          <w:b/>
          <w:spacing w:val="-2"/>
          <w:sz w:val="18"/>
          <w:szCs w:val="18"/>
        </w:rPr>
        <w:tab/>
      </w:r>
      <w:r w:rsidR="004B0C53" w:rsidRPr="000B692C">
        <w:rPr>
          <w:rFonts w:ascii="Arial" w:hAnsi="Arial" w:cs="Arial"/>
          <w:b/>
          <w:spacing w:val="-2"/>
          <w:sz w:val="18"/>
          <w:szCs w:val="18"/>
        </w:rPr>
        <w:tab/>
      </w:r>
      <w:r w:rsidR="004B0C53" w:rsidRPr="000B692C">
        <w:rPr>
          <w:rFonts w:ascii="Arial" w:hAnsi="Arial" w:cs="Arial"/>
          <w:b/>
          <w:spacing w:val="-2"/>
          <w:sz w:val="18"/>
          <w:szCs w:val="18"/>
        </w:rPr>
        <w:tab/>
      </w:r>
      <w:r w:rsidR="00132FC9" w:rsidRPr="000B692C">
        <w:rPr>
          <w:rFonts w:ascii="Arial" w:hAnsi="Arial" w:cs="Arial"/>
          <w:b/>
          <w:spacing w:val="-2"/>
          <w:sz w:val="18"/>
          <w:szCs w:val="18"/>
        </w:rPr>
        <w:t xml:space="preserve"> </w:t>
      </w:r>
      <w:r w:rsidR="00BA2376" w:rsidRPr="000B692C">
        <w:rPr>
          <w:rFonts w:ascii="Arial" w:hAnsi="Arial" w:cs="Arial"/>
          <w:b/>
          <w:spacing w:val="-2"/>
          <w:sz w:val="18"/>
          <w:szCs w:val="18"/>
        </w:rPr>
        <w:t>Joe Golias</w:t>
      </w:r>
    </w:p>
    <w:p w:rsidR="00BA2376" w:rsidRPr="000B692C" w:rsidRDefault="00BA2376" w:rsidP="00BA23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88" w:lineRule="auto"/>
        <w:jc w:val="both"/>
        <w:textAlignment w:val="center"/>
        <w:rPr>
          <w:rFonts w:ascii="Arial" w:hAnsi="Arial" w:cs="Arial"/>
          <w:b/>
          <w:iCs/>
          <w:spacing w:val="-2"/>
          <w:sz w:val="18"/>
          <w:szCs w:val="18"/>
        </w:rPr>
      </w:pPr>
      <w:r w:rsidRPr="000B692C">
        <w:rPr>
          <w:rFonts w:ascii="Arial" w:hAnsi="Arial" w:cs="Arial"/>
          <w:b/>
          <w:iCs/>
          <w:spacing w:val="-2"/>
          <w:sz w:val="18"/>
          <w:szCs w:val="18"/>
        </w:rPr>
        <w:t>CWA Representative</w:t>
      </w:r>
      <w:r w:rsidRPr="000B692C">
        <w:rPr>
          <w:rFonts w:ascii="Arial" w:hAnsi="Arial" w:cs="Arial"/>
          <w:b/>
          <w:iCs/>
          <w:spacing w:val="-2"/>
          <w:sz w:val="18"/>
          <w:szCs w:val="18"/>
        </w:rPr>
        <w:tab/>
      </w:r>
      <w:r w:rsidRPr="000B692C">
        <w:rPr>
          <w:rFonts w:ascii="Arial" w:hAnsi="Arial" w:cs="Arial"/>
          <w:b/>
          <w:iCs/>
          <w:spacing w:val="-2"/>
          <w:sz w:val="18"/>
          <w:szCs w:val="18"/>
        </w:rPr>
        <w:tab/>
      </w:r>
      <w:r w:rsidRPr="000B692C">
        <w:rPr>
          <w:rFonts w:ascii="Arial" w:hAnsi="Arial" w:cs="Arial"/>
          <w:b/>
          <w:iCs/>
          <w:spacing w:val="-2"/>
          <w:sz w:val="18"/>
          <w:szCs w:val="18"/>
        </w:rPr>
        <w:tab/>
      </w:r>
      <w:r w:rsidR="00133120" w:rsidRPr="000B692C">
        <w:rPr>
          <w:rFonts w:ascii="Arial" w:hAnsi="Arial" w:cs="Arial"/>
          <w:b/>
          <w:iCs/>
          <w:spacing w:val="-2"/>
          <w:sz w:val="18"/>
          <w:szCs w:val="18"/>
        </w:rPr>
        <w:t xml:space="preserve">     </w:t>
      </w:r>
      <w:r w:rsidR="00132FC9" w:rsidRPr="000B692C">
        <w:rPr>
          <w:rFonts w:ascii="Arial" w:hAnsi="Arial" w:cs="Arial"/>
          <w:b/>
          <w:iCs/>
          <w:spacing w:val="-2"/>
          <w:sz w:val="18"/>
          <w:szCs w:val="18"/>
        </w:rPr>
        <w:t xml:space="preserve">       </w:t>
      </w:r>
      <w:r w:rsidR="004B0C53" w:rsidRPr="000B692C">
        <w:rPr>
          <w:rFonts w:ascii="Arial" w:hAnsi="Arial" w:cs="Arial"/>
          <w:b/>
          <w:iCs/>
          <w:spacing w:val="-2"/>
          <w:sz w:val="18"/>
          <w:szCs w:val="18"/>
        </w:rPr>
        <w:tab/>
      </w:r>
      <w:r w:rsidR="004B0C53" w:rsidRPr="000B692C">
        <w:rPr>
          <w:rFonts w:ascii="Arial" w:hAnsi="Arial" w:cs="Arial"/>
          <w:b/>
          <w:iCs/>
          <w:spacing w:val="-2"/>
          <w:sz w:val="18"/>
          <w:szCs w:val="18"/>
        </w:rPr>
        <w:tab/>
      </w:r>
      <w:r w:rsidR="004B0C53" w:rsidRPr="000B692C">
        <w:rPr>
          <w:rFonts w:ascii="Arial" w:hAnsi="Arial" w:cs="Arial"/>
          <w:b/>
          <w:iCs/>
          <w:spacing w:val="-2"/>
          <w:sz w:val="18"/>
          <w:szCs w:val="18"/>
        </w:rPr>
        <w:tab/>
      </w:r>
      <w:r w:rsidR="00133120" w:rsidRPr="000B692C">
        <w:rPr>
          <w:rFonts w:ascii="Arial" w:hAnsi="Arial" w:cs="Arial"/>
          <w:b/>
          <w:iCs/>
          <w:spacing w:val="-2"/>
          <w:sz w:val="18"/>
          <w:szCs w:val="18"/>
        </w:rPr>
        <w:t xml:space="preserve"> </w:t>
      </w:r>
      <w:r w:rsidRPr="000B692C">
        <w:rPr>
          <w:rFonts w:ascii="Arial" w:hAnsi="Arial" w:cs="Arial"/>
          <w:b/>
          <w:iCs/>
          <w:spacing w:val="-2"/>
          <w:sz w:val="18"/>
          <w:szCs w:val="18"/>
        </w:rPr>
        <w:t>President</w:t>
      </w:r>
    </w:p>
    <w:p w:rsidR="009522D7" w:rsidRPr="000B692C" w:rsidRDefault="009522D7" w:rsidP="00BA23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before="144" w:line="288" w:lineRule="auto"/>
        <w:jc w:val="both"/>
        <w:textAlignment w:val="center"/>
        <w:rPr>
          <w:rFonts w:ascii="Arial" w:hAnsi="Arial" w:cs="Arial"/>
          <w:spacing w:val="-2"/>
          <w:sz w:val="8"/>
          <w:szCs w:val="8"/>
        </w:rPr>
      </w:pPr>
    </w:p>
    <w:p w:rsidR="00BA2376" w:rsidRPr="000B692C" w:rsidRDefault="00BA2376" w:rsidP="00BA23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before="144" w:line="288" w:lineRule="auto"/>
        <w:jc w:val="both"/>
        <w:textAlignment w:val="center"/>
        <w:rPr>
          <w:rFonts w:ascii="Arial" w:hAnsi="Arial" w:cs="Arial"/>
          <w:spacing w:val="-2"/>
          <w:sz w:val="20"/>
        </w:rPr>
      </w:pPr>
      <w:r w:rsidRPr="000B692C">
        <w:rPr>
          <w:rFonts w:ascii="Arial" w:hAnsi="Arial" w:cs="Arial"/>
          <w:spacing w:val="-2"/>
          <w:sz w:val="20"/>
        </w:rPr>
        <w:t>Committee</w:t>
      </w:r>
      <w:r w:rsidR="006D7D6B" w:rsidRPr="000B692C">
        <w:rPr>
          <w:rFonts w:ascii="Arial" w:hAnsi="Arial" w:cs="Arial"/>
          <w:spacing w:val="-2"/>
          <w:sz w:val="20"/>
        </w:rPr>
        <w:tab/>
      </w:r>
      <w:r w:rsidR="006D7D6B" w:rsidRPr="000B692C">
        <w:rPr>
          <w:rFonts w:ascii="Arial" w:hAnsi="Arial" w:cs="Arial"/>
          <w:spacing w:val="-2"/>
          <w:sz w:val="20"/>
        </w:rPr>
        <w:tab/>
      </w:r>
      <w:r w:rsidR="006D7D6B" w:rsidRPr="000B692C">
        <w:rPr>
          <w:rFonts w:ascii="Arial" w:hAnsi="Arial" w:cs="Arial"/>
          <w:spacing w:val="-2"/>
          <w:sz w:val="20"/>
        </w:rPr>
        <w:tab/>
      </w:r>
      <w:r w:rsidR="006D7D6B" w:rsidRPr="000B692C">
        <w:rPr>
          <w:rFonts w:ascii="Arial" w:hAnsi="Arial" w:cs="Arial"/>
          <w:spacing w:val="-2"/>
          <w:sz w:val="20"/>
        </w:rPr>
        <w:tab/>
      </w:r>
      <w:r w:rsidR="006D7D6B" w:rsidRPr="000B692C">
        <w:rPr>
          <w:rFonts w:ascii="Arial" w:hAnsi="Arial" w:cs="Arial"/>
          <w:spacing w:val="-2"/>
          <w:sz w:val="20"/>
        </w:rPr>
        <w:tab/>
      </w:r>
      <w:r w:rsidR="006D7D6B" w:rsidRPr="000B692C">
        <w:rPr>
          <w:rFonts w:ascii="Arial" w:hAnsi="Arial" w:cs="Arial"/>
          <w:spacing w:val="-2"/>
          <w:sz w:val="20"/>
        </w:rPr>
        <w:tab/>
      </w:r>
      <w:r w:rsidR="006D7D6B" w:rsidRPr="000B692C">
        <w:rPr>
          <w:rFonts w:ascii="Arial" w:hAnsi="Arial" w:cs="Arial"/>
          <w:spacing w:val="-2"/>
          <w:sz w:val="20"/>
        </w:rPr>
        <w:tab/>
      </w:r>
      <w:proofErr w:type="spellStart"/>
      <w:r w:rsidR="006D7D6B" w:rsidRPr="000B692C">
        <w:rPr>
          <w:rFonts w:ascii="Arial" w:hAnsi="Arial" w:cs="Arial"/>
          <w:spacing w:val="-2"/>
          <w:sz w:val="20"/>
        </w:rPr>
        <w:t>Committee</w:t>
      </w:r>
      <w:proofErr w:type="spellEnd"/>
    </w:p>
    <w:p w:rsidR="00BA2376" w:rsidRPr="000B692C" w:rsidRDefault="006D7D6B" w:rsidP="00BA23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before="144" w:line="288" w:lineRule="auto"/>
        <w:jc w:val="both"/>
        <w:textAlignment w:val="center"/>
        <w:rPr>
          <w:rFonts w:ascii="Arial" w:hAnsi="Arial" w:cs="Arial"/>
          <w:spacing w:val="-2"/>
          <w:sz w:val="20"/>
        </w:rPr>
      </w:pPr>
      <w:r w:rsidRPr="000B692C">
        <w:rPr>
          <w:rFonts w:ascii="Arial" w:hAnsi="Arial" w:cs="Arial"/>
          <w:spacing w:val="-2"/>
          <w:sz w:val="20"/>
        </w:rPr>
        <w:t>__________________________________________</w:t>
      </w:r>
      <w:r w:rsidRPr="000B692C">
        <w:rPr>
          <w:rFonts w:ascii="Arial" w:hAnsi="Arial" w:cs="Arial"/>
          <w:spacing w:val="-2"/>
          <w:sz w:val="20"/>
        </w:rPr>
        <w:tab/>
      </w:r>
      <w:r w:rsidRPr="000B692C">
        <w:rPr>
          <w:rFonts w:ascii="Arial" w:hAnsi="Arial" w:cs="Arial"/>
          <w:spacing w:val="-2"/>
          <w:sz w:val="20"/>
        </w:rPr>
        <w:tab/>
        <w:t>______________________________________________</w:t>
      </w:r>
    </w:p>
    <w:p w:rsidR="006D7D6B" w:rsidRPr="000B692C" w:rsidRDefault="009E7A1D">
      <w:pPr>
        <w:rPr>
          <w:rFonts w:ascii="Arial" w:hAnsi="Arial" w:cs="Arial"/>
          <w:b/>
          <w:sz w:val="18"/>
          <w:szCs w:val="18"/>
        </w:rPr>
      </w:pPr>
      <w:r w:rsidRPr="000B692C">
        <w:rPr>
          <w:rFonts w:ascii="Arial" w:hAnsi="Arial" w:cs="Arial"/>
          <w:b/>
          <w:sz w:val="18"/>
          <w:szCs w:val="18"/>
        </w:rPr>
        <w:t>Armando Vela</w:t>
      </w:r>
      <w:r w:rsidR="006D7D6B" w:rsidRPr="000B692C">
        <w:rPr>
          <w:rFonts w:ascii="Arial" w:hAnsi="Arial" w:cs="Arial"/>
          <w:b/>
          <w:sz w:val="18"/>
          <w:szCs w:val="18"/>
        </w:rPr>
        <w:tab/>
      </w:r>
      <w:r w:rsidR="006D7D6B" w:rsidRPr="000B692C">
        <w:rPr>
          <w:rFonts w:ascii="Arial" w:hAnsi="Arial" w:cs="Arial"/>
          <w:b/>
          <w:sz w:val="18"/>
          <w:szCs w:val="18"/>
        </w:rPr>
        <w:tab/>
      </w:r>
      <w:r w:rsidR="006D7D6B" w:rsidRPr="000B692C">
        <w:rPr>
          <w:rFonts w:ascii="Arial" w:hAnsi="Arial" w:cs="Arial"/>
          <w:b/>
          <w:sz w:val="18"/>
          <w:szCs w:val="18"/>
        </w:rPr>
        <w:tab/>
      </w:r>
      <w:r w:rsidR="006D7D6B" w:rsidRPr="000B692C">
        <w:rPr>
          <w:rFonts w:ascii="Arial" w:hAnsi="Arial" w:cs="Arial"/>
          <w:b/>
          <w:sz w:val="18"/>
          <w:szCs w:val="18"/>
        </w:rPr>
        <w:tab/>
      </w:r>
      <w:r w:rsidR="006D7D6B" w:rsidRPr="000B692C">
        <w:rPr>
          <w:rFonts w:ascii="Arial" w:hAnsi="Arial" w:cs="Arial"/>
          <w:b/>
          <w:sz w:val="18"/>
          <w:szCs w:val="18"/>
        </w:rPr>
        <w:tab/>
      </w:r>
      <w:r w:rsidR="006D7D6B" w:rsidRPr="000B692C">
        <w:rPr>
          <w:rFonts w:ascii="Arial" w:hAnsi="Arial" w:cs="Arial"/>
          <w:b/>
          <w:sz w:val="18"/>
          <w:szCs w:val="18"/>
        </w:rPr>
        <w:tab/>
      </w:r>
      <w:r w:rsidR="006D7D6B" w:rsidRPr="000B692C">
        <w:rPr>
          <w:rFonts w:ascii="Arial" w:hAnsi="Arial" w:cs="Arial"/>
          <w:b/>
          <w:sz w:val="18"/>
          <w:szCs w:val="18"/>
        </w:rPr>
        <w:tab/>
        <w:t>Noel Bartlett</w:t>
      </w:r>
    </w:p>
    <w:p w:rsidR="006D7D6B" w:rsidRPr="000B692C" w:rsidRDefault="006D7D6B">
      <w:pPr>
        <w:rPr>
          <w:rFonts w:ascii="Arial" w:hAnsi="Arial" w:cs="Arial"/>
          <w:b/>
          <w:sz w:val="18"/>
          <w:szCs w:val="18"/>
        </w:rPr>
      </w:pPr>
    </w:p>
    <w:p w:rsidR="00701B74" w:rsidRPr="000B692C" w:rsidRDefault="006D7D6B">
      <w:pPr>
        <w:rPr>
          <w:rFonts w:ascii="Arial" w:hAnsi="Arial" w:cs="Arial"/>
          <w:b/>
          <w:sz w:val="18"/>
          <w:szCs w:val="18"/>
        </w:rPr>
      </w:pPr>
      <w:r w:rsidRPr="000B692C">
        <w:rPr>
          <w:rFonts w:ascii="Arial" w:hAnsi="Arial" w:cs="Arial"/>
          <w:b/>
          <w:sz w:val="18"/>
          <w:szCs w:val="18"/>
        </w:rPr>
        <w:t>______________________________________________</w:t>
      </w:r>
      <w:r w:rsidRPr="000B692C">
        <w:rPr>
          <w:rFonts w:ascii="Arial" w:hAnsi="Arial" w:cs="Arial"/>
          <w:b/>
          <w:sz w:val="18"/>
          <w:szCs w:val="18"/>
        </w:rPr>
        <w:tab/>
      </w:r>
      <w:r w:rsidRPr="000B692C">
        <w:rPr>
          <w:rFonts w:ascii="Arial" w:hAnsi="Arial" w:cs="Arial"/>
          <w:b/>
          <w:sz w:val="18"/>
          <w:szCs w:val="18"/>
        </w:rPr>
        <w:tab/>
        <w:t>__________________________________________________</w:t>
      </w:r>
      <w:r w:rsidRPr="000B692C">
        <w:rPr>
          <w:rFonts w:ascii="Arial" w:hAnsi="Arial" w:cs="Arial"/>
          <w:b/>
          <w:sz w:val="18"/>
          <w:szCs w:val="18"/>
        </w:rPr>
        <w:tab/>
      </w:r>
    </w:p>
    <w:p w:rsidR="006D7D6B" w:rsidRPr="000B692C" w:rsidRDefault="009E7A1D">
      <w:pPr>
        <w:rPr>
          <w:rFonts w:ascii="Arial" w:hAnsi="Arial" w:cs="Arial"/>
          <w:b/>
          <w:sz w:val="18"/>
          <w:szCs w:val="18"/>
        </w:rPr>
      </w:pPr>
      <w:r w:rsidRPr="000B692C">
        <w:rPr>
          <w:rFonts w:ascii="Arial" w:hAnsi="Arial" w:cs="Arial"/>
          <w:b/>
          <w:sz w:val="18"/>
          <w:szCs w:val="18"/>
        </w:rPr>
        <w:t>Mark Larousse</w:t>
      </w:r>
      <w:r w:rsidRPr="000B692C">
        <w:rPr>
          <w:rFonts w:ascii="Arial" w:hAnsi="Arial" w:cs="Arial"/>
          <w:b/>
          <w:sz w:val="18"/>
          <w:szCs w:val="18"/>
        </w:rPr>
        <w:tab/>
      </w:r>
      <w:r w:rsidRPr="000B692C">
        <w:rPr>
          <w:rFonts w:ascii="Arial" w:hAnsi="Arial" w:cs="Arial"/>
          <w:b/>
          <w:sz w:val="18"/>
          <w:szCs w:val="18"/>
        </w:rPr>
        <w:tab/>
      </w:r>
      <w:r w:rsidR="009522D7" w:rsidRPr="000B692C">
        <w:rPr>
          <w:rFonts w:ascii="Arial" w:hAnsi="Arial" w:cs="Arial"/>
          <w:b/>
          <w:sz w:val="18"/>
          <w:szCs w:val="18"/>
        </w:rPr>
        <w:tab/>
      </w:r>
      <w:r w:rsidR="006D7D6B" w:rsidRPr="000B692C">
        <w:rPr>
          <w:rFonts w:ascii="Arial" w:hAnsi="Arial" w:cs="Arial"/>
          <w:b/>
          <w:sz w:val="18"/>
          <w:szCs w:val="18"/>
        </w:rPr>
        <w:tab/>
      </w:r>
      <w:r w:rsidR="006D7D6B" w:rsidRPr="000B692C">
        <w:rPr>
          <w:rFonts w:ascii="Arial" w:hAnsi="Arial" w:cs="Arial"/>
          <w:b/>
          <w:sz w:val="18"/>
          <w:szCs w:val="18"/>
        </w:rPr>
        <w:tab/>
      </w:r>
      <w:r w:rsidR="006D7D6B" w:rsidRPr="000B692C">
        <w:rPr>
          <w:rFonts w:ascii="Arial" w:hAnsi="Arial" w:cs="Arial"/>
          <w:b/>
          <w:sz w:val="18"/>
          <w:szCs w:val="18"/>
        </w:rPr>
        <w:tab/>
      </w:r>
      <w:r w:rsidR="006D7D6B" w:rsidRPr="000B692C">
        <w:rPr>
          <w:rFonts w:ascii="Arial" w:hAnsi="Arial" w:cs="Arial"/>
          <w:b/>
          <w:sz w:val="18"/>
          <w:szCs w:val="18"/>
        </w:rPr>
        <w:tab/>
      </w:r>
      <w:r w:rsidR="009522D7" w:rsidRPr="000B692C">
        <w:rPr>
          <w:rFonts w:ascii="Arial" w:hAnsi="Arial" w:cs="Arial"/>
          <w:b/>
          <w:sz w:val="18"/>
          <w:szCs w:val="18"/>
        </w:rPr>
        <w:t>Janet Blair</w:t>
      </w:r>
      <w:r w:rsidR="006D7D6B" w:rsidRPr="000B692C">
        <w:rPr>
          <w:rFonts w:ascii="Arial" w:hAnsi="Arial" w:cs="Arial"/>
          <w:b/>
          <w:sz w:val="18"/>
          <w:szCs w:val="18"/>
        </w:rPr>
        <w:t xml:space="preserve"> </w:t>
      </w:r>
    </w:p>
    <w:p w:rsidR="006D7D6B" w:rsidRPr="000B692C" w:rsidRDefault="006D7D6B">
      <w:pPr>
        <w:rPr>
          <w:rFonts w:ascii="Arial" w:hAnsi="Arial" w:cs="Arial"/>
          <w:b/>
          <w:sz w:val="18"/>
          <w:szCs w:val="18"/>
        </w:rPr>
      </w:pPr>
    </w:p>
    <w:p w:rsidR="009522D7" w:rsidRPr="000B692C" w:rsidRDefault="006D7D6B">
      <w:pPr>
        <w:rPr>
          <w:rFonts w:ascii="Arial" w:hAnsi="Arial" w:cs="Arial"/>
          <w:b/>
          <w:sz w:val="18"/>
          <w:szCs w:val="18"/>
        </w:rPr>
      </w:pPr>
      <w:r w:rsidRPr="000B692C">
        <w:rPr>
          <w:rFonts w:ascii="Arial" w:hAnsi="Arial" w:cs="Arial"/>
          <w:b/>
          <w:sz w:val="18"/>
          <w:szCs w:val="18"/>
        </w:rPr>
        <w:t>______________________________________________</w:t>
      </w:r>
      <w:r w:rsidRPr="000B692C">
        <w:rPr>
          <w:rFonts w:ascii="Arial" w:hAnsi="Arial" w:cs="Arial"/>
          <w:b/>
          <w:sz w:val="18"/>
          <w:szCs w:val="18"/>
        </w:rPr>
        <w:tab/>
      </w:r>
      <w:r w:rsidRPr="000B692C">
        <w:rPr>
          <w:rFonts w:ascii="Arial" w:hAnsi="Arial" w:cs="Arial"/>
          <w:b/>
          <w:sz w:val="18"/>
          <w:szCs w:val="18"/>
        </w:rPr>
        <w:tab/>
      </w:r>
    </w:p>
    <w:p w:rsidR="006D7D6B" w:rsidRPr="000B692C" w:rsidRDefault="009E7A1D">
      <w:pPr>
        <w:rPr>
          <w:rFonts w:ascii="Arial" w:hAnsi="Arial" w:cs="Arial"/>
          <w:b/>
          <w:sz w:val="18"/>
          <w:szCs w:val="18"/>
        </w:rPr>
      </w:pPr>
      <w:r w:rsidRPr="000B692C">
        <w:rPr>
          <w:rFonts w:ascii="Arial" w:hAnsi="Arial" w:cs="Arial"/>
          <w:b/>
          <w:sz w:val="18"/>
          <w:szCs w:val="18"/>
        </w:rPr>
        <w:t>Joyce Baker</w:t>
      </w:r>
    </w:p>
    <w:p w:rsidR="009E7A1D" w:rsidRPr="000B692C" w:rsidRDefault="009E7A1D">
      <w:pPr>
        <w:rPr>
          <w:rFonts w:ascii="Arial" w:hAnsi="Arial" w:cs="Arial"/>
          <w:b/>
          <w:sz w:val="18"/>
          <w:szCs w:val="18"/>
        </w:rPr>
      </w:pPr>
    </w:p>
    <w:p w:rsidR="009E7A1D" w:rsidRPr="000B692C" w:rsidRDefault="009E7A1D">
      <w:pPr>
        <w:rPr>
          <w:rFonts w:ascii="Arial" w:hAnsi="Arial" w:cs="Arial"/>
          <w:b/>
          <w:sz w:val="18"/>
          <w:szCs w:val="18"/>
        </w:rPr>
      </w:pPr>
      <w:r w:rsidRPr="000B692C">
        <w:rPr>
          <w:rFonts w:ascii="Arial" w:hAnsi="Arial" w:cs="Arial"/>
          <w:b/>
          <w:sz w:val="18"/>
          <w:szCs w:val="18"/>
        </w:rPr>
        <w:t>______________________________________________</w:t>
      </w:r>
    </w:p>
    <w:p w:rsidR="00CB576C" w:rsidRPr="000B692C" w:rsidRDefault="009E7A1D" w:rsidP="009E7A1D">
      <w:pPr>
        <w:rPr>
          <w:rFonts w:ascii="Arial" w:hAnsi="Arial" w:cs="Arial"/>
          <w:b/>
          <w:spacing w:val="-2"/>
          <w:sz w:val="20"/>
        </w:rPr>
      </w:pPr>
      <w:r w:rsidRPr="000B692C">
        <w:rPr>
          <w:rFonts w:ascii="Arial" w:hAnsi="Arial" w:cs="Arial"/>
          <w:b/>
          <w:spacing w:val="-2"/>
          <w:sz w:val="20"/>
        </w:rPr>
        <w:t>Jan Lovelady</w:t>
      </w:r>
    </w:p>
    <w:p w:rsidR="009E7A1D" w:rsidRPr="000B692C" w:rsidRDefault="009E7A1D" w:rsidP="009E7A1D">
      <w:pPr>
        <w:rPr>
          <w:rFonts w:ascii="Arial" w:hAnsi="Arial" w:cs="Arial"/>
          <w:spacing w:val="-2"/>
          <w:sz w:val="20"/>
        </w:rPr>
      </w:pPr>
    </w:p>
    <w:p w:rsidR="00FA65FB" w:rsidRPr="000B692C" w:rsidRDefault="00FA65FB" w:rsidP="00A90318">
      <w:pPr>
        <w:jc w:val="center"/>
        <w:rPr>
          <w:rFonts w:ascii="Arial" w:hAnsi="Arial" w:cs="Arial"/>
          <w:spacing w:val="-2"/>
          <w:sz w:val="20"/>
        </w:rPr>
      </w:pPr>
    </w:p>
    <w:p w:rsidR="009E7A1D" w:rsidRPr="000B692C" w:rsidRDefault="009E7A1D" w:rsidP="00A90318">
      <w:pPr>
        <w:jc w:val="center"/>
        <w:rPr>
          <w:rFonts w:ascii="Arial" w:hAnsi="Arial" w:cs="Arial"/>
          <w:spacing w:val="-2"/>
          <w:sz w:val="20"/>
        </w:rPr>
      </w:pPr>
    </w:p>
    <w:p w:rsidR="009E7A1D" w:rsidRPr="000B692C" w:rsidRDefault="009E7A1D" w:rsidP="00A90318">
      <w:pPr>
        <w:jc w:val="center"/>
        <w:rPr>
          <w:rFonts w:ascii="Arial" w:hAnsi="Arial" w:cs="Arial"/>
          <w:spacing w:val="-2"/>
          <w:sz w:val="20"/>
        </w:rPr>
      </w:pPr>
    </w:p>
    <w:p w:rsidR="009E7A1D" w:rsidRPr="000B692C" w:rsidRDefault="009E7A1D" w:rsidP="00A90318">
      <w:pPr>
        <w:jc w:val="center"/>
        <w:rPr>
          <w:rFonts w:ascii="Arial" w:hAnsi="Arial" w:cs="Arial"/>
          <w:spacing w:val="-2"/>
          <w:sz w:val="20"/>
        </w:rPr>
      </w:pPr>
    </w:p>
    <w:p w:rsidR="00A90318" w:rsidRPr="003E6695" w:rsidRDefault="009522D7" w:rsidP="00A90318">
      <w:pPr>
        <w:jc w:val="center"/>
        <w:rPr>
          <w:rFonts w:ascii="Arial" w:hAnsi="Arial" w:cs="Arial"/>
          <w:b/>
          <w:szCs w:val="24"/>
        </w:rPr>
      </w:pPr>
      <w:r w:rsidRPr="000B692C">
        <w:rPr>
          <w:rFonts w:ascii="Arial" w:hAnsi="Arial" w:cs="Arial"/>
          <w:b/>
          <w:spacing w:val="-2"/>
          <w:szCs w:val="24"/>
        </w:rPr>
        <w:t>21</w:t>
      </w:r>
    </w:p>
    <w:sectPr w:rsidR="00A90318" w:rsidRPr="003E6695" w:rsidSect="007865A3">
      <w:headerReference w:type="default" r:id="rId8"/>
      <w:pgSz w:w="12240" w:h="15840"/>
      <w:pgMar w:top="150" w:right="720" w:bottom="630" w:left="720" w:header="720" w:footer="435" w:gutter="0"/>
      <w:pgNumType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B98" w:rsidRDefault="00835B98" w:rsidP="00D85636">
      <w:r>
        <w:separator/>
      </w:r>
    </w:p>
  </w:endnote>
  <w:endnote w:type="continuationSeparator" w:id="0">
    <w:p w:rsidR="00835B98" w:rsidRDefault="00835B98" w:rsidP="00D8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Bold">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B98" w:rsidRDefault="00835B98" w:rsidP="00D85636">
      <w:r>
        <w:separator/>
      </w:r>
    </w:p>
  </w:footnote>
  <w:footnote w:type="continuationSeparator" w:id="0">
    <w:p w:rsidR="00835B98" w:rsidRDefault="00835B98" w:rsidP="00D8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B98" w:rsidRDefault="00835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3257"/>
    <w:multiLevelType w:val="hybridMultilevel"/>
    <w:tmpl w:val="86086EF0"/>
    <w:lvl w:ilvl="0" w:tplc="0FE06F2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026A4E"/>
    <w:multiLevelType w:val="hybridMultilevel"/>
    <w:tmpl w:val="EEA82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73A35"/>
    <w:multiLevelType w:val="hybridMultilevel"/>
    <w:tmpl w:val="3BE88380"/>
    <w:lvl w:ilvl="0" w:tplc="F6EC4B6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593D33A2"/>
    <w:multiLevelType w:val="hybridMultilevel"/>
    <w:tmpl w:val="D1E26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E1378"/>
    <w:multiLevelType w:val="multilevel"/>
    <w:tmpl w:val="0DBC4F7C"/>
    <w:lvl w:ilvl="0">
      <w:start w:val="1"/>
      <w:numFmt w:val="decimal"/>
      <w:lvlText w:val="%1."/>
      <w:lvlJc w:val="left"/>
      <w:pPr>
        <w:ind w:left="1440" w:hanging="360"/>
      </w:pPr>
      <w:rPr>
        <w:rFonts w:hint="default"/>
      </w:rPr>
    </w:lvl>
    <w:lvl w:ilvl="1">
      <w:start w:val="7"/>
      <w:numFmt w:val="decimalZero"/>
      <w:isLgl/>
      <w:lvlText w:val="%1.%2"/>
      <w:lvlJc w:val="left"/>
      <w:pPr>
        <w:ind w:left="151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 w15:restartNumberingAfterBreak="0">
    <w:nsid w:val="79656153"/>
    <w:multiLevelType w:val="hybridMultilevel"/>
    <w:tmpl w:val="80861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76"/>
    <w:rsid w:val="000007D9"/>
    <w:rsid w:val="00003C2C"/>
    <w:rsid w:val="00015133"/>
    <w:rsid w:val="00044F69"/>
    <w:rsid w:val="0004549B"/>
    <w:rsid w:val="0005536E"/>
    <w:rsid w:val="00060DE0"/>
    <w:rsid w:val="000645E9"/>
    <w:rsid w:val="00065893"/>
    <w:rsid w:val="00071EAD"/>
    <w:rsid w:val="000746C6"/>
    <w:rsid w:val="000753CD"/>
    <w:rsid w:val="000A1BB8"/>
    <w:rsid w:val="000A2D59"/>
    <w:rsid w:val="000A3273"/>
    <w:rsid w:val="000A33C9"/>
    <w:rsid w:val="000B1256"/>
    <w:rsid w:val="000B692C"/>
    <w:rsid w:val="000C3B4C"/>
    <w:rsid w:val="000D77B8"/>
    <w:rsid w:val="000E1FF1"/>
    <w:rsid w:val="000E2338"/>
    <w:rsid w:val="000E672B"/>
    <w:rsid w:val="000E7345"/>
    <w:rsid w:val="000F3265"/>
    <w:rsid w:val="000F3CA8"/>
    <w:rsid w:val="001076EF"/>
    <w:rsid w:val="001130B2"/>
    <w:rsid w:val="00113752"/>
    <w:rsid w:val="0012308E"/>
    <w:rsid w:val="0012699A"/>
    <w:rsid w:val="00130B60"/>
    <w:rsid w:val="00132FC9"/>
    <w:rsid w:val="00133120"/>
    <w:rsid w:val="00135983"/>
    <w:rsid w:val="00135C5F"/>
    <w:rsid w:val="001407FD"/>
    <w:rsid w:val="00141B5E"/>
    <w:rsid w:val="001428FC"/>
    <w:rsid w:val="001437B3"/>
    <w:rsid w:val="00151B69"/>
    <w:rsid w:val="00153DE1"/>
    <w:rsid w:val="00157EA8"/>
    <w:rsid w:val="00162F70"/>
    <w:rsid w:val="001643FA"/>
    <w:rsid w:val="00164480"/>
    <w:rsid w:val="0016784E"/>
    <w:rsid w:val="00172CC3"/>
    <w:rsid w:val="00175BEF"/>
    <w:rsid w:val="0017662A"/>
    <w:rsid w:val="0018409A"/>
    <w:rsid w:val="00185828"/>
    <w:rsid w:val="00194C38"/>
    <w:rsid w:val="001B4A27"/>
    <w:rsid w:val="001C09D1"/>
    <w:rsid w:val="001E37E4"/>
    <w:rsid w:val="001F0627"/>
    <w:rsid w:val="001F2FBA"/>
    <w:rsid w:val="001F46E5"/>
    <w:rsid w:val="001F668F"/>
    <w:rsid w:val="001F6CA9"/>
    <w:rsid w:val="001F78A4"/>
    <w:rsid w:val="00204E4C"/>
    <w:rsid w:val="00205748"/>
    <w:rsid w:val="002076CC"/>
    <w:rsid w:val="00210254"/>
    <w:rsid w:val="00213171"/>
    <w:rsid w:val="002140B7"/>
    <w:rsid w:val="002153F1"/>
    <w:rsid w:val="00230328"/>
    <w:rsid w:val="00252271"/>
    <w:rsid w:val="00264212"/>
    <w:rsid w:val="002704B0"/>
    <w:rsid w:val="002761A6"/>
    <w:rsid w:val="00276E05"/>
    <w:rsid w:val="00283452"/>
    <w:rsid w:val="002969FD"/>
    <w:rsid w:val="002A6381"/>
    <w:rsid w:val="002B2C4E"/>
    <w:rsid w:val="002C0901"/>
    <w:rsid w:val="002C0A3B"/>
    <w:rsid w:val="002C2F8A"/>
    <w:rsid w:val="002C505B"/>
    <w:rsid w:val="002D2324"/>
    <w:rsid w:val="002D7CF3"/>
    <w:rsid w:val="002F0486"/>
    <w:rsid w:val="002F384F"/>
    <w:rsid w:val="00300146"/>
    <w:rsid w:val="003018AD"/>
    <w:rsid w:val="00305DC7"/>
    <w:rsid w:val="00307FBF"/>
    <w:rsid w:val="0031374E"/>
    <w:rsid w:val="00314715"/>
    <w:rsid w:val="003153F7"/>
    <w:rsid w:val="003201A6"/>
    <w:rsid w:val="003401A4"/>
    <w:rsid w:val="003563A4"/>
    <w:rsid w:val="0036679F"/>
    <w:rsid w:val="0037282B"/>
    <w:rsid w:val="003851CE"/>
    <w:rsid w:val="00390017"/>
    <w:rsid w:val="003A1766"/>
    <w:rsid w:val="003B235C"/>
    <w:rsid w:val="003C6789"/>
    <w:rsid w:val="003E3BA2"/>
    <w:rsid w:val="003E6695"/>
    <w:rsid w:val="003E6939"/>
    <w:rsid w:val="003F5D1D"/>
    <w:rsid w:val="00401F13"/>
    <w:rsid w:val="0040232A"/>
    <w:rsid w:val="00403DBE"/>
    <w:rsid w:val="00413692"/>
    <w:rsid w:val="004155E1"/>
    <w:rsid w:val="00430BA5"/>
    <w:rsid w:val="00446B50"/>
    <w:rsid w:val="004478E9"/>
    <w:rsid w:val="004508CD"/>
    <w:rsid w:val="00452D1D"/>
    <w:rsid w:val="00471188"/>
    <w:rsid w:val="00475BF6"/>
    <w:rsid w:val="00475FF5"/>
    <w:rsid w:val="00476004"/>
    <w:rsid w:val="0049096A"/>
    <w:rsid w:val="004A6278"/>
    <w:rsid w:val="004B0C53"/>
    <w:rsid w:val="004B1ABF"/>
    <w:rsid w:val="004B1C9D"/>
    <w:rsid w:val="004B3459"/>
    <w:rsid w:val="004B38DD"/>
    <w:rsid w:val="004B4EDC"/>
    <w:rsid w:val="004D23C4"/>
    <w:rsid w:val="004D2E0D"/>
    <w:rsid w:val="004E005F"/>
    <w:rsid w:val="004E7578"/>
    <w:rsid w:val="004F2CD6"/>
    <w:rsid w:val="00503D6E"/>
    <w:rsid w:val="005129D3"/>
    <w:rsid w:val="005158F3"/>
    <w:rsid w:val="00540E71"/>
    <w:rsid w:val="0054702F"/>
    <w:rsid w:val="00564F8F"/>
    <w:rsid w:val="00565B33"/>
    <w:rsid w:val="00573540"/>
    <w:rsid w:val="00576CDE"/>
    <w:rsid w:val="005851AC"/>
    <w:rsid w:val="0059146C"/>
    <w:rsid w:val="005A1333"/>
    <w:rsid w:val="005B3F17"/>
    <w:rsid w:val="005C0648"/>
    <w:rsid w:val="005D0E54"/>
    <w:rsid w:val="005D5409"/>
    <w:rsid w:val="005F7856"/>
    <w:rsid w:val="006039A0"/>
    <w:rsid w:val="0060513C"/>
    <w:rsid w:val="00612842"/>
    <w:rsid w:val="00616326"/>
    <w:rsid w:val="00622986"/>
    <w:rsid w:val="00624E7E"/>
    <w:rsid w:val="006608E6"/>
    <w:rsid w:val="00664E30"/>
    <w:rsid w:val="006B4A70"/>
    <w:rsid w:val="006C09BF"/>
    <w:rsid w:val="006C17D7"/>
    <w:rsid w:val="006C5C39"/>
    <w:rsid w:val="006C5FB5"/>
    <w:rsid w:val="006C6C10"/>
    <w:rsid w:val="006D40BC"/>
    <w:rsid w:val="006D7D6B"/>
    <w:rsid w:val="006E0F87"/>
    <w:rsid w:val="006E5C76"/>
    <w:rsid w:val="00701AFF"/>
    <w:rsid w:val="00701B74"/>
    <w:rsid w:val="00705069"/>
    <w:rsid w:val="00712B70"/>
    <w:rsid w:val="007157A2"/>
    <w:rsid w:val="00722257"/>
    <w:rsid w:val="00732D02"/>
    <w:rsid w:val="00766903"/>
    <w:rsid w:val="0077711B"/>
    <w:rsid w:val="00783759"/>
    <w:rsid w:val="00783F73"/>
    <w:rsid w:val="0078537C"/>
    <w:rsid w:val="007865A3"/>
    <w:rsid w:val="00790E5E"/>
    <w:rsid w:val="007A07E7"/>
    <w:rsid w:val="007A0FDA"/>
    <w:rsid w:val="007B0886"/>
    <w:rsid w:val="007B3C93"/>
    <w:rsid w:val="007C77EB"/>
    <w:rsid w:val="007D475A"/>
    <w:rsid w:val="007E196A"/>
    <w:rsid w:val="007E22C1"/>
    <w:rsid w:val="007F44F2"/>
    <w:rsid w:val="007F4DF1"/>
    <w:rsid w:val="008041E1"/>
    <w:rsid w:val="008074D7"/>
    <w:rsid w:val="00810F9A"/>
    <w:rsid w:val="0081359D"/>
    <w:rsid w:val="00813F7C"/>
    <w:rsid w:val="008160AC"/>
    <w:rsid w:val="00822319"/>
    <w:rsid w:val="00834677"/>
    <w:rsid w:val="00835B98"/>
    <w:rsid w:val="00837118"/>
    <w:rsid w:val="008712CE"/>
    <w:rsid w:val="00877D04"/>
    <w:rsid w:val="00880E1C"/>
    <w:rsid w:val="008824EA"/>
    <w:rsid w:val="008916F4"/>
    <w:rsid w:val="00891718"/>
    <w:rsid w:val="00894758"/>
    <w:rsid w:val="008A1153"/>
    <w:rsid w:val="008A19A9"/>
    <w:rsid w:val="008A2C5A"/>
    <w:rsid w:val="008A2F4B"/>
    <w:rsid w:val="008B0CEA"/>
    <w:rsid w:val="008B6166"/>
    <w:rsid w:val="008C4909"/>
    <w:rsid w:val="008D0680"/>
    <w:rsid w:val="008D3E76"/>
    <w:rsid w:val="008D4006"/>
    <w:rsid w:val="008E4B5D"/>
    <w:rsid w:val="008E675D"/>
    <w:rsid w:val="009041A5"/>
    <w:rsid w:val="00925B52"/>
    <w:rsid w:val="0093127C"/>
    <w:rsid w:val="00944797"/>
    <w:rsid w:val="009522D7"/>
    <w:rsid w:val="00954DBB"/>
    <w:rsid w:val="009577BB"/>
    <w:rsid w:val="00964DEA"/>
    <w:rsid w:val="0098200E"/>
    <w:rsid w:val="00992344"/>
    <w:rsid w:val="00996038"/>
    <w:rsid w:val="00997DFE"/>
    <w:rsid w:val="009A7E5F"/>
    <w:rsid w:val="009B74F9"/>
    <w:rsid w:val="009C67B2"/>
    <w:rsid w:val="009D2FD5"/>
    <w:rsid w:val="009E0BB7"/>
    <w:rsid w:val="009E73F3"/>
    <w:rsid w:val="009E7A1D"/>
    <w:rsid w:val="00A0449A"/>
    <w:rsid w:val="00A14629"/>
    <w:rsid w:val="00A20B7C"/>
    <w:rsid w:val="00A257B6"/>
    <w:rsid w:val="00A325DA"/>
    <w:rsid w:val="00A42826"/>
    <w:rsid w:val="00A46857"/>
    <w:rsid w:val="00A51282"/>
    <w:rsid w:val="00A53FE3"/>
    <w:rsid w:val="00A575C4"/>
    <w:rsid w:val="00A67E1D"/>
    <w:rsid w:val="00A802FB"/>
    <w:rsid w:val="00A90318"/>
    <w:rsid w:val="00A91EC1"/>
    <w:rsid w:val="00A97043"/>
    <w:rsid w:val="00AA6D3E"/>
    <w:rsid w:val="00AB0F6C"/>
    <w:rsid w:val="00AB6FFC"/>
    <w:rsid w:val="00AC1460"/>
    <w:rsid w:val="00AC6541"/>
    <w:rsid w:val="00AE5BC3"/>
    <w:rsid w:val="00AF1B06"/>
    <w:rsid w:val="00AF3F5F"/>
    <w:rsid w:val="00B007CD"/>
    <w:rsid w:val="00B01789"/>
    <w:rsid w:val="00B11EBB"/>
    <w:rsid w:val="00B13264"/>
    <w:rsid w:val="00B14D60"/>
    <w:rsid w:val="00B156AC"/>
    <w:rsid w:val="00B17E44"/>
    <w:rsid w:val="00B33717"/>
    <w:rsid w:val="00B357A5"/>
    <w:rsid w:val="00B37613"/>
    <w:rsid w:val="00B45BBF"/>
    <w:rsid w:val="00B45D8B"/>
    <w:rsid w:val="00B56ED7"/>
    <w:rsid w:val="00B57F1D"/>
    <w:rsid w:val="00B644AD"/>
    <w:rsid w:val="00B83292"/>
    <w:rsid w:val="00B923A8"/>
    <w:rsid w:val="00B959ED"/>
    <w:rsid w:val="00BA1934"/>
    <w:rsid w:val="00BA2376"/>
    <w:rsid w:val="00BA53B9"/>
    <w:rsid w:val="00BB2A87"/>
    <w:rsid w:val="00BB5717"/>
    <w:rsid w:val="00BC63EF"/>
    <w:rsid w:val="00BD1E99"/>
    <w:rsid w:val="00BD49A7"/>
    <w:rsid w:val="00BD619C"/>
    <w:rsid w:val="00BD7F6F"/>
    <w:rsid w:val="00BE1F53"/>
    <w:rsid w:val="00BE57CA"/>
    <w:rsid w:val="00C00A70"/>
    <w:rsid w:val="00C03E96"/>
    <w:rsid w:val="00C05DA0"/>
    <w:rsid w:val="00C13C75"/>
    <w:rsid w:val="00C176E6"/>
    <w:rsid w:val="00C3295A"/>
    <w:rsid w:val="00C37BD3"/>
    <w:rsid w:val="00C4114D"/>
    <w:rsid w:val="00C5163F"/>
    <w:rsid w:val="00C51864"/>
    <w:rsid w:val="00C806AD"/>
    <w:rsid w:val="00C8232A"/>
    <w:rsid w:val="00C8287C"/>
    <w:rsid w:val="00C87825"/>
    <w:rsid w:val="00C925BB"/>
    <w:rsid w:val="00CA379A"/>
    <w:rsid w:val="00CB0265"/>
    <w:rsid w:val="00CB399E"/>
    <w:rsid w:val="00CB45CC"/>
    <w:rsid w:val="00CB4B87"/>
    <w:rsid w:val="00CB576C"/>
    <w:rsid w:val="00CC58C5"/>
    <w:rsid w:val="00CD45D7"/>
    <w:rsid w:val="00CD6939"/>
    <w:rsid w:val="00CF046A"/>
    <w:rsid w:val="00D00BA9"/>
    <w:rsid w:val="00D20BBB"/>
    <w:rsid w:val="00D20E46"/>
    <w:rsid w:val="00D31945"/>
    <w:rsid w:val="00D324E6"/>
    <w:rsid w:val="00D3332D"/>
    <w:rsid w:val="00D4162E"/>
    <w:rsid w:val="00D43FEB"/>
    <w:rsid w:val="00D51BFF"/>
    <w:rsid w:val="00D52616"/>
    <w:rsid w:val="00D55704"/>
    <w:rsid w:val="00D56A0B"/>
    <w:rsid w:val="00D57244"/>
    <w:rsid w:val="00D61829"/>
    <w:rsid w:val="00D6302C"/>
    <w:rsid w:val="00D70380"/>
    <w:rsid w:val="00D71126"/>
    <w:rsid w:val="00D85636"/>
    <w:rsid w:val="00D87FD3"/>
    <w:rsid w:val="00D90A04"/>
    <w:rsid w:val="00DA0E41"/>
    <w:rsid w:val="00DB16CF"/>
    <w:rsid w:val="00DB4A7A"/>
    <w:rsid w:val="00DB615F"/>
    <w:rsid w:val="00DC1795"/>
    <w:rsid w:val="00DD0037"/>
    <w:rsid w:val="00DE635A"/>
    <w:rsid w:val="00E056ED"/>
    <w:rsid w:val="00E13084"/>
    <w:rsid w:val="00E20A5A"/>
    <w:rsid w:val="00E20D60"/>
    <w:rsid w:val="00E23660"/>
    <w:rsid w:val="00E3205E"/>
    <w:rsid w:val="00E4705B"/>
    <w:rsid w:val="00E53A44"/>
    <w:rsid w:val="00E73B91"/>
    <w:rsid w:val="00E73FAB"/>
    <w:rsid w:val="00E82B8A"/>
    <w:rsid w:val="00E84418"/>
    <w:rsid w:val="00E869F6"/>
    <w:rsid w:val="00E95478"/>
    <w:rsid w:val="00E9630E"/>
    <w:rsid w:val="00EB5B2D"/>
    <w:rsid w:val="00EB76FA"/>
    <w:rsid w:val="00EC4FE8"/>
    <w:rsid w:val="00EE23A0"/>
    <w:rsid w:val="00EE241F"/>
    <w:rsid w:val="00EE5B14"/>
    <w:rsid w:val="00EF061A"/>
    <w:rsid w:val="00EF110B"/>
    <w:rsid w:val="00EF26CC"/>
    <w:rsid w:val="00F11A37"/>
    <w:rsid w:val="00F12ECF"/>
    <w:rsid w:val="00F207B4"/>
    <w:rsid w:val="00F31F37"/>
    <w:rsid w:val="00F37778"/>
    <w:rsid w:val="00F7037D"/>
    <w:rsid w:val="00F722CE"/>
    <w:rsid w:val="00F81564"/>
    <w:rsid w:val="00F86E0C"/>
    <w:rsid w:val="00F939AD"/>
    <w:rsid w:val="00F95066"/>
    <w:rsid w:val="00FA65FB"/>
    <w:rsid w:val="00FC2E15"/>
    <w:rsid w:val="00FC6A2F"/>
    <w:rsid w:val="00FD4D21"/>
    <w:rsid w:val="00FD5655"/>
    <w:rsid w:val="00FD60BE"/>
    <w:rsid w:val="00FD7F61"/>
    <w:rsid w:val="00FE0D57"/>
    <w:rsid w:val="00FE1C1B"/>
    <w:rsid w:val="00FE2674"/>
    <w:rsid w:val="00FE46EB"/>
    <w:rsid w:val="00FE7268"/>
    <w:rsid w:val="00FE7E1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1DD53EFF"/>
  <w15:docId w15:val="{CD449E3C-7544-471A-845C-67F9381C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B7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CenteredHead">
    <w:name w:val="Bold Centered Head"/>
    <w:basedOn w:val="Normal"/>
    <w:uiPriority w:val="99"/>
    <w:rsid w:val="00BA2376"/>
    <w:pPr>
      <w:widowControl w:val="0"/>
      <w:tabs>
        <w:tab w:val="left" w:pos="120"/>
        <w:tab w:val="left" w:pos="1820"/>
        <w:tab w:val="left" w:pos="3680"/>
        <w:tab w:val="left" w:pos="5380"/>
      </w:tabs>
      <w:autoSpaceDE w:val="0"/>
      <w:autoSpaceDN w:val="0"/>
      <w:adjustRightInd w:val="0"/>
      <w:spacing w:line="260" w:lineRule="atLeast"/>
      <w:jc w:val="center"/>
      <w:textAlignment w:val="center"/>
    </w:pPr>
    <w:rPr>
      <w:rFonts w:ascii="Times-Bold" w:hAnsi="Times-Bold" w:cs="Times-Bold"/>
      <w:b/>
      <w:bCs/>
      <w:color w:val="000000"/>
      <w:sz w:val="22"/>
      <w:szCs w:val="22"/>
    </w:rPr>
  </w:style>
  <w:style w:type="paragraph" w:customStyle="1" w:styleId="BoldSectionhead">
    <w:name w:val="Bold Section head"/>
    <w:aliases w:val="fl left"/>
    <w:basedOn w:val="Normal"/>
    <w:uiPriority w:val="99"/>
    <w:rsid w:val="00BA2376"/>
    <w:pPr>
      <w:widowControl w:val="0"/>
      <w:tabs>
        <w:tab w:val="left" w:pos="120"/>
        <w:tab w:val="left" w:pos="1820"/>
        <w:tab w:val="left" w:pos="3680"/>
        <w:tab w:val="left" w:pos="5380"/>
      </w:tabs>
      <w:autoSpaceDE w:val="0"/>
      <w:autoSpaceDN w:val="0"/>
      <w:adjustRightInd w:val="0"/>
      <w:spacing w:before="144" w:line="288" w:lineRule="auto"/>
      <w:jc w:val="both"/>
      <w:textAlignment w:val="center"/>
    </w:pPr>
    <w:rPr>
      <w:rFonts w:ascii="Times-Bold" w:hAnsi="Times-Bold" w:cs="Times-Bold"/>
      <w:b/>
      <w:bCs/>
      <w:color w:val="000000"/>
      <w:sz w:val="20"/>
    </w:rPr>
  </w:style>
  <w:style w:type="paragraph" w:customStyle="1" w:styleId="CopyofNormal">
    <w:name w:val="Copy of Normal"/>
    <w:aliases w:val="no space above"/>
    <w:basedOn w:val="Normal"/>
    <w:uiPriority w:val="99"/>
    <w:rsid w:val="00BA2376"/>
    <w:pPr>
      <w:widowControl w:val="0"/>
      <w:tabs>
        <w:tab w:val="left" w:pos="120"/>
        <w:tab w:val="left" w:pos="1820"/>
        <w:tab w:val="left" w:pos="3680"/>
        <w:tab w:val="left" w:pos="5380"/>
      </w:tabs>
      <w:autoSpaceDE w:val="0"/>
      <w:autoSpaceDN w:val="0"/>
      <w:adjustRightInd w:val="0"/>
      <w:spacing w:line="288" w:lineRule="auto"/>
      <w:jc w:val="both"/>
      <w:textAlignment w:val="center"/>
    </w:pPr>
    <w:rPr>
      <w:rFonts w:ascii="Times-Roman" w:hAnsi="Times-Roman" w:cs="Times-Roman"/>
      <w:color w:val="000000"/>
      <w:spacing w:val="-2"/>
      <w:sz w:val="20"/>
    </w:rPr>
  </w:style>
  <w:style w:type="paragraph" w:customStyle="1" w:styleId="CopyofNormal1">
    <w:name w:val="Copy of Normal1"/>
    <w:aliases w:val="tabular"/>
    <w:basedOn w:val="Normal"/>
    <w:uiPriority w:val="99"/>
    <w:rsid w:val="00BA2376"/>
    <w:pPr>
      <w:widowControl w:val="0"/>
      <w:tabs>
        <w:tab w:val="left" w:pos="120"/>
        <w:tab w:val="left" w:pos="1560"/>
        <w:tab w:val="left" w:pos="2580"/>
        <w:tab w:val="left" w:pos="3600"/>
        <w:tab w:val="left" w:pos="4700"/>
        <w:tab w:val="left" w:pos="5740"/>
      </w:tabs>
      <w:autoSpaceDE w:val="0"/>
      <w:autoSpaceDN w:val="0"/>
      <w:adjustRightInd w:val="0"/>
      <w:spacing w:line="260" w:lineRule="atLeast"/>
      <w:jc w:val="both"/>
      <w:textAlignment w:val="center"/>
    </w:pPr>
    <w:rPr>
      <w:rFonts w:ascii="Times-Roman" w:hAnsi="Times-Roman" w:cs="Times-Roman"/>
      <w:color w:val="000000"/>
      <w:sz w:val="20"/>
    </w:rPr>
  </w:style>
  <w:style w:type="paragraph" w:styleId="NoSpacing">
    <w:name w:val="No Spacing"/>
    <w:uiPriority w:val="1"/>
    <w:qFormat/>
    <w:rsid w:val="00A575C4"/>
    <w:rPr>
      <w:rFonts w:ascii="Calibri" w:eastAsia="Calibri" w:hAnsi="Calibri" w:cs="Times New Roman"/>
      <w:sz w:val="22"/>
      <w:szCs w:val="22"/>
      <w:lang w:eastAsia="en-US"/>
    </w:rPr>
  </w:style>
  <w:style w:type="paragraph" w:styleId="ListParagraph">
    <w:name w:val="List Paragraph"/>
    <w:basedOn w:val="Normal"/>
    <w:uiPriority w:val="34"/>
    <w:qFormat/>
    <w:rsid w:val="00BD619C"/>
    <w:pPr>
      <w:ind w:left="720"/>
      <w:contextualSpacing/>
    </w:pPr>
  </w:style>
  <w:style w:type="paragraph" w:styleId="BalloonText">
    <w:name w:val="Balloon Text"/>
    <w:basedOn w:val="Normal"/>
    <w:link w:val="BalloonTextChar"/>
    <w:uiPriority w:val="99"/>
    <w:semiHidden/>
    <w:unhideWhenUsed/>
    <w:rsid w:val="00264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212"/>
    <w:rPr>
      <w:rFonts w:ascii="Segoe UI" w:hAnsi="Segoe UI" w:cs="Segoe UI"/>
      <w:sz w:val="18"/>
      <w:szCs w:val="18"/>
    </w:rPr>
  </w:style>
  <w:style w:type="paragraph" w:styleId="Header">
    <w:name w:val="header"/>
    <w:basedOn w:val="Normal"/>
    <w:link w:val="HeaderChar"/>
    <w:uiPriority w:val="99"/>
    <w:unhideWhenUsed/>
    <w:rsid w:val="00D85636"/>
    <w:pPr>
      <w:tabs>
        <w:tab w:val="center" w:pos="4680"/>
        <w:tab w:val="right" w:pos="9360"/>
      </w:tabs>
    </w:pPr>
  </w:style>
  <w:style w:type="character" w:customStyle="1" w:styleId="HeaderChar">
    <w:name w:val="Header Char"/>
    <w:basedOn w:val="DefaultParagraphFont"/>
    <w:link w:val="Header"/>
    <w:uiPriority w:val="99"/>
    <w:rsid w:val="00D85636"/>
    <w:rPr>
      <w:sz w:val="24"/>
    </w:rPr>
  </w:style>
  <w:style w:type="paragraph" w:styleId="Footer">
    <w:name w:val="footer"/>
    <w:basedOn w:val="Normal"/>
    <w:link w:val="FooterChar"/>
    <w:uiPriority w:val="99"/>
    <w:unhideWhenUsed/>
    <w:rsid w:val="00D85636"/>
    <w:pPr>
      <w:tabs>
        <w:tab w:val="center" w:pos="4680"/>
        <w:tab w:val="right" w:pos="9360"/>
      </w:tabs>
    </w:pPr>
  </w:style>
  <w:style w:type="character" w:customStyle="1" w:styleId="FooterChar">
    <w:name w:val="Footer Char"/>
    <w:basedOn w:val="DefaultParagraphFont"/>
    <w:link w:val="Footer"/>
    <w:uiPriority w:val="99"/>
    <w:rsid w:val="00D8563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377C0-13CB-4389-A8E1-E1E0A4D7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23</Pages>
  <Words>9064</Words>
  <Characters>51665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Helena Laboratories Corp.</Company>
  <LinksUpToDate>false</LinksUpToDate>
  <CharactersWithSpaces>60608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Granger</dc:creator>
  <cp:keywords/>
  <dc:description/>
  <cp:lastModifiedBy>Janet Blair</cp:lastModifiedBy>
  <cp:revision>53</cp:revision>
  <cp:lastPrinted>2025-05-27T17:14:00Z</cp:lastPrinted>
  <dcterms:created xsi:type="dcterms:W3CDTF">2025-05-09T16:53:00Z</dcterms:created>
  <dcterms:modified xsi:type="dcterms:W3CDTF">2025-05-27T17:21:00Z</dcterms:modified>
</cp:coreProperties>
</file>